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56"/>
      </w:tblGrid>
      <w:tr w:rsidR="0064712D" w:rsidRPr="007B4D61" w14:paraId="6EB4F931" w14:textId="77777777" w:rsidTr="00656ADD">
        <w:trPr>
          <w:trHeight w:hRule="exact" w:val="3147"/>
        </w:trPr>
        <w:tc>
          <w:tcPr>
            <w:tcW w:w="6124" w:type="dxa"/>
            <w:shd w:val="clear" w:color="auto" w:fill="auto"/>
          </w:tcPr>
          <w:p w14:paraId="713589F3" w14:textId="77777777" w:rsidR="00656ADD" w:rsidRPr="00A12CF1" w:rsidRDefault="004F1241" w:rsidP="00A12CF1">
            <w:pPr>
              <w:pStyle w:val="Forsideoverskrift"/>
            </w:pPr>
            <w:r>
              <w:t xml:space="preserve">Tillægsaftale - </w:t>
            </w:r>
            <w:r w:rsidR="00576C06">
              <w:t>Markedet for fællesoffentlige kurser i Campus</w:t>
            </w:r>
          </w:p>
          <w:p w14:paraId="2DFA199A" w14:textId="77777777" w:rsidR="0064712D" w:rsidRPr="007B4D61" w:rsidRDefault="00576C06" w:rsidP="006E00F6">
            <w:pPr>
              <w:pStyle w:val="Forsideundertitel"/>
            </w:pPr>
            <w:proofErr w:type="spellStart"/>
            <w:r>
              <w:t>xxxxx</w:t>
            </w:r>
            <w:proofErr w:type="spellEnd"/>
          </w:p>
        </w:tc>
      </w:tr>
      <w:tr w:rsidR="0064712D" w:rsidRPr="007B4D61" w14:paraId="42C42FD6" w14:textId="77777777" w:rsidTr="00153D88">
        <w:trPr>
          <w:trHeight w:hRule="exact" w:val="794"/>
        </w:trPr>
        <w:tc>
          <w:tcPr>
            <w:tcW w:w="6124" w:type="dxa"/>
            <w:shd w:val="clear" w:color="auto" w:fill="auto"/>
            <w:vAlign w:val="bottom"/>
          </w:tcPr>
          <w:p w14:paraId="2FC8BB3F" w14:textId="6C3D4092" w:rsidR="0064712D" w:rsidRPr="00226AD2" w:rsidRDefault="0064712D" w:rsidP="006E00F6">
            <w:pPr>
              <w:pStyle w:val="Forside-Dato"/>
            </w:pPr>
            <w:r>
              <w:fldChar w:fldCharType="begin"/>
            </w:r>
            <w:r>
              <w:instrText xml:space="preserve"> CREATEDATE \@ "MMMM yyyy" \* FirstCap </w:instrText>
            </w:r>
            <w:r>
              <w:fldChar w:fldCharType="separate"/>
            </w:r>
            <w:r w:rsidR="00576C06">
              <w:rPr>
                <w:noProof/>
              </w:rPr>
              <w:t>Januar 202</w:t>
            </w:r>
            <w:r w:rsidR="00212DE8">
              <w:rPr>
                <w:noProof/>
              </w:rPr>
              <w:t>5</w:t>
            </w:r>
            <w:r>
              <w:fldChar w:fldCharType="end"/>
            </w:r>
          </w:p>
        </w:tc>
      </w:tr>
    </w:tbl>
    <w:p w14:paraId="7B6BF74F" w14:textId="77777777" w:rsidR="0030687D" w:rsidRDefault="0030687D" w:rsidP="005C30B9"/>
    <w:p w14:paraId="77FB9858" w14:textId="77777777" w:rsidR="00AF5E76" w:rsidRPr="00C72C63" w:rsidRDefault="00AF5E76" w:rsidP="005C30B9">
      <w:bookmarkStart w:id="0" w:name="SD_FrontPage01"/>
      <w:bookmarkEnd w:id="0"/>
    </w:p>
    <w:p w14:paraId="0A10518C" w14:textId="77777777" w:rsidR="0030687D" w:rsidRPr="00C72C63" w:rsidRDefault="0030687D" w:rsidP="005C30B9"/>
    <w:p w14:paraId="2F1518CA" w14:textId="77777777" w:rsidR="0030687D" w:rsidRPr="00C72C63" w:rsidRDefault="0030687D" w:rsidP="005C30B9">
      <w:pPr>
        <w:sectPr w:rsidR="0030687D" w:rsidRPr="00C72C63" w:rsidSect="00A159B0">
          <w:headerReference w:type="default" r:id="rId10"/>
          <w:headerReference w:type="first" r:id="rId11"/>
          <w:endnotePr>
            <w:numFmt w:val="decimal"/>
          </w:endnotePr>
          <w:pgSz w:w="11907" w:h="16840" w:code="9"/>
          <w:pgMar w:top="2325" w:right="1417" w:bottom="1418" w:left="1276" w:header="181" w:footer="238" w:gutter="0"/>
          <w:cols w:space="708"/>
          <w:titlePg/>
          <w:docGrid w:linePitch="360"/>
        </w:sectPr>
      </w:pPr>
      <w:bookmarkStart w:id="7" w:name="SD_Rapport"/>
      <w:bookmarkEnd w:id="7"/>
    </w:p>
    <w:p w14:paraId="5764C84F" w14:textId="77777777" w:rsidR="000A7907" w:rsidRPr="00C72C63" w:rsidRDefault="000A7907" w:rsidP="00B70AA7">
      <w:pPr>
        <w:pStyle w:val="Citatoverskrift"/>
      </w:pPr>
      <w:r w:rsidRPr="00C72C63">
        <w:lastRenderedPageBreak/>
        <w:t>Indhold</w:t>
      </w:r>
    </w:p>
    <w:p w14:paraId="5065711D" w14:textId="77777777" w:rsidR="0039060C" w:rsidRDefault="00A50C20">
      <w:pPr>
        <w:pStyle w:val="Indholdsfortegnelse1"/>
        <w:rPr>
          <w:rFonts w:asciiTheme="minorHAnsi" w:eastAsiaTheme="minorEastAsia" w:hAnsiTheme="minorHAnsi" w:cstheme="minorBidi"/>
          <w:b w:val="0"/>
          <w:noProof/>
          <w:color w:val="auto"/>
          <w:sz w:val="22"/>
          <w:szCs w:val="22"/>
        </w:rPr>
      </w:pPr>
      <w:r w:rsidRPr="00C72C63">
        <w:fldChar w:fldCharType="begin"/>
      </w:r>
      <w:r w:rsidRPr="00C72C63">
        <w:instrText xml:space="preserve"> TOC \o "1-3" \u </w:instrText>
      </w:r>
      <w:r w:rsidRPr="00C72C63">
        <w:fldChar w:fldCharType="separate"/>
      </w:r>
      <w:r w:rsidR="0039060C">
        <w:rPr>
          <w:noProof/>
        </w:rPr>
        <w:t>1. Aftalens parter og omfang</w:t>
      </w:r>
      <w:r w:rsidR="0039060C">
        <w:rPr>
          <w:noProof/>
        </w:rPr>
        <w:tab/>
      </w:r>
      <w:r w:rsidR="0039060C">
        <w:rPr>
          <w:noProof/>
        </w:rPr>
        <w:fldChar w:fldCharType="begin"/>
      </w:r>
      <w:r w:rsidR="0039060C">
        <w:rPr>
          <w:noProof/>
        </w:rPr>
        <w:instrText xml:space="preserve"> PAGEREF _Toc164759927 \h </w:instrText>
      </w:r>
      <w:r w:rsidR="0039060C">
        <w:rPr>
          <w:noProof/>
        </w:rPr>
      </w:r>
      <w:r w:rsidR="0039060C">
        <w:rPr>
          <w:noProof/>
        </w:rPr>
        <w:fldChar w:fldCharType="separate"/>
      </w:r>
      <w:r w:rsidR="0039060C">
        <w:rPr>
          <w:noProof/>
        </w:rPr>
        <w:t>3</w:t>
      </w:r>
      <w:r w:rsidR="0039060C">
        <w:rPr>
          <w:noProof/>
        </w:rPr>
        <w:fldChar w:fldCharType="end"/>
      </w:r>
    </w:p>
    <w:p w14:paraId="5EB14D62"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2. Aftalens omfang</w:t>
      </w:r>
      <w:r>
        <w:rPr>
          <w:noProof/>
        </w:rPr>
        <w:tab/>
      </w:r>
      <w:r>
        <w:rPr>
          <w:noProof/>
        </w:rPr>
        <w:fldChar w:fldCharType="begin"/>
      </w:r>
      <w:r>
        <w:rPr>
          <w:noProof/>
        </w:rPr>
        <w:instrText xml:space="preserve"> PAGEREF _Toc164759928 \h </w:instrText>
      </w:r>
      <w:r>
        <w:rPr>
          <w:noProof/>
        </w:rPr>
      </w:r>
      <w:r>
        <w:rPr>
          <w:noProof/>
        </w:rPr>
        <w:fldChar w:fldCharType="separate"/>
      </w:r>
      <w:r>
        <w:rPr>
          <w:noProof/>
        </w:rPr>
        <w:t>3</w:t>
      </w:r>
      <w:r>
        <w:rPr>
          <w:noProof/>
        </w:rPr>
        <w:fldChar w:fldCharType="end"/>
      </w:r>
    </w:p>
    <w:p w14:paraId="52F29F5D"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3. Leverandørens ydelser og forpligtelser</w:t>
      </w:r>
      <w:r>
        <w:rPr>
          <w:noProof/>
        </w:rPr>
        <w:tab/>
      </w:r>
      <w:r>
        <w:rPr>
          <w:noProof/>
        </w:rPr>
        <w:fldChar w:fldCharType="begin"/>
      </w:r>
      <w:r>
        <w:rPr>
          <w:noProof/>
        </w:rPr>
        <w:instrText xml:space="preserve"> PAGEREF _Toc164759929 \h </w:instrText>
      </w:r>
      <w:r>
        <w:rPr>
          <w:noProof/>
        </w:rPr>
      </w:r>
      <w:r>
        <w:rPr>
          <w:noProof/>
        </w:rPr>
        <w:fldChar w:fldCharType="separate"/>
      </w:r>
      <w:r>
        <w:rPr>
          <w:noProof/>
        </w:rPr>
        <w:t>4</w:t>
      </w:r>
      <w:r>
        <w:rPr>
          <w:noProof/>
        </w:rPr>
        <w:fldChar w:fldCharType="end"/>
      </w:r>
    </w:p>
    <w:p w14:paraId="40D888CE"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4. Kundens forpligtelser</w:t>
      </w:r>
      <w:r>
        <w:rPr>
          <w:noProof/>
        </w:rPr>
        <w:tab/>
      </w:r>
      <w:r>
        <w:rPr>
          <w:noProof/>
        </w:rPr>
        <w:fldChar w:fldCharType="begin"/>
      </w:r>
      <w:r>
        <w:rPr>
          <w:noProof/>
        </w:rPr>
        <w:instrText xml:space="preserve"> PAGEREF _Toc164759930 \h </w:instrText>
      </w:r>
      <w:r>
        <w:rPr>
          <w:noProof/>
        </w:rPr>
      </w:r>
      <w:r>
        <w:rPr>
          <w:noProof/>
        </w:rPr>
        <w:fldChar w:fldCharType="separate"/>
      </w:r>
      <w:r>
        <w:rPr>
          <w:noProof/>
        </w:rPr>
        <w:t>4</w:t>
      </w:r>
      <w:r>
        <w:rPr>
          <w:noProof/>
        </w:rPr>
        <w:fldChar w:fldCharType="end"/>
      </w:r>
    </w:p>
    <w:p w14:paraId="4E050E64"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5. Brugeradministration</w:t>
      </w:r>
      <w:r>
        <w:rPr>
          <w:noProof/>
        </w:rPr>
        <w:tab/>
      </w:r>
      <w:r>
        <w:rPr>
          <w:noProof/>
        </w:rPr>
        <w:fldChar w:fldCharType="begin"/>
      </w:r>
      <w:r>
        <w:rPr>
          <w:noProof/>
        </w:rPr>
        <w:instrText xml:space="preserve"> PAGEREF _Toc164759931 \h </w:instrText>
      </w:r>
      <w:r>
        <w:rPr>
          <w:noProof/>
        </w:rPr>
      </w:r>
      <w:r>
        <w:rPr>
          <w:noProof/>
        </w:rPr>
        <w:fldChar w:fldCharType="separate"/>
      </w:r>
      <w:r>
        <w:rPr>
          <w:noProof/>
        </w:rPr>
        <w:t>5</w:t>
      </w:r>
      <w:r>
        <w:rPr>
          <w:noProof/>
        </w:rPr>
        <w:fldChar w:fldCharType="end"/>
      </w:r>
    </w:p>
    <w:p w14:paraId="3305FE13"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6. Pris</w:t>
      </w:r>
      <w:r>
        <w:rPr>
          <w:noProof/>
        </w:rPr>
        <w:tab/>
      </w:r>
      <w:r>
        <w:rPr>
          <w:noProof/>
        </w:rPr>
        <w:tab/>
      </w:r>
      <w:r>
        <w:rPr>
          <w:noProof/>
        </w:rPr>
        <w:fldChar w:fldCharType="begin"/>
      </w:r>
      <w:r>
        <w:rPr>
          <w:noProof/>
        </w:rPr>
        <w:instrText xml:space="preserve"> PAGEREF _Toc164759932 \h </w:instrText>
      </w:r>
      <w:r>
        <w:rPr>
          <w:noProof/>
        </w:rPr>
      </w:r>
      <w:r>
        <w:rPr>
          <w:noProof/>
        </w:rPr>
        <w:fldChar w:fldCharType="separate"/>
      </w:r>
      <w:r>
        <w:rPr>
          <w:noProof/>
        </w:rPr>
        <w:t>6</w:t>
      </w:r>
      <w:r>
        <w:rPr>
          <w:noProof/>
        </w:rPr>
        <w:fldChar w:fldCharType="end"/>
      </w:r>
    </w:p>
    <w:p w14:paraId="07F10063"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7. Kommunikation</w:t>
      </w:r>
      <w:r>
        <w:rPr>
          <w:noProof/>
        </w:rPr>
        <w:tab/>
      </w:r>
      <w:r>
        <w:rPr>
          <w:noProof/>
        </w:rPr>
        <w:fldChar w:fldCharType="begin"/>
      </w:r>
      <w:r>
        <w:rPr>
          <w:noProof/>
        </w:rPr>
        <w:instrText xml:space="preserve"> PAGEREF _Toc164759933 \h </w:instrText>
      </w:r>
      <w:r>
        <w:rPr>
          <w:noProof/>
        </w:rPr>
      </w:r>
      <w:r>
        <w:rPr>
          <w:noProof/>
        </w:rPr>
        <w:fldChar w:fldCharType="separate"/>
      </w:r>
      <w:r>
        <w:rPr>
          <w:noProof/>
        </w:rPr>
        <w:t>6</w:t>
      </w:r>
      <w:r>
        <w:rPr>
          <w:noProof/>
        </w:rPr>
        <w:fldChar w:fldCharType="end"/>
      </w:r>
    </w:p>
    <w:p w14:paraId="43A89581"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8. Misligholdelse og force majeure</w:t>
      </w:r>
      <w:r>
        <w:rPr>
          <w:noProof/>
        </w:rPr>
        <w:tab/>
      </w:r>
      <w:r>
        <w:rPr>
          <w:noProof/>
        </w:rPr>
        <w:fldChar w:fldCharType="begin"/>
      </w:r>
      <w:r>
        <w:rPr>
          <w:noProof/>
        </w:rPr>
        <w:instrText xml:space="preserve"> PAGEREF _Toc164759934 \h </w:instrText>
      </w:r>
      <w:r>
        <w:rPr>
          <w:noProof/>
        </w:rPr>
      </w:r>
      <w:r>
        <w:rPr>
          <w:noProof/>
        </w:rPr>
        <w:fldChar w:fldCharType="separate"/>
      </w:r>
      <w:r>
        <w:rPr>
          <w:noProof/>
        </w:rPr>
        <w:t>7</w:t>
      </w:r>
      <w:r>
        <w:rPr>
          <w:noProof/>
        </w:rPr>
        <w:fldChar w:fldCharType="end"/>
      </w:r>
    </w:p>
    <w:p w14:paraId="357C50E7"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9. Tavshedspligt</w:t>
      </w:r>
      <w:r>
        <w:rPr>
          <w:noProof/>
        </w:rPr>
        <w:tab/>
      </w:r>
      <w:r>
        <w:rPr>
          <w:noProof/>
        </w:rPr>
        <w:fldChar w:fldCharType="begin"/>
      </w:r>
      <w:r>
        <w:rPr>
          <w:noProof/>
        </w:rPr>
        <w:instrText xml:space="preserve"> PAGEREF _Toc164759935 \h </w:instrText>
      </w:r>
      <w:r>
        <w:rPr>
          <w:noProof/>
        </w:rPr>
      </w:r>
      <w:r>
        <w:rPr>
          <w:noProof/>
        </w:rPr>
        <w:fldChar w:fldCharType="separate"/>
      </w:r>
      <w:r>
        <w:rPr>
          <w:noProof/>
        </w:rPr>
        <w:t>8</w:t>
      </w:r>
      <w:r>
        <w:rPr>
          <w:noProof/>
        </w:rPr>
        <w:fldChar w:fldCharType="end"/>
      </w:r>
    </w:p>
    <w:p w14:paraId="7D387BFD"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10. Fortolkning, revision og tvist</w:t>
      </w:r>
      <w:r>
        <w:rPr>
          <w:noProof/>
        </w:rPr>
        <w:tab/>
      </w:r>
      <w:r>
        <w:rPr>
          <w:noProof/>
        </w:rPr>
        <w:fldChar w:fldCharType="begin"/>
      </w:r>
      <w:r>
        <w:rPr>
          <w:noProof/>
        </w:rPr>
        <w:instrText xml:space="preserve"> PAGEREF _Toc164759936 \h </w:instrText>
      </w:r>
      <w:r>
        <w:rPr>
          <w:noProof/>
        </w:rPr>
      </w:r>
      <w:r>
        <w:rPr>
          <w:noProof/>
        </w:rPr>
        <w:fldChar w:fldCharType="separate"/>
      </w:r>
      <w:r>
        <w:rPr>
          <w:noProof/>
        </w:rPr>
        <w:t>8</w:t>
      </w:r>
      <w:r>
        <w:rPr>
          <w:noProof/>
        </w:rPr>
        <w:fldChar w:fldCharType="end"/>
      </w:r>
    </w:p>
    <w:p w14:paraId="7AF9A373"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11. Prisregulering og ændring</w:t>
      </w:r>
      <w:r>
        <w:rPr>
          <w:noProof/>
        </w:rPr>
        <w:tab/>
      </w:r>
      <w:r>
        <w:rPr>
          <w:noProof/>
        </w:rPr>
        <w:fldChar w:fldCharType="begin"/>
      </w:r>
      <w:r>
        <w:rPr>
          <w:noProof/>
        </w:rPr>
        <w:instrText xml:space="preserve"> PAGEREF _Toc164759937 \h </w:instrText>
      </w:r>
      <w:r>
        <w:rPr>
          <w:noProof/>
        </w:rPr>
      </w:r>
      <w:r>
        <w:rPr>
          <w:noProof/>
        </w:rPr>
        <w:fldChar w:fldCharType="separate"/>
      </w:r>
      <w:r>
        <w:rPr>
          <w:noProof/>
        </w:rPr>
        <w:t>8</w:t>
      </w:r>
      <w:r>
        <w:rPr>
          <w:noProof/>
        </w:rPr>
        <w:fldChar w:fldCharType="end"/>
      </w:r>
    </w:p>
    <w:p w14:paraId="56006D6F"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12. Opsigelse og ophør</w:t>
      </w:r>
      <w:r>
        <w:rPr>
          <w:noProof/>
        </w:rPr>
        <w:tab/>
      </w:r>
      <w:r>
        <w:rPr>
          <w:noProof/>
        </w:rPr>
        <w:fldChar w:fldCharType="begin"/>
      </w:r>
      <w:r>
        <w:rPr>
          <w:noProof/>
        </w:rPr>
        <w:instrText xml:space="preserve"> PAGEREF _Toc164759938 \h </w:instrText>
      </w:r>
      <w:r>
        <w:rPr>
          <w:noProof/>
        </w:rPr>
      </w:r>
      <w:r>
        <w:rPr>
          <w:noProof/>
        </w:rPr>
        <w:fldChar w:fldCharType="separate"/>
      </w:r>
      <w:r>
        <w:rPr>
          <w:noProof/>
        </w:rPr>
        <w:t>8</w:t>
      </w:r>
      <w:r>
        <w:rPr>
          <w:noProof/>
        </w:rPr>
        <w:fldChar w:fldCharType="end"/>
      </w:r>
    </w:p>
    <w:p w14:paraId="69732280"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13. Underskrifter</w:t>
      </w:r>
      <w:r>
        <w:rPr>
          <w:noProof/>
        </w:rPr>
        <w:tab/>
      </w:r>
      <w:r>
        <w:rPr>
          <w:noProof/>
        </w:rPr>
        <w:fldChar w:fldCharType="begin"/>
      </w:r>
      <w:r>
        <w:rPr>
          <w:noProof/>
        </w:rPr>
        <w:instrText xml:space="preserve"> PAGEREF _Toc164759939 \h </w:instrText>
      </w:r>
      <w:r>
        <w:rPr>
          <w:noProof/>
        </w:rPr>
      </w:r>
      <w:r>
        <w:rPr>
          <w:noProof/>
        </w:rPr>
        <w:fldChar w:fldCharType="separate"/>
      </w:r>
      <w:r>
        <w:rPr>
          <w:noProof/>
        </w:rPr>
        <w:t>9</w:t>
      </w:r>
      <w:r>
        <w:rPr>
          <w:noProof/>
        </w:rPr>
        <w:fldChar w:fldCharType="end"/>
      </w:r>
    </w:p>
    <w:p w14:paraId="00FF66EA"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Bilag 1- Behandling af persondata i Campus</w:t>
      </w:r>
      <w:r>
        <w:rPr>
          <w:noProof/>
        </w:rPr>
        <w:tab/>
      </w:r>
      <w:r>
        <w:rPr>
          <w:noProof/>
        </w:rPr>
        <w:fldChar w:fldCharType="begin"/>
      </w:r>
      <w:r>
        <w:rPr>
          <w:noProof/>
        </w:rPr>
        <w:instrText xml:space="preserve"> PAGEREF _Toc164759940 \h </w:instrText>
      </w:r>
      <w:r>
        <w:rPr>
          <w:noProof/>
        </w:rPr>
      </w:r>
      <w:r>
        <w:rPr>
          <w:noProof/>
        </w:rPr>
        <w:fldChar w:fldCharType="separate"/>
      </w:r>
      <w:r>
        <w:rPr>
          <w:noProof/>
        </w:rPr>
        <w:t>10</w:t>
      </w:r>
      <w:r>
        <w:rPr>
          <w:noProof/>
        </w:rPr>
        <w:fldChar w:fldCharType="end"/>
      </w:r>
    </w:p>
    <w:p w14:paraId="611BCD63"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Bilag 2 – Administrator erklæring</w:t>
      </w:r>
      <w:r>
        <w:rPr>
          <w:noProof/>
        </w:rPr>
        <w:tab/>
      </w:r>
      <w:r>
        <w:rPr>
          <w:noProof/>
        </w:rPr>
        <w:fldChar w:fldCharType="begin"/>
      </w:r>
      <w:r>
        <w:rPr>
          <w:noProof/>
        </w:rPr>
        <w:instrText xml:space="preserve"> PAGEREF _Toc164759941 \h </w:instrText>
      </w:r>
      <w:r>
        <w:rPr>
          <w:noProof/>
        </w:rPr>
      </w:r>
      <w:r>
        <w:rPr>
          <w:noProof/>
        </w:rPr>
        <w:fldChar w:fldCharType="separate"/>
      </w:r>
      <w:r>
        <w:rPr>
          <w:noProof/>
        </w:rPr>
        <w:t>13</w:t>
      </w:r>
      <w:r>
        <w:rPr>
          <w:noProof/>
        </w:rPr>
        <w:fldChar w:fldCharType="end"/>
      </w:r>
    </w:p>
    <w:p w14:paraId="02A33985"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Bilag 3 - Løsningsbeskrivelse</w:t>
      </w:r>
      <w:r>
        <w:rPr>
          <w:noProof/>
        </w:rPr>
        <w:tab/>
      </w:r>
      <w:r>
        <w:rPr>
          <w:noProof/>
        </w:rPr>
        <w:fldChar w:fldCharType="begin"/>
      </w:r>
      <w:r>
        <w:rPr>
          <w:noProof/>
        </w:rPr>
        <w:instrText xml:space="preserve"> PAGEREF _Toc164759942 \h </w:instrText>
      </w:r>
      <w:r>
        <w:rPr>
          <w:noProof/>
        </w:rPr>
      </w:r>
      <w:r>
        <w:rPr>
          <w:noProof/>
        </w:rPr>
        <w:fldChar w:fldCharType="separate"/>
      </w:r>
      <w:r>
        <w:rPr>
          <w:noProof/>
        </w:rPr>
        <w:t>14</w:t>
      </w:r>
      <w:r>
        <w:rPr>
          <w:noProof/>
        </w:rPr>
        <w:fldChar w:fldCharType="end"/>
      </w:r>
    </w:p>
    <w:p w14:paraId="4AE24722" w14:textId="77777777" w:rsidR="0039060C" w:rsidRDefault="0039060C">
      <w:pPr>
        <w:pStyle w:val="Indholdsfortegnelse1"/>
        <w:rPr>
          <w:rFonts w:asciiTheme="minorHAnsi" w:eastAsiaTheme="minorEastAsia" w:hAnsiTheme="minorHAnsi" w:cstheme="minorBidi"/>
          <w:b w:val="0"/>
          <w:noProof/>
          <w:color w:val="auto"/>
          <w:sz w:val="22"/>
          <w:szCs w:val="22"/>
        </w:rPr>
      </w:pPr>
      <w:r>
        <w:rPr>
          <w:noProof/>
        </w:rPr>
        <w:t>Bilag 4 – Vilkår og betingelser for Markedet</w:t>
      </w:r>
      <w:r>
        <w:rPr>
          <w:noProof/>
        </w:rPr>
        <w:tab/>
      </w:r>
      <w:r>
        <w:rPr>
          <w:noProof/>
        </w:rPr>
        <w:fldChar w:fldCharType="begin"/>
      </w:r>
      <w:r>
        <w:rPr>
          <w:noProof/>
        </w:rPr>
        <w:instrText xml:space="preserve"> PAGEREF _Toc164759943 \h </w:instrText>
      </w:r>
      <w:r>
        <w:rPr>
          <w:noProof/>
        </w:rPr>
      </w:r>
      <w:r>
        <w:rPr>
          <w:noProof/>
        </w:rPr>
        <w:fldChar w:fldCharType="separate"/>
      </w:r>
      <w:r>
        <w:rPr>
          <w:noProof/>
        </w:rPr>
        <w:t>16</w:t>
      </w:r>
      <w:r>
        <w:rPr>
          <w:noProof/>
        </w:rPr>
        <w:fldChar w:fldCharType="end"/>
      </w:r>
    </w:p>
    <w:p w14:paraId="65CFB673" w14:textId="77777777" w:rsidR="00AF5E76" w:rsidRDefault="00A50C20" w:rsidP="00963E56">
      <w:pPr>
        <w:pStyle w:val="TOCStregBund"/>
      </w:pPr>
      <w:r w:rsidRPr="00C72C63">
        <w:fldChar w:fldCharType="end"/>
      </w:r>
    </w:p>
    <w:p w14:paraId="6C97351D" w14:textId="77777777" w:rsidR="00CD0D9F" w:rsidRDefault="00CD0D9F" w:rsidP="00CD0D9F"/>
    <w:p w14:paraId="7FDD837B" w14:textId="77777777" w:rsidR="00770BB3" w:rsidRDefault="00770BB3" w:rsidP="00DF3B7F">
      <w:r>
        <w:br w:type="page"/>
      </w:r>
      <w:r w:rsidR="004875CA">
        <w:rPr>
          <w:noProof/>
        </w:rPr>
        <mc:AlternateContent>
          <mc:Choice Requires="wps">
            <w:drawing>
              <wp:anchor distT="0" distB="0" distL="114300" distR="114300" simplePos="0" relativeHeight="251659264" behindDoc="1" locked="1" layoutInCell="1" allowOverlap="1" wp14:anchorId="08D4749C" wp14:editId="598A2A49">
                <wp:simplePos x="0" y="0"/>
                <wp:positionH relativeFrom="page">
                  <wp:align>left</wp:align>
                </wp:positionH>
                <wp:positionV relativeFrom="page">
                  <wp:align>bottom</wp:align>
                </wp:positionV>
                <wp:extent cx="7596000" cy="10692000"/>
                <wp:effectExtent l="0" t="0" r="5080" b="0"/>
                <wp:wrapNone/>
                <wp:docPr id="506904741" name="SD_Fron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692000"/>
                        </a:xfrm>
                        <a:prstGeom prst="rect">
                          <a:avLst/>
                        </a:prstGeom>
                        <a:solidFill>
                          <a:srgbClr val="EAEFF2"/>
                        </a:solidFill>
                        <a:ln>
                          <a:noFill/>
                        </a:ln>
                        <a:effectLst/>
                      </wps:spPr>
                      <wps:txbx>
                        <w:txbxContent>
                          <w:p w14:paraId="691B1080" w14:textId="77777777" w:rsidR="004F1241" w:rsidRDefault="004F1241" w:rsidP="00DF3B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8E4CC8" id="_x0000_t202" coordsize="21600,21600" o:spt="202" path="m,l,21600r21600,l21600,xe">
                <v:stroke joinstyle="miter"/>
                <v:path gradientshapeok="t" o:connecttype="rect"/>
              </v:shapetype>
              <v:shape id="SD_Frontbox" o:spid="_x0000_s1026" type="#_x0000_t202" style="position:absolute;margin-left:0;margin-top:0;width:598.1pt;height:841.9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" fillcolor="#eaeff2" stroked="f">
                <v:textbox inset="0,0,0,0">
                  <w:txbxContent>
                    <w:p w:rsidR="004F1241" w:rsidRDefault="004F1241" w:rsidP="00DF3B7F"/>
                  </w:txbxContent>
                </v:textbox>
                <w10:wrap anchorx="page" anchory="page"/>
                <w10:anchorlock/>
              </v:shape>
            </w:pict>
          </mc:Fallback>
        </mc:AlternateContent>
      </w:r>
    </w:p>
    <w:p w14:paraId="7009FFE4" w14:textId="77777777" w:rsidR="00C83C2C" w:rsidRPr="00154983" w:rsidRDefault="00576C06" w:rsidP="00154983">
      <w:pPr>
        <w:pStyle w:val="Overskrift1"/>
        <w:framePr w:wrap="around"/>
      </w:pPr>
      <w:bookmarkStart w:id="8" w:name="_Toc164759927"/>
      <w:r w:rsidRPr="00154983">
        <w:lastRenderedPageBreak/>
        <w:t>Aftalens parter og omfang</w:t>
      </w:r>
      <w:bookmarkEnd w:id="8"/>
    </w:p>
    <w:p w14:paraId="4AAAB18F" w14:textId="77777777" w:rsidR="005615B9" w:rsidRDefault="005615B9" w:rsidP="009D17C9">
      <w:pPr>
        <w:pStyle w:val="Introtekst-luftefterintrotekst"/>
        <w:framePr w:wrap="around"/>
      </w:pPr>
    </w:p>
    <w:p w14:paraId="116A8BCD" w14:textId="77777777" w:rsidR="00154983" w:rsidRDefault="00154983" w:rsidP="00C96C7D"/>
    <w:p w14:paraId="3F81EA93" w14:textId="77777777" w:rsidR="00C96C7D" w:rsidRDefault="00C96C7D" w:rsidP="00C96C7D">
      <w:r w:rsidRPr="006728FC">
        <w:t>Nærværende aftale indgås</w:t>
      </w:r>
      <w:r w:rsidRPr="00D331AA">
        <w:t xml:space="preserve"> mellem én institution (efterfølgende benævnt </w:t>
      </w:r>
      <w:r>
        <w:t>Kunden</w:t>
      </w:r>
      <w:r w:rsidRPr="00D331AA">
        <w:t xml:space="preserve">) </w:t>
      </w:r>
      <w:r>
        <w:t xml:space="preserve">– </w:t>
      </w:r>
      <w:r w:rsidRPr="00D331AA">
        <w:t>som</w:t>
      </w:r>
      <w:r>
        <w:t xml:space="preserve"> ønsker at blive tilsluttet </w:t>
      </w:r>
      <w:r w:rsidRPr="00C96C7D">
        <w:t xml:space="preserve">Markedet for Fællesoffentlige kurser i Campus (herefter benævnt Markedet) </w:t>
      </w:r>
      <w:r w:rsidRPr="00D331AA">
        <w:t xml:space="preserve">og </w:t>
      </w:r>
      <w:r>
        <w:t>Økonomistyrelsen</w:t>
      </w:r>
      <w:r w:rsidRPr="00D331AA">
        <w:t xml:space="preserve"> som </w:t>
      </w:r>
      <w:r>
        <w:t>system</w:t>
      </w:r>
      <w:r w:rsidRPr="00D331AA">
        <w:t xml:space="preserve">ejer af </w:t>
      </w:r>
      <w:r>
        <w:t>Campus</w:t>
      </w:r>
      <w:r w:rsidRPr="00D331AA">
        <w:t>.</w:t>
      </w:r>
      <w:r>
        <w:t xml:space="preserve"> For så vidt angår Økonomistyrelsens egen leverandør af løsningen benævnes denne Systemleverandøren.</w:t>
      </w:r>
    </w:p>
    <w:p w14:paraId="7610DE98" w14:textId="77777777" w:rsidR="00C96C7D" w:rsidRPr="006728FC" w:rsidRDefault="00C96C7D" w:rsidP="00C96C7D">
      <w:pPr>
        <w:ind w:left="720" w:hanging="720"/>
        <w:rPr>
          <w:rFonts w:cs="Arial"/>
        </w:rPr>
      </w:pPr>
      <w:r w:rsidRPr="006728FC">
        <w:rPr>
          <w:rFonts w:cs="Arial"/>
        </w:rPr>
        <w:t>Parterne er følgende:</w:t>
      </w:r>
    </w:p>
    <w:p w14:paraId="00385B38" w14:textId="77777777" w:rsidR="00C96C7D" w:rsidRDefault="00C96C7D" w:rsidP="00C96C7D">
      <w:pPr>
        <w:autoSpaceDE w:val="0"/>
        <w:autoSpaceDN w:val="0"/>
        <w:adjustRightInd w:val="0"/>
        <w:spacing w:after="0" w:line="360" w:lineRule="auto"/>
        <w:rPr>
          <w:rFonts w:cs="Arial"/>
          <w:b/>
        </w:rPr>
      </w:pPr>
      <w:r w:rsidRPr="00BF56FF">
        <w:rPr>
          <w:rFonts w:cs="Arial"/>
          <w:b/>
        </w:rPr>
        <w:t>Kunden:</w:t>
      </w:r>
    </w:p>
    <w:p w14:paraId="0D101956" w14:textId="77777777" w:rsidR="00C96C7D" w:rsidRDefault="00C96C7D" w:rsidP="00C96C7D">
      <w:pPr>
        <w:spacing w:after="0"/>
      </w:pPr>
      <w:r>
        <w:t>[</w:t>
      </w:r>
      <w:r w:rsidRPr="00C96C7D">
        <w:rPr>
          <w:b/>
        </w:rPr>
        <w:t>navn</w:t>
      </w:r>
      <w:r>
        <w:t>]</w:t>
      </w:r>
      <w:r w:rsidRPr="00AA2D80">
        <w:t xml:space="preserve"> (efterfølgende benævnt </w:t>
      </w:r>
      <w:r>
        <w:t>Kunden</w:t>
      </w:r>
      <w:r w:rsidRPr="00AA2D80">
        <w:t xml:space="preserve">) </w:t>
      </w:r>
    </w:p>
    <w:p w14:paraId="3DA8AF3E" w14:textId="77777777" w:rsidR="00C96C7D" w:rsidRDefault="00C96C7D" w:rsidP="00C96C7D">
      <w:pPr>
        <w:spacing w:after="0"/>
      </w:pPr>
      <w:r>
        <w:t>[adresse]</w:t>
      </w:r>
    </w:p>
    <w:p w14:paraId="0B57ABD1" w14:textId="77777777" w:rsidR="00C96C7D" w:rsidRDefault="00C96C7D" w:rsidP="00C96C7D">
      <w:pPr>
        <w:spacing w:after="0"/>
      </w:pPr>
      <w:r>
        <w:t xml:space="preserve">[CVR </w:t>
      </w:r>
      <w:proofErr w:type="spellStart"/>
      <w:r>
        <w:t>nr</w:t>
      </w:r>
      <w:proofErr w:type="spellEnd"/>
      <w:r>
        <w:t>]</w:t>
      </w:r>
    </w:p>
    <w:p w14:paraId="3D67345D" w14:textId="77777777" w:rsidR="00C96C7D" w:rsidRDefault="00C96C7D" w:rsidP="00C96C7D">
      <w:pPr>
        <w:spacing w:after="0"/>
      </w:pPr>
      <w:r>
        <w:t>EAN-nummer]</w:t>
      </w:r>
    </w:p>
    <w:p w14:paraId="3B50998B" w14:textId="77777777" w:rsidR="00C96C7D" w:rsidRDefault="00C96C7D" w:rsidP="00C96C7D">
      <w:pPr>
        <w:spacing w:after="0"/>
      </w:pPr>
      <w:r>
        <w:t>[Kontaktperson]</w:t>
      </w:r>
    </w:p>
    <w:p w14:paraId="1E1F4775" w14:textId="77777777" w:rsidR="00C96C7D" w:rsidRDefault="00C96C7D" w:rsidP="00C96C7D"/>
    <w:p w14:paraId="310524CD" w14:textId="77777777" w:rsidR="00C96C7D" w:rsidRPr="00BF56FF" w:rsidRDefault="00C96C7D" w:rsidP="00C96C7D">
      <w:pPr>
        <w:autoSpaceDE w:val="0"/>
        <w:autoSpaceDN w:val="0"/>
        <w:adjustRightInd w:val="0"/>
        <w:spacing w:after="0" w:line="360" w:lineRule="auto"/>
        <w:rPr>
          <w:rFonts w:cs="Arial"/>
          <w:b/>
        </w:rPr>
      </w:pPr>
      <w:r w:rsidRPr="00BF56FF">
        <w:rPr>
          <w:rFonts w:cs="Arial"/>
          <w:b/>
        </w:rPr>
        <w:t>Leverandøren:</w:t>
      </w:r>
    </w:p>
    <w:p w14:paraId="2D61A963" w14:textId="77777777" w:rsidR="00C96C7D" w:rsidRDefault="00C96C7D" w:rsidP="00C96C7D">
      <w:pPr>
        <w:autoSpaceDE w:val="0"/>
        <w:autoSpaceDN w:val="0"/>
        <w:adjustRightInd w:val="0"/>
        <w:spacing w:after="0" w:line="240" w:lineRule="auto"/>
        <w:rPr>
          <w:rFonts w:cs="Arial"/>
        </w:rPr>
      </w:pPr>
      <w:r w:rsidRPr="00817DA1">
        <w:rPr>
          <w:rFonts w:cs="Arial"/>
          <w:b/>
        </w:rPr>
        <w:t>Økonomistyrelsen</w:t>
      </w:r>
      <w:r>
        <w:rPr>
          <w:rFonts w:cs="Arial"/>
        </w:rPr>
        <w:br/>
      </w:r>
      <w:r w:rsidRPr="006728FC">
        <w:rPr>
          <w:rFonts w:cs="Arial"/>
        </w:rPr>
        <w:t>Landgreven 4</w:t>
      </w:r>
      <w:r>
        <w:rPr>
          <w:rFonts w:cs="Arial"/>
        </w:rPr>
        <w:br/>
      </w:r>
      <w:r w:rsidRPr="006728FC">
        <w:rPr>
          <w:rFonts w:cs="Arial"/>
        </w:rPr>
        <w:t>Postboks 2193</w:t>
      </w:r>
      <w:r>
        <w:rPr>
          <w:rFonts w:cs="Arial"/>
        </w:rPr>
        <w:br/>
      </w:r>
      <w:r w:rsidRPr="006728FC">
        <w:rPr>
          <w:rFonts w:cs="Arial"/>
        </w:rPr>
        <w:t xml:space="preserve">1017 København K, </w:t>
      </w:r>
    </w:p>
    <w:p w14:paraId="16ABF76F" w14:textId="77777777" w:rsidR="00C96C7D" w:rsidRPr="006728FC" w:rsidRDefault="00C96C7D" w:rsidP="00C96C7D">
      <w:pPr>
        <w:autoSpaceDE w:val="0"/>
        <w:autoSpaceDN w:val="0"/>
        <w:adjustRightInd w:val="0"/>
        <w:spacing w:after="0" w:line="240" w:lineRule="auto"/>
        <w:rPr>
          <w:rFonts w:cs="Arial"/>
        </w:rPr>
      </w:pPr>
      <w:r w:rsidRPr="006728FC">
        <w:rPr>
          <w:rFonts w:cs="Arial"/>
        </w:rPr>
        <w:t>CVR nr. 10 21 32 31.</w:t>
      </w:r>
    </w:p>
    <w:p w14:paraId="5E402734" w14:textId="77777777" w:rsidR="00C96C7D" w:rsidRPr="006728FC" w:rsidRDefault="00C96C7D" w:rsidP="00C96C7D">
      <w:pPr>
        <w:autoSpaceDE w:val="0"/>
        <w:autoSpaceDN w:val="0"/>
        <w:adjustRightInd w:val="0"/>
        <w:spacing w:after="0" w:line="240" w:lineRule="auto"/>
        <w:rPr>
          <w:rFonts w:cs="Arial"/>
        </w:rPr>
      </w:pPr>
      <w:r w:rsidRPr="006728FC">
        <w:rPr>
          <w:rFonts w:cs="Arial"/>
        </w:rPr>
        <w:t xml:space="preserve">Kontaktperson: </w:t>
      </w:r>
      <w:r>
        <w:rPr>
          <w:rFonts w:cs="Arial"/>
        </w:rPr>
        <w:t xml:space="preserve">Systemansvarlig for Campus, Christian Gausbo </w:t>
      </w:r>
    </w:p>
    <w:p w14:paraId="5E2CD379" w14:textId="77777777" w:rsidR="00C96C7D" w:rsidRDefault="00C96C7D" w:rsidP="00C96C7D">
      <w:pPr>
        <w:autoSpaceDE w:val="0"/>
        <w:autoSpaceDN w:val="0"/>
        <w:adjustRightInd w:val="0"/>
        <w:spacing w:after="0" w:line="360" w:lineRule="auto"/>
        <w:rPr>
          <w:rFonts w:cs="Arial"/>
        </w:rPr>
      </w:pPr>
      <w:r w:rsidRPr="006728FC">
        <w:rPr>
          <w:rFonts w:cs="Arial"/>
        </w:rPr>
        <w:t xml:space="preserve">Telefon: </w:t>
      </w:r>
      <w:r w:rsidRPr="00C96C7D">
        <w:rPr>
          <w:rFonts w:cs="Arial"/>
        </w:rPr>
        <w:t xml:space="preserve">21202463, e-mail: </w:t>
      </w:r>
      <w:hyperlink r:id="rId12" w:history="1">
        <w:r w:rsidRPr="00076272">
          <w:rPr>
            <w:rStyle w:val="Hyperlink"/>
            <w:rFonts w:cs="Arial"/>
          </w:rPr>
          <w:t>chrgau@oes.dk</w:t>
        </w:r>
      </w:hyperlink>
    </w:p>
    <w:p w14:paraId="78B9C423" w14:textId="77777777" w:rsidR="00C96C7D" w:rsidRDefault="00C96C7D" w:rsidP="00576C06"/>
    <w:p w14:paraId="09A6643C" w14:textId="77777777" w:rsidR="00C96C7D" w:rsidRDefault="00C96C7D" w:rsidP="00154983">
      <w:pPr>
        <w:pStyle w:val="Overskrift1"/>
        <w:framePr w:wrap="around"/>
      </w:pPr>
      <w:bookmarkStart w:id="9" w:name="_Toc164759928"/>
      <w:r>
        <w:t>Aftalens omfang</w:t>
      </w:r>
      <w:bookmarkEnd w:id="9"/>
    </w:p>
    <w:p w14:paraId="4F600C77" w14:textId="77777777" w:rsidR="00154983" w:rsidRDefault="00154983" w:rsidP="00154983">
      <w:pPr>
        <w:tabs>
          <w:tab w:val="left" w:pos="6237"/>
        </w:tabs>
      </w:pPr>
    </w:p>
    <w:p w14:paraId="32CB13B0" w14:textId="77777777" w:rsidR="00576C06" w:rsidRPr="0078707C" w:rsidRDefault="00576C06" w:rsidP="00154983">
      <w:pPr>
        <w:tabs>
          <w:tab w:val="left" w:pos="6237"/>
        </w:tabs>
        <w:rPr>
          <w:b/>
        </w:rPr>
      </w:pPr>
      <w:r w:rsidRPr="0078707C">
        <w:t xml:space="preserve">Med </w:t>
      </w:r>
      <w:r w:rsidR="00C96C7D">
        <w:t>Markedet</w:t>
      </w:r>
      <w:r w:rsidRPr="0078707C">
        <w:t xml:space="preserve"> forstås de markedsbaserede kursusaktiviteter i Campus, som </w:t>
      </w:r>
      <w:r w:rsidR="00C96C7D">
        <w:t>Kunden</w:t>
      </w:r>
      <w:r w:rsidRPr="0078707C">
        <w:t xml:space="preserve"> udbyder til andre målgrupper end sine egne ansatte, fx til andre offentlige i</w:t>
      </w:r>
      <w:r w:rsidR="00C96C7D">
        <w:t>nstitutioner, borgere eller private o</w:t>
      </w:r>
      <w:r w:rsidR="006E00F6">
        <w:t>r</w:t>
      </w:r>
      <w:r w:rsidR="00C96C7D">
        <w:t>ganisationer</w:t>
      </w:r>
      <w:r w:rsidRPr="0078707C">
        <w:t xml:space="preserve">. </w:t>
      </w:r>
    </w:p>
    <w:p w14:paraId="33BF1457" w14:textId="77777777" w:rsidR="00576C06" w:rsidRDefault="00576C06" w:rsidP="00576C06">
      <w:r w:rsidRPr="0078707C">
        <w:t>Kun institutioner, som er tilsluttet Campus, kan udbyde</w:t>
      </w:r>
      <w:r w:rsidR="00AF34FD">
        <w:t xml:space="preserve"> aktiviteter</w:t>
      </w:r>
      <w:r w:rsidRPr="0078707C">
        <w:t xml:space="preserve"> på Markedet, ligesom funktionaliteten kun må anvendes til udbud af aktiviteter, der er en del af den pågældende institutions ressort – dvs. institutionen har hjemmel i henhold til finansloven eller anden lovgivning.</w:t>
      </w:r>
    </w:p>
    <w:p w14:paraId="447C196F" w14:textId="77777777" w:rsidR="006E00F6" w:rsidRPr="0078707C" w:rsidRDefault="006E00F6" w:rsidP="00576C06">
      <w:pPr>
        <w:rPr>
          <w:rFonts w:cs="Arial"/>
          <w:sz w:val="22"/>
          <w:szCs w:val="22"/>
        </w:rPr>
      </w:pPr>
      <w:r w:rsidRPr="00A159B0">
        <w:t xml:space="preserve">Se </w:t>
      </w:r>
      <w:r w:rsidR="00A159B0" w:rsidRPr="00A159B0">
        <w:t>Bilag 3</w:t>
      </w:r>
      <w:r w:rsidRPr="00A159B0">
        <w:t xml:space="preserve"> </w:t>
      </w:r>
      <w:r w:rsidR="00A159B0" w:rsidRPr="00A159B0">
        <w:t xml:space="preserve">- </w:t>
      </w:r>
      <w:r w:rsidRPr="00A159B0">
        <w:t>Løsningsbeskrivelse</w:t>
      </w:r>
      <w:r>
        <w:t xml:space="preserve"> </w:t>
      </w:r>
    </w:p>
    <w:p w14:paraId="67E88A45" w14:textId="77777777" w:rsidR="00576C06" w:rsidRPr="00C96C7D" w:rsidRDefault="00576C06" w:rsidP="00B06A52">
      <w:pPr>
        <w:pStyle w:val="Opstilling-punkttegn"/>
        <w:numPr>
          <w:ilvl w:val="0"/>
          <w:numId w:val="0"/>
        </w:numPr>
        <w:ind w:left="340" w:hanging="340"/>
        <w:rPr>
          <w:highlight w:val="yellow"/>
        </w:rPr>
      </w:pPr>
    </w:p>
    <w:p w14:paraId="5F0D55D3" w14:textId="77777777" w:rsidR="00576C06" w:rsidRDefault="00576C06" w:rsidP="00576C06">
      <w:pPr>
        <w:pStyle w:val="Opstilling-punkttegn"/>
        <w:numPr>
          <w:ilvl w:val="0"/>
          <w:numId w:val="0"/>
        </w:numPr>
        <w:ind w:left="340" w:hanging="340"/>
      </w:pPr>
    </w:p>
    <w:p w14:paraId="1DA27AE9" w14:textId="77777777" w:rsidR="00576C06" w:rsidRDefault="00576C06" w:rsidP="00154983">
      <w:pPr>
        <w:pStyle w:val="Overskrift1"/>
        <w:framePr w:wrap="around"/>
      </w:pPr>
      <w:bookmarkStart w:id="10" w:name="_Toc164759929"/>
      <w:r>
        <w:t>Leverandørens ydelser og forpligtelser</w:t>
      </w:r>
      <w:bookmarkEnd w:id="10"/>
    </w:p>
    <w:p w14:paraId="7D520EC3" w14:textId="77777777" w:rsidR="00154983" w:rsidRDefault="00154983" w:rsidP="00154983"/>
    <w:p w14:paraId="500D520A" w14:textId="77777777" w:rsidR="00154983" w:rsidRDefault="004F1241" w:rsidP="00154983">
      <w:r>
        <w:t>Tillægsaftalen</w:t>
      </w:r>
      <w:r w:rsidR="00154983">
        <w:t xml:space="preserve"> omfatter følgende ydelser over for Kunden:</w:t>
      </w:r>
    </w:p>
    <w:p w14:paraId="2A112592" w14:textId="77777777" w:rsidR="00154983" w:rsidRDefault="001B7B7E" w:rsidP="00154983">
      <w:r>
        <w:t>Brugsret til den jf. ’</w:t>
      </w:r>
      <w:r w:rsidRPr="001B7B7E">
        <w:t xml:space="preserve">Bilag 3 </w:t>
      </w:r>
      <w:r>
        <w:t>–</w:t>
      </w:r>
      <w:r w:rsidRPr="001B7B7E">
        <w:t xml:space="preserve"> Løsningsbeskrivelse</w:t>
      </w:r>
      <w:r>
        <w:t>’</w:t>
      </w:r>
      <w:r w:rsidR="00154983">
        <w:t xml:space="preserve"> beskrevne funktionalitet. Brugsret </w:t>
      </w:r>
      <w:r w:rsidR="00154983" w:rsidRPr="001B7B7E">
        <w:t xml:space="preserve">må </w:t>
      </w:r>
      <w:r w:rsidR="000B337C" w:rsidRPr="001B7B7E">
        <w:t xml:space="preserve">ikke </w:t>
      </w:r>
      <w:r w:rsidR="00154983">
        <w:t xml:space="preserve">udlånes, udlejes, videresælges eller overdrages uden Økonomistyrelsens skriftlige samtykke. </w:t>
      </w:r>
    </w:p>
    <w:p w14:paraId="6EDB2701" w14:textId="77777777" w:rsidR="00154983" w:rsidRDefault="00154983" w:rsidP="00154983">
      <w:r>
        <w:t>Hjælp til implementering af løsningen i omfanget af max. én dags planlægning og opstartshjælp. Det forudsættes, at Markeds-administratorer har et grundlæggende kendskab til Campus inden Markedet implementeres. Yderligere hjælp til implementering håndteres som en tilkøbsydelse.</w:t>
      </w:r>
    </w:p>
    <w:p w14:paraId="687450D0" w14:textId="77777777" w:rsidR="00154983" w:rsidRDefault="00154983" w:rsidP="00154983">
      <w:r>
        <w:t>Hosting, vedligeholdelse og support af Markeds-funktionaliteten. Der betales ikke særskilt for denne ydelse.</w:t>
      </w:r>
    </w:p>
    <w:p w14:paraId="514D3AB7" w14:textId="77777777" w:rsidR="00154983" w:rsidRDefault="00154983" w:rsidP="003B4A95">
      <w:pPr>
        <w:pStyle w:val="Listeafsnit"/>
        <w:numPr>
          <w:ilvl w:val="0"/>
          <w:numId w:val="21"/>
        </w:numPr>
      </w:pPr>
      <w:r>
        <w:t xml:space="preserve">Vedligeholdelse, i form af indlæsning af patches og nye versioner. </w:t>
      </w:r>
      <w:proofErr w:type="gramStart"/>
      <w:r>
        <w:t>Såfremt</w:t>
      </w:r>
      <w:proofErr w:type="gramEnd"/>
      <w:r>
        <w:t xml:space="preserve"> kunden udsættes for tab af data foranlediget af Leverandøren, vil Leverandøren – i det omfang det er muligt – gendanne disse data.</w:t>
      </w:r>
    </w:p>
    <w:p w14:paraId="1AD261B0" w14:textId="77777777" w:rsidR="00154983" w:rsidRDefault="00154983" w:rsidP="003B4A95">
      <w:pPr>
        <w:pStyle w:val="Listeafsnit"/>
        <w:numPr>
          <w:ilvl w:val="0"/>
          <w:numId w:val="21"/>
        </w:numPr>
      </w:pPr>
      <w:r>
        <w:t>Rådgivning og support af Kundens Markeds-administratorer. Leverandøren yder alene 2. Level support, idet slutbrugersupport skal ydes af den enkelte udbyder selv. Rådgivning og support, forstået som den løbende rådgivning og support omkring Markedet. Tilkøbsydelser, omfatter ydelser som Kunden aktivt har valgt til, eks. uddannelse, konsulentbistand og udviklingsopgaver (j</w:t>
      </w:r>
      <w:r w:rsidR="001B7B7E">
        <w:t>f. afsnit 6</w:t>
      </w:r>
      <w:r>
        <w:t xml:space="preserve"> </w:t>
      </w:r>
      <w:r w:rsidR="001B7B7E">
        <w:t>Pris</w:t>
      </w:r>
      <w:r>
        <w:t>).</w:t>
      </w:r>
    </w:p>
    <w:p w14:paraId="13FA634C" w14:textId="77777777" w:rsidR="00154983" w:rsidRDefault="00154983" w:rsidP="00154983">
      <w:r>
        <w:t xml:space="preserve">For driftsinformation og sikkerhed henvises til </w:t>
      </w:r>
      <w:r w:rsidR="00AF34FD" w:rsidRPr="000C01E5">
        <w:t>https://oes.dk/digitale-loesninger/campus/installation-og-vedligehold/</w:t>
      </w:r>
    </w:p>
    <w:p w14:paraId="07C02398" w14:textId="77777777" w:rsidR="00154983" w:rsidRPr="00154983" w:rsidRDefault="00154983" w:rsidP="00154983"/>
    <w:p w14:paraId="71222E8B" w14:textId="77777777" w:rsidR="00576C06" w:rsidRDefault="00576C06" w:rsidP="00154983">
      <w:pPr>
        <w:pStyle w:val="Overskrift1"/>
        <w:framePr w:wrap="around"/>
      </w:pPr>
      <w:bookmarkStart w:id="11" w:name="_Toc164759930"/>
      <w:r>
        <w:t>Kundens forpligtelser</w:t>
      </w:r>
      <w:bookmarkEnd w:id="11"/>
    </w:p>
    <w:p w14:paraId="476090C4" w14:textId="77777777" w:rsidR="00576C06" w:rsidRPr="00576C06" w:rsidRDefault="00576C06" w:rsidP="00576C06">
      <w:pPr>
        <w:pStyle w:val="Introtekst"/>
        <w:framePr w:wrap="around"/>
        <w:pBdr>
          <w:bottom w:val="none" w:sz="0" w:space="0" w:color="auto"/>
        </w:pBdr>
      </w:pPr>
    </w:p>
    <w:p w14:paraId="5E9E9C39" w14:textId="77777777" w:rsidR="00154983" w:rsidRDefault="00154983" w:rsidP="00576C06"/>
    <w:p w14:paraId="05DC1B90" w14:textId="77777777" w:rsidR="00576C06" w:rsidRPr="0078707C" w:rsidRDefault="00576C06" w:rsidP="00576C06">
      <w:r w:rsidRPr="0078707C">
        <w:t>Der påhviler Kunden følgende forpligtelser:</w:t>
      </w:r>
    </w:p>
    <w:p w14:paraId="681A2985" w14:textId="77777777" w:rsidR="00576C06" w:rsidRPr="0078707C" w:rsidRDefault="006E00F6" w:rsidP="006E00F6">
      <w:pPr>
        <w:tabs>
          <w:tab w:val="left" w:pos="709"/>
        </w:tabs>
      </w:pPr>
      <w:r w:rsidRPr="006E00F6">
        <w:t xml:space="preserve">Kunden </w:t>
      </w:r>
      <w:r>
        <w:t xml:space="preserve">kan kun </w:t>
      </w:r>
      <w:r w:rsidR="00576C06" w:rsidRPr="0078707C">
        <w:t>udbyde aktiviteter der indgår som en del af Kundens ressort.</w:t>
      </w:r>
    </w:p>
    <w:p w14:paraId="4EB7B4B9" w14:textId="77777777" w:rsidR="006E00F6" w:rsidRPr="0078707C" w:rsidRDefault="006E00F6" w:rsidP="006E00F6">
      <w:r w:rsidRPr="0078707C">
        <w:t xml:space="preserve">Kunden er ansvarlig for, at behandlingen af persondata sker i overensstemmelse med </w:t>
      </w:r>
      <w:r>
        <w:t>persondata</w:t>
      </w:r>
      <w:r w:rsidRPr="0078707C">
        <w:t>forordningen og Leverandørens guidelines.</w:t>
      </w:r>
    </w:p>
    <w:p w14:paraId="789CFC23" w14:textId="77777777" w:rsidR="006E00F6" w:rsidRDefault="00576C06" w:rsidP="00576C06">
      <w:r w:rsidRPr="0078707C">
        <w:lastRenderedPageBreak/>
        <w:t>Kunden</w:t>
      </w:r>
      <w:r w:rsidR="006E00F6">
        <w:t xml:space="preserve"> er dataansvarlig for at </w:t>
      </w:r>
      <w:r w:rsidRPr="0078707C">
        <w:t>data</w:t>
      </w:r>
      <w:r w:rsidR="006E00F6">
        <w:t xml:space="preserve">, herunder </w:t>
      </w:r>
      <w:r w:rsidRPr="0078707C">
        <w:t>alle ve</w:t>
      </w:r>
      <w:r w:rsidR="006E00F6">
        <w:t>dhæftninger og andet</w:t>
      </w:r>
      <w:r w:rsidRPr="0078707C">
        <w:t xml:space="preserve"> materiale, som kunden selv opretter eller registrerer i Markedet, ikke er i strid med gældende dansk lovgivning og bestemmelser.</w:t>
      </w:r>
    </w:p>
    <w:p w14:paraId="3981D03D" w14:textId="77777777" w:rsidR="00576C06" w:rsidRPr="0078707C" w:rsidRDefault="006E00F6" w:rsidP="00576C06">
      <w:r>
        <w:t>Kunden er ansvarlig for at sikre egen</w:t>
      </w:r>
      <w:r w:rsidR="00576C06" w:rsidRPr="0078707C">
        <w:t xml:space="preserve"> </w:t>
      </w:r>
      <w:r>
        <w:t>it-</w:t>
      </w:r>
      <w:r w:rsidR="00576C06" w:rsidRPr="0078707C">
        <w:t xml:space="preserve">infrastruktur (internetforbindelser, browsere, båndbredde, plug-ins etc.), </w:t>
      </w:r>
    </w:p>
    <w:p w14:paraId="441E8203" w14:textId="77777777" w:rsidR="00576C06" w:rsidRPr="0078707C" w:rsidRDefault="004069FA" w:rsidP="00576C06">
      <w:r w:rsidRPr="004069FA">
        <w:t>Kunden er ansvarlig for egen</w:t>
      </w:r>
      <w:r w:rsidR="00576C06" w:rsidRPr="004069FA">
        <w:t xml:space="preserve"> sikkerhed, dvs. såvel den fysiske sikkerhed som fastlæggelse af sikkerhedspolitik og sikkerhedsmæssige</w:t>
      </w:r>
      <w:r w:rsidR="00576C06" w:rsidRPr="0078707C">
        <w:t xml:space="preserve"> procedurer og rutiner m.m. (viruskontrol, administration af rettigheder, brugernavne, password etc.)</w:t>
      </w:r>
    </w:p>
    <w:p w14:paraId="616E7C5D" w14:textId="77777777" w:rsidR="004069FA" w:rsidRDefault="004069FA" w:rsidP="00576C06">
      <w:pPr>
        <w:rPr>
          <w:b/>
          <w:i/>
        </w:rPr>
      </w:pPr>
      <w:r>
        <w:t xml:space="preserve">Kunden skal informere sine deltagere om eventuelle </w:t>
      </w:r>
      <w:r w:rsidRPr="0078707C">
        <w:t>tekniske muligheder og begrænsninger, i forbindelse med udbud af læringsaktiviteter</w:t>
      </w:r>
      <w:r w:rsidRPr="0078707C">
        <w:rPr>
          <w:b/>
          <w:i/>
        </w:rPr>
        <w:t xml:space="preserve"> </w:t>
      </w:r>
    </w:p>
    <w:p w14:paraId="66A5DC5E" w14:textId="77777777" w:rsidR="00576C06" w:rsidRPr="0078707C" w:rsidRDefault="004069FA" w:rsidP="00576C06">
      <w:r w:rsidRPr="004069FA">
        <w:t>Kunden er ansvarlig for e</w:t>
      </w:r>
      <w:r w:rsidR="00576C06" w:rsidRPr="004069FA">
        <w:t>gne oprettelser i systemet, dvs. indlæsning</w:t>
      </w:r>
      <w:r w:rsidR="00576C06" w:rsidRPr="0078707C">
        <w:t xml:space="preserve"> af egne ressourcer, tilpasning af sessionsskabeloner, kursussteder, aktiviteter, tilbud m.m.</w:t>
      </w:r>
    </w:p>
    <w:p w14:paraId="0403E129" w14:textId="77777777" w:rsidR="00576C06" w:rsidRPr="0078707C" w:rsidRDefault="004069FA" w:rsidP="00576C06">
      <w:r w:rsidRPr="004069FA">
        <w:t>Kunden skal selv varetage</w:t>
      </w:r>
      <w:r w:rsidR="00576C06" w:rsidRPr="004069FA">
        <w:t xml:space="preserve"> 1. Level support over for sine slutbrugere, defineret som de brugere der har tilmeldt</w:t>
      </w:r>
      <w:r w:rsidR="00576C06" w:rsidRPr="0078707C">
        <w:t xml:space="preserve"> sig til udbyders aktiviteter i Markedet.</w:t>
      </w:r>
    </w:p>
    <w:p w14:paraId="23E1A1A9" w14:textId="77777777" w:rsidR="00576C06" w:rsidRDefault="004069FA" w:rsidP="00576C06">
      <w:r>
        <w:t>Da K</w:t>
      </w:r>
      <w:r w:rsidR="00576C06" w:rsidRPr="0078707C">
        <w:t>undens administratorer vil få adgang til at administrere ordre</w:t>
      </w:r>
      <w:r w:rsidR="00821B5D">
        <w:t>r</w:t>
      </w:r>
      <w:r w:rsidR="00576C06" w:rsidRPr="0078707C">
        <w:t xml:space="preserve"> fra såvel interne som eksterne brugere, vil alle administrat</w:t>
      </w:r>
      <w:r w:rsidR="001B7B7E">
        <w:t>orer skulle underskrive den, i B</w:t>
      </w:r>
      <w:r w:rsidR="00576C06" w:rsidRPr="0078707C">
        <w:t xml:space="preserve">ilag </w:t>
      </w:r>
      <w:r w:rsidR="001B7B7E">
        <w:t>2</w:t>
      </w:r>
      <w:r w:rsidR="00576C06" w:rsidRPr="0078707C">
        <w:t>, vedhæftede erklæring.</w:t>
      </w:r>
    </w:p>
    <w:p w14:paraId="220399FA" w14:textId="77777777" w:rsidR="006E00F6" w:rsidRDefault="006E00F6" w:rsidP="00576C06"/>
    <w:p w14:paraId="7F36CD87" w14:textId="77777777" w:rsidR="006E00F6" w:rsidRDefault="006E00F6" w:rsidP="00154983">
      <w:pPr>
        <w:pStyle w:val="Overskrift1"/>
        <w:framePr w:wrap="around"/>
      </w:pPr>
      <w:bookmarkStart w:id="12" w:name="_Toc164759931"/>
      <w:r>
        <w:t>Brugeradministration</w:t>
      </w:r>
      <w:bookmarkEnd w:id="12"/>
    </w:p>
    <w:p w14:paraId="7477BFB5" w14:textId="77777777" w:rsidR="00A00D83" w:rsidRDefault="00A00D83" w:rsidP="006E00F6"/>
    <w:p w14:paraId="310272C6" w14:textId="77777777" w:rsidR="006E00F6" w:rsidRPr="006E00F6" w:rsidRDefault="006E00F6" w:rsidP="006E00F6">
      <w:pPr>
        <w:rPr>
          <w:rFonts w:cs="Arial"/>
          <w:sz w:val="22"/>
          <w:szCs w:val="22"/>
        </w:rPr>
      </w:pPr>
      <w:r w:rsidRPr="006E00F6">
        <w:t>Der skelnes i Campus mellem interne og eksterne brugere:</w:t>
      </w:r>
    </w:p>
    <w:p w14:paraId="45F9DEAF" w14:textId="77777777" w:rsidR="006E00F6" w:rsidRPr="006E00F6" w:rsidRDefault="006E00F6" w:rsidP="006E00F6">
      <w:r w:rsidRPr="006E00F6">
        <w:rPr>
          <w:i/>
        </w:rPr>
        <w:t>Interne brugere;</w:t>
      </w:r>
      <w:r>
        <w:t xml:space="preserve"> Medarbejdere</w:t>
      </w:r>
      <w:r w:rsidRPr="006E00F6">
        <w:t xml:space="preserve"> </w:t>
      </w:r>
      <w:r>
        <w:t>i organisationer</w:t>
      </w:r>
      <w:r w:rsidRPr="006E00F6">
        <w:t xml:space="preserve"> </w:t>
      </w:r>
      <w:r>
        <w:t>der er tilsluttet Campus</w:t>
      </w:r>
      <w:r w:rsidRPr="006E00F6">
        <w:t>, vil have status som interne brugere. Disse vil, ud over at kunne tilgå organisationens egne og fælles kurser, også kun</w:t>
      </w:r>
      <w:r>
        <w:t xml:space="preserve">ne tilgå kurserne på Markedet. </w:t>
      </w:r>
    </w:p>
    <w:p w14:paraId="1DE0C7BA" w14:textId="77777777" w:rsidR="006E00F6" w:rsidRDefault="006E00F6" w:rsidP="006E00F6">
      <w:r w:rsidRPr="006E00F6">
        <w:rPr>
          <w:i/>
        </w:rPr>
        <w:t>Eksterne brugere</w:t>
      </w:r>
      <w:r w:rsidRPr="006E00F6">
        <w:t>; brugere der ikke er</w:t>
      </w:r>
      <w:r w:rsidRPr="00B06A52">
        <w:t xml:space="preserve"> tilsluttet Campus, vil have status som eksterne brugere, og vil være placeret i særlige domæner. Disse vil alene kunne se og tilmelde sig de Markedsbaserede aktiviteter. Brugerne står selv for oprettelsen af deres stamdata via en Campus Sign-up applikation.</w:t>
      </w:r>
    </w:p>
    <w:p w14:paraId="535AF07A" w14:textId="77777777" w:rsidR="006E00F6" w:rsidRDefault="006E00F6" w:rsidP="006E00F6">
      <w:r w:rsidRPr="0078707C">
        <w:t xml:space="preserve">Leverandøren </w:t>
      </w:r>
      <w:r>
        <w:t xml:space="preserve">har ret til at inaktivere </w:t>
      </w:r>
      <w:r w:rsidRPr="0078707C">
        <w:t>eksterne brugere ud fra følgende kriterier: 1) Der ikke er registreret aktivitet på brugeren inden for de seneste to måneder og 2) Der er ingen åbne ordrer i deres ordrehistorik. Eksisterende konti vil kunne genåbnes og gøres aktive igen.</w:t>
      </w:r>
    </w:p>
    <w:p w14:paraId="62C86437" w14:textId="77777777" w:rsidR="006E00F6" w:rsidRDefault="006E00F6" w:rsidP="00576C06"/>
    <w:p w14:paraId="3CB98166" w14:textId="77777777" w:rsidR="00A00D83" w:rsidRDefault="004069FA" w:rsidP="0039060C">
      <w:pPr>
        <w:pStyle w:val="Overskrift1"/>
        <w:framePr w:wrap="around"/>
      </w:pPr>
      <w:bookmarkStart w:id="13" w:name="_Toc164759932"/>
      <w:r w:rsidRPr="0039060C">
        <w:lastRenderedPageBreak/>
        <w:t>Pris</w:t>
      </w:r>
      <w:bookmarkEnd w:id="13"/>
    </w:p>
    <w:p w14:paraId="33A603B7" w14:textId="77777777" w:rsidR="0039060C" w:rsidRDefault="0039060C" w:rsidP="004069FA"/>
    <w:p w14:paraId="02E95F46" w14:textId="4195B1E8" w:rsidR="004069FA" w:rsidRDefault="004069FA" w:rsidP="004069FA">
      <w:r w:rsidRPr="00E46C64">
        <w:t>Priserne</w:t>
      </w:r>
      <w:r w:rsidRPr="000A2648">
        <w:t xml:space="preserve"> for de respektive brugere og tillægsydelser beregnes således</w:t>
      </w:r>
      <w:r>
        <w:t>:</w:t>
      </w:r>
      <w:r w:rsidRPr="000A2648">
        <w:t xml:space="preserve"> (priserne er ekskl. moms</w:t>
      </w:r>
      <w:r>
        <w:t xml:space="preserve"> pr. 1.1.202</w:t>
      </w:r>
      <w:r w:rsidR="00212DE8">
        <w:t>5</w:t>
      </w:r>
      <w:r w:rsidRPr="000A2648">
        <w:t>).</w:t>
      </w:r>
    </w:p>
    <w:tbl>
      <w:tblPr>
        <w:tblStyle w:val="Mediumskygge1-fremhvningsfarve2"/>
        <w:tblW w:w="9128" w:type="dxa"/>
        <w:tblBorders>
          <w:insideV w:val="single" w:sz="8" w:space="0" w:color="C5EDD7" w:themeColor="accent2" w:themeTint="BF"/>
        </w:tblBorders>
        <w:tblLayout w:type="fixed"/>
        <w:tblLook w:val="04A0" w:firstRow="1" w:lastRow="0" w:firstColumn="1" w:lastColumn="0" w:noHBand="0" w:noVBand="1"/>
      </w:tblPr>
      <w:tblGrid>
        <w:gridCol w:w="3912"/>
        <w:gridCol w:w="2098"/>
        <w:gridCol w:w="3118"/>
      </w:tblGrid>
      <w:tr w:rsidR="00154983" w:rsidRPr="00154983" w14:paraId="186DD489" w14:textId="77777777" w:rsidTr="00154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Pr>
          <w:p w14:paraId="4DF8A119" w14:textId="77777777" w:rsidR="00154983" w:rsidRPr="00154983" w:rsidRDefault="00154983" w:rsidP="00777E50">
            <w:pPr>
              <w:jc w:val="center"/>
              <w:rPr>
                <w:rFonts w:cs="Arial"/>
              </w:rPr>
            </w:pPr>
            <w:r w:rsidRPr="00154983">
              <w:rPr>
                <w:rFonts w:cs="Arial"/>
              </w:rPr>
              <w:t>Ydelse</w:t>
            </w:r>
          </w:p>
        </w:tc>
        <w:tc>
          <w:tcPr>
            <w:tcW w:w="2098" w:type="dxa"/>
          </w:tcPr>
          <w:p w14:paraId="56491D6A" w14:textId="1914928C" w:rsidR="00154983" w:rsidRPr="00154983" w:rsidRDefault="00154983" w:rsidP="00777E50">
            <w:pPr>
              <w:jc w:val="center"/>
              <w:cnfStyle w:val="100000000000" w:firstRow="1" w:lastRow="0" w:firstColumn="0" w:lastColumn="0" w:oddVBand="0" w:evenVBand="0" w:oddHBand="0" w:evenHBand="0" w:firstRowFirstColumn="0" w:firstRowLastColumn="0" w:lastRowFirstColumn="0" w:lastRowLastColumn="0"/>
              <w:rPr>
                <w:rFonts w:cs="Arial"/>
              </w:rPr>
            </w:pPr>
            <w:r w:rsidRPr="00154983">
              <w:rPr>
                <w:rFonts w:cs="Arial"/>
              </w:rPr>
              <w:t>Pris (202</w:t>
            </w:r>
            <w:r w:rsidR="00212DE8">
              <w:rPr>
                <w:rFonts w:cs="Arial"/>
              </w:rPr>
              <w:t>5</w:t>
            </w:r>
            <w:r w:rsidRPr="00154983">
              <w:rPr>
                <w:rFonts w:cs="Arial"/>
              </w:rPr>
              <w:t>)</w:t>
            </w:r>
          </w:p>
        </w:tc>
        <w:tc>
          <w:tcPr>
            <w:tcW w:w="3118" w:type="dxa"/>
          </w:tcPr>
          <w:p w14:paraId="4DFA5A7A" w14:textId="77777777" w:rsidR="00154983" w:rsidRPr="00154983" w:rsidRDefault="00154983" w:rsidP="00777E50">
            <w:pPr>
              <w:jc w:val="center"/>
              <w:cnfStyle w:val="100000000000" w:firstRow="1" w:lastRow="0" w:firstColumn="0" w:lastColumn="0" w:oddVBand="0" w:evenVBand="0" w:oddHBand="0" w:evenHBand="0" w:firstRowFirstColumn="0" w:firstRowLastColumn="0" w:lastRowFirstColumn="0" w:lastRowLastColumn="0"/>
              <w:rPr>
                <w:rFonts w:cs="Arial"/>
              </w:rPr>
            </w:pPr>
            <w:r w:rsidRPr="00154983">
              <w:rPr>
                <w:rFonts w:cs="Arial"/>
              </w:rPr>
              <w:t>Bemærkning</w:t>
            </w:r>
          </w:p>
        </w:tc>
      </w:tr>
      <w:tr w:rsidR="00154983" w:rsidRPr="00154983" w14:paraId="29B4C97F" w14:textId="77777777" w:rsidTr="00154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Borders>
              <w:left w:val="single" w:sz="8" w:space="0" w:color="C5EDD7" w:themeColor="accent2" w:themeTint="BF"/>
              <w:right w:val="single" w:sz="8" w:space="0" w:color="C5EDD7" w:themeColor="accent2" w:themeTint="BF"/>
            </w:tcBorders>
          </w:tcPr>
          <w:p w14:paraId="487F59EB" w14:textId="77777777" w:rsidR="00154983" w:rsidRPr="00154983" w:rsidRDefault="00154983" w:rsidP="00777E50">
            <w:pPr>
              <w:rPr>
                <w:rFonts w:cs="Arial"/>
                <w:b w:val="0"/>
              </w:rPr>
            </w:pPr>
            <w:r w:rsidRPr="00154983">
              <w:rPr>
                <w:rFonts w:cs="Arial"/>
                <w:b w:val="0"/>
              </w:rPr>
              <w:t>Pris eksterne brugere der ikke på forhånd er tilsluttet Campus</w:t>
            </w:r>
          </w:p>
        </w:tc>
        <w:tc>
          <w:tcPr>
            <w:tcW w:w="2098" w:type="dxa"/>
            <w:tcBorders>
              <w:left w:val="single" w:sz="8" w:space="0" w:color="C5EDD7" w:themeColor="accent2" w:themeTint="BF"/>
              <w:right w:val="single" w:sz="8" w:space="0" w:color="C5EDD7" w:themeColor="accent2" w:themeTint="BF"/>
            </w:tcBorders>
          </w:tcPr>
          <w:p w14:paraId="58A97784" w14:textId="4876063F" w:rsidR="00154983" w:rsidRPr="00154983" w:rsidRDefault="00154983" w:rsidP="00777E50">
            <w:pPr>
              <w:jc w:val="right"/>
              <w:cnfStyle w:val="000000100000" w:firstRow="0" w:lastRow="0" w:firstColumn="0" w:lastColumn="0" w:oddVBand="0" w:evenVBand="0" w:oddHBand="1" w:evenHBand="0" w:firstRowFirstColumn="0" w:firstRowLastColumn="0" w:lastRowFirstColumn="0" w:lastRowLastColumn="0"/>
              <w:rPr>
                <w:rFonts w:cs="Arial"/>
              </w:rPr>
            </w:pPr>
            <w:r w:rsidRPr="00154983">
              <w:rPr>
                <w:rFonts w:cs="Arial"/>
              </w:rPr>
              <w:t>13</w:t>
            </w:r>
            <w:r w:rsidR="00212DE8">
              <w:rPr>
                <w:rFonts w:cs="Arial"/>
              </w:rPr>
              <w:t>9</w:t>
            </w:r>
            <w:r w:rsidRPr="00154983">
              <w:rPr>
                <w:rFonts w:cs="Arial"/>
              </w:rPr>
              <w:t>,00 kr</w:t>
            </w:r>
            <w:r w:rsidR="00CE7AB1">
              <w:rPr>
                <w:rFonts w:cs="Arial"/>
              </w:rPr>
              <w:t>.</w:t>
            </w:r>
          </w:p>
          <w:p w14:paraId="785AF969" w14:textId="77777777" w:rsidR="00154983" w:rsidRPr="00154983" w:rsidRDefault="00154983" w:rsidP="00777E5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3118" w:type="dxa"/>
            <w:tcBorders>
              <w:left w:val="single" w:sz="8" w:space="0" w:color="C5EDD7" w:themeColor="accent2" w:themeTint="BF"/>
            </w:tcBorders>
          </w:tcPr>
          <w:p w14:paraId="551F3804" w14:textId="77777777" w:rsidR="00154983" w:rsidRPr="00154983" w:rsidRDefault="00154983" w:rsidP="00777E50">
            <w:pPr>
              <w:cnfStyle w:val="000000100000" w:firstRow="0" w:lastRow="0" w:firstColumn="0" w:lastColumn="0" w:oddVBand="0" w:evenVBand="0" w:oddHBand="1" w:evenHBand="0" w:firstRowFirstColumn="0" w:firstRowLastColumn="0" w:lastRowFirstColumn="0" w:lastRowLastColumn="0"/>
              <w:rPr>
                <w:rFonts w:cs="Arial"/>
              </w:rPr>
            </w:pPr>
            <w:r w:rsidRPr="00154983">
              <w:rPr>
                <w:rFonts w:cs="Arial"/>
              </w:rPr>
              <w:t>Per bruger.</w:t>
            </w:r>
          </w:p>
        </w:tc>
      </w:tr>
      <w:tr w:rsidR="00154983" w:rsidRPr="00154983" w14:paraId="62854312" w14:textId="77777777" w:rsidTr="00154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Borders>
              <w:left w:val="single" w:sz="8" w:space="0" w:color="C5EDD7" w:themeColor="accent2" w:themeTint="BF"/>
              <w:right w:val="single" w:sz="8" w:space="0" w:color="C5EDD7" w:themeColor="accent2" w:themeTint="BF"/>
            </w:tcBorders>
          </w:tcPr>
          <w:p w14:paraId="17A2D106" w14:textId="77777777" w:rsidR="00154983" w:rsidRPr="00154983" w:rsidRDefault="00154983" w:rsidP="00777E50">
            <w:pPr>
              <w:rPr>
                <w:rFonts w:cs="Arial"/>
                <w:b w:val="0"/>
              </w:rPr>
            </w:pPr>
            <w:r w:rsidRPr="00154983">
              <w:rPr>
                <w:rFonts w:cs="Arial"/>
                <w:b w:val="0"/>
              </w:rPr>
              <w:t>Fast beløb for implementering i en institution</w:t>
            </w:r>
          </w:p>
        </w:tc>
        <w:tc>
          <w:tcPr>
            <w:tcW w:w="2098" w:type="dxa"/>
            <w:tcBorders>
              <w:left w:val="single" w:sz="8" w:space="0" w:color="C5EDD7" w:themeColor="accent2" w:themeTint="BF"/>
              <w:right w:val="single" w:sz="8" w:space="0" w:color="C5EDD7" w:themeColor="accent2" w:themeTint="BF"/>
            </w:tcBorders>
          </w:tcPr>
          <w:p w14:paraId="5C399C62" w14:textId="77777777" w:rsidR="00154983" w:rsidRPr="00154983" w:rsidRDefault="00154983" w:rsidP="00777E50">
            <w:pPr>
              <w:jc w:val="right"/>
              <w:cnfStyle w:val="000000010000" w:firstRow="0" w:lastRow="0" w:firstColumn="0" w:lastColumn="0" w:oddVBand="0" w:evenVBand="0" w:oddHBand="0" w:evenHBand="1" w:firstRowFirstColumn="0" w:firstRowLastColumn="0" w:lastRowFirstColumn="0" w:lastRowLastColumn="0"/>
              <w:rPr>
                <w:rFonts w:cs="Arial"/>
              </w:rPr>
            </w:pPr>
            <w:r w:rsidRPr="00154983">
              <w:rPr>
                <w:rFonts w:cs="Arial"/>
              </w:rPr>
              <w:t>12.000,00 kr.</w:t>
            </w:r>
          </w:p>
        </w:tc>
        <w:tc>
          <w:tcPr>
            <w:tcW w:w="3118" w:type="dxa"/>
            <w:tcBorders>
              <w:left w:val="single" w:sz="8" w:space="0" w:color="C5EDD7" w:themeColor="accent2" w:themeTint="BF"/>
            </w:tcBorders>
          </w:tcPr>
          <w:p w14:paraId="29314733" w14:textId="77777777" w:rsidR="00154983" w:rsidRPr="00154983" w:rsidRDefault="00154983" w:rsidP="00777E50">
            <w:pPr>
              <w:cnfStyle w:val="000000010000" w:firstRow="0" w:lastRow="0" w:firstColumn="0" w:lastColumn="0" w:oddVBand="0" w:evenVBand="0" w:oddHBand="0" w:evenHBand="1" w:firstRowFirstColumn="0" w:firstRowLastColumn="0" w:lastRowFirstColumn="0" w:lastRowLastColumn="0"/>
              <w:rPr>
                <w:rFonts w:cs="Arial"/>
              </w:rPr>
            </w:pPr>
            <w:r w:rsidRPr="00154983">
              <w:rPr>
                <w:rFonts w:cs="Arial"/>
              </w:rPr>
              <w:t>.</w:t>
            </w:r>
          </w:p>
        </w:tc>
      </w:tr>
      <w:tr w:rsidR="00154983" w:rsidRPr="00154983" w14:paraId="6EF7F4E2" w14:textId="77777777" w:rsidTr="00154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2" w:type="dxa"/>
            <w:tcBorders>
              <w:left w:val="single" w:sz="8" w:space="0" w:color="C5EDD7" w:themeColor="accent2" w:themeTint="BF"/>
              <w:right w:val="single" w:sz="8" w:space="0" w:color="C5EDD7" w:themeColor="accent2" w:themeTint="BF"/>
            </w:tcBorders>
          </w:tcPr>
          <w:p w14:paraId="2D6AF7AF" w14:textId="77777777" w:rsidR="00154983" w:rsidRPr="00154983" w:rsidRDefault="00154983" w:rsidP="00777E50">
            <w:pPr>
              <w:rPr>
                <w:rFonts w:cs="Arial"/>
                <w:b w:val="0"/>
              </w:rPr>
            </w:pPr>
            <w:r w:rsidRPr="00154983">
              <w:rPr>
                <w:rFonts w:cs="Arial"/>
                <w:b w:val="0"/>
              </w:rPr>
              <w:t>Tillægsydelser</w:t>
            </w:r>
          </w:p>
        </w:tc>
        <w:tc>
          <w:tcPr>
            <w:tcW w:w="2098" w:type="dxa"/>
            <w:tcBorders>
              <w:left w:val="single" w:sz="8" w:space="0" w:color="C5EDD7" w:themeColor="accent2" w:themeTint="BF"/>
              <w:right w:val="single" w:sz="8" w:space="0" w:color="C5EDD7" w:themeColor="accent2" w:themeTint="BF"/>
            </w:tcBorders>
          </w:tcPr>
          <w:p w14:paraId="7BACCEDC" w14:textId="77777777" w:rsidR="00154983" w:rsidRPr="00154983" w:rsidRDefault="00154983" w:rsidP="00777E50">
            <w:pPr>
              <w:jc w:val="right"/>
              <w:cnfStyle w:val="000000100000" w:firstRow="0" w:lastRow="0" w:firstColumn="0" w:lastColumn="0" w:oddVBand="0" w:evenVBand="0" w:oddHBand="1" w:evenHBand="0" w:firstRowFirstColumn="0" w:firstRowLastColumn="0" w:lastRowFirstColumn="0" w:lastRowLastColumn="0"/>
              <w:rPr>
                <w:rFonts w:cs="Arial"/>
              </w:rPr>
            </w:pPr>
            <w:r w:rsidRPr="00154983">
              <w:rPr>
                <w:rFonts w:cs="Arial"/>
              </w:rPr>
              <w:t>Efter medgået tid</w:t>
            </w:r>
          </w:p>
        </w:tc>
        <w:tc>
          <w:tcPr>
            <w:tcW w:w="3118" w:type="dxa"/>
            <w:tcBorders>
              <w:left w:val="single" w:sz="8" w:space="0" w:color="C5EDD7" w:themeColor="accent2" w:themeTint="BF"/>
            </w:tcBorders>
          </w:tcPr>
          <w:p w14:paraId="2F88C968" w14:textId="77777777" w:rsidR="00154983" w:rsidRPr="00154983" w:rsidRDefault="00154983" w:rsidP="00777E50">
            <w:pPr>
              <w:cnfStyle w:val="000000100000" w:firstRow="0" w:lastRow="0" w:firstColumn="0" w:lastColumn="0" w:oddVBand="0" w:evenVBand="0" w:oddHBand="1" w:evenHBand="0" w:firstRowFirstColumn="0" w:firstRowLastColumn="0" w:lastRowFirstColumn="0" w:lastRowLastColumn="0"/>
              <w:rPr>
                <w:rFonts w:cs="Arial"/>
              </w:rPr>
            </w:pPr>
            <w:r w:rsidRPr="00154983">
              <w:rPr>
                <w:rFonts w:cs="Arial"/>
              </w:rPr>
              <w:t>Estimeres ved henvendelse</w:t>
            </w:r>
          </w:p>
          <w:p w14:paraId="2DA35B72" w14:textId="77777777" w:rsidR="00154983" w:rsidRPr="00154983" w:rsidRDefault="00154983" w:rsidP="00777E50">
            <w:pPr>
              <w:cnfStyle w:val="000000100000" w:firstRow="0" w:lastRow="0" w:firstColumn="0" w:lastColumn="0" w:oddVBand="0" w:evenVBand="0" w:oddHBand="1" w:evenHBand="0" w:firstRowFirstColumn="0" w:firstRowLastColumn="0" w:lastRowFirstColumn="0" w:lastRowLastColumn="0"/>
              <w:rPr>
                <w:rFonts w:cs="Arial"/>
                <w:highlight w:val="yellow"/>
              </w:rPr>
            </w:pPr>
          </w:p>
        </w:tc>
      </w:tr>
    </w:tbl>
    <w:p w14:paraId="397A8574" w14:textId="77777777" w:rsidR="00154983" w:rsidRPr="00154983" w:rsidRDefault="00154983" w:rsidP="00576C06">
      <w:pPr>
        <w:rPr>
          <w:i/>
        </w:rPr>
      </w:pPr>
      <w:r>
        <w:rPr>
          <w:i/>
        </w:rPr>
        <w:t>A</w:t>
      </w:r>
      <w:r w:rsidRPr="00154983">
        <w:rPr>
          <w:i/>
        </w:rPr>
        <w:t xml:space="preserve">lle priser er angivet </w:t>
      </w:r>
      <w:proofErr w:type="gramStart"/>
      <w:r w:rsidRPr="00154983">
        <w:rPr>
          <w:i/>
        </w:rPr>
        <w:t>eksklusiv</w:t>
      </w:r>
      <w:proofErr w:type="gramEnd"/>
      <w:r w:rsidRPr="00154983">
        <w:rPr>
          <w:i/>
        </w:rPr>
        <w:t xml:space="preserve"> moms</w:t>
      </w:r>
      <w:r>
        <w:rPr>
          <w:i/>
        </w:rPr>
        <w:t xml:space="preserve">. </w:t>
      </w:r>
      <w:r w:rsidRPr="00154983">
        <w:rPr>
          <w:i/>
        </w:rPr>
        <w:t>Leverandøren forbeholder sig retten til at ændre og regulere priserne, jf. afsnit 1</w:t>
      </w:r>
      <w:r w:rsidR="001B7B7E">
        <w:rPr>
          <w:i/>
        </w:rPr>
        <w:t>1</w:t>
      </w:r>
      <w:r w:rsidRPr="00154983">
        <w:rPr>
          <w:i/>
        </w:rPr>
        <w:t xml:space="preserve"> Prisregulering og ændring.</w:t>
      </w:r>
    </w:p>
    <w:p w14:paraId="2C5E76A7" w14:textId="77777777" w:rsidR="003C1308" w:rsidRDefault="00777E50" w:rsidP="00576C06">
      <w:r>
        <w:t xml:space="preserve">Eksterne brugere registreret i Campus faktureres </w:t>
      </w:r>
      <w:r w:rsidR="00576C06" w:rsidRPr="0078707C">
        <w:t>uanset</w:t>
      </w:r>
      <w:r>
        <w:t xml:space="preserve"> </w:t>
      </w:r>
      <w:r w:rsidR="00154983">
        <w:t>kursus-</w:t>
      </w:r>
      <w:r>
        <w:t>tilmeldingsstatus</w:t>
      </w:r>
      <w:r w:rsidR="00576C06" w:rsidRPr="0078707C">
        <w:t xml:space="preserve"> (fx bekræftet, annulleret, venteliste). </w:t>
      </w:r>
    </w:p>
    <w:p w14:paraId="3EFAB165" w14:textId="77777777" w:rsidR="003C1308" w:rsidRDefault="00576C06" w:rsidP="00576C06">
      <w:r w:rsidRPr="0078707C">
        <w:t xml:space="preserve">Der faktureres </w:t>
      </w:r>
      <w:r w:rsidR="003C1308">
        <w:t xml:space="preserve">en </w:t>
      </w:r>
      <w:r w:rsidRPr="0078707C">
        <w:t>gang årligt</w:t>
      </w:r>
      <w:r w:rsidR="003C1308">
        <w:t xml:space="preserve"> i</w:t>
      </w:r>
      <w:r w:rsidRPr="0078707C">
        <w:t xml:space="preserve"> december måned. </w:t>
      </w:r>
    </w:p>
    <w:p w14:paraId="32744988" w14:textId="77777777" w:rsidR="00576C06" w:rsidRPr="0078707C" w:rsidRDefault="00576C06" w:rsidP="00576C06"/>
    <w:p w14:paraId="3235B814" w14:textId="77777777" w:rsidR="00576C06" w:rsidRDefault="00A00D83" w:rsidP="00154983">
      <w:pPr>
        <w:pStyle w:val="Overskrift1"/>
        <w:framePr w:wrap="around"/>
      </w:pPr>
      <w:bookmarkStart w:id="14" w:name="_Toc164759933"/>
      <w:r>
        <w:t>K</w:t>
      </w:r>
      <w:r w:rsidR="00374A72">
        <w:t>ommunikation</w:t>
      </w:r>
      <w:bookmarkEnd w:id="14"/>
    </w:p>
    <w:p w14:paraId="51E3B0A8" w14:textId="77777777" w:rsidR="00374A72" w:rsidRPr="00374A72" w:rsidRDefault="00374A72" w:rsidP="00154983">
      <w:pPr>
        <w:pStyle w:val="Introtekst"/>
        <w:framePr w:w="9071" w:wrap="around" w:y="5"/>
        <w:pBdr>
          <w:bottom w:val="none" w:sz="0" w:space="0" w:color="auto"/>
        </w:pBdr>
      </w:pPr>
    </w:p>
    <w:p w14:paraId="26FCEB42" w14:textId="77777777" w:rsidR="00A00D83" w:rsidRDefault="00A00D83" w:rsidP="00374A72"/>
    <w:p w14:paraId="4FDA0EBA" w14:textId="77777777" w:rsidR="00374A72" w:rsidRDefault="00374A72" w:rsidP="00374A72">
      <w:r w:rsidRPr="0078707C">
        <w:t>Forpligtende kommunikation, herunder skriftlig kommunikation, mellem Kunden og Leverandøren, skal ske via e-mail til nedenstående adresser:</w:t>
      </w:r>
    </w:p>
    <w:p w14:paraId="7B73E7E8" w14:textId="77777777" w:rsidR="00CE7621" w:rsidRPr="0078707C" w:rsidRDefault="00CE7621" w:rsidP="00374A72"/>
    <w:p w14:paraId="2894B687" w14:textId="77777777" w:rsidR="00374A72" w:rsidRPr="0078707C" w:rsidRDefault="00374A72" w:rsidP="00374A72">
      <w:r w:rsidRPr="0078707C">
        <w:t>Kunden:</w:t>
      </w:r>
      <w:r w:rsidRPr="0078707C">
        <w:tab/>
      </w:r>
      <w:r w:rsidRPr="0078707C">
        <w:tab/>
      </w:r>
      <w:r w:rsidRPr="0078707C">
        <w:tab/>
        <w:t xml:space="preserve">xxx@xxx.dk </w:t>
      </w:r>
    </w:p>
    <w:p w14:paraId="6C2B2DA2" w14:textId="77777777" w:rsidR="00CE7621" w:rsidRDefault="00CE7621" w:rsidP="00374A72"/>
    <w:p w14:paraId="4F82A2D3" w14:textId="77777777" w:rsidR="00374A72" w:rsidRDefault="00374A72" w:rsidP="00374A72">
      <w:r w:rsidRPr="0078707C">
        <w:t>Økonomistyrelsen:</w:t>
      </w:r>
      <w:r w:rsidRPr="0078707C">
        <w:tab/>
      </w:r>
      <w:r w:rsidRPr="0078707C">
        <w:tab/>
        <w:t xml:space="preserve">campus@oes.dk </w:t>
      </w:r>
    </w:p>
    <w:p w14:paraId="61AD65F9" w14:textId="77777777" w:rsidR="00AF34FD" w:rsidRDefault="00AF34FD" w:rsidP="00374A72"/>
    <w:p w14:paraId="542DDBD2" w14:textId="77777777" w:rsidR="00A00D83" w:rsidRDefault="00AF34FD" w:rsidP="00374A72">
      <w:r>
        <w:t xml:space="preserve">For kommunikation, der vedrører support eller rådgivning fra </w:t>
      </w:r>
      <w:r w:rsidR="00C679A0">
        <w:t>Økonomistyrelsen</w:t>
      </w:r>
      <w:r>
        <w:t xml:space="preserve">, er kunden forpligtet til at anvende </w:t>
      </w:r>
      <w:hyperlink r:id="rId13" w:history="1">
        <w:r w:rsidRPr="00AF34FD">
          <w:rPr>
            <w:rStyle w:val="Hyperlink"/>
          </w:rPr>
          <w:t>Serviceportalen</w:t>
        </w:r>
      </w:hyperlink>
      <w:r>
        <w:t xml:space="preserve"> (jf. afsnit 3 Leverandørens ydelser og forpligtelser).</w:t>
      </w:r>
    </w:p>
    <w:p w14:paraId="7E56E35F" w14:textId="77777777" w:rsidR="00374A72" w:rsidRDefault="00374A72" w:rsidP="00154983">
      <w:pPr>
        <w:pStyle w:val="Overskrift1"/>
        <w:framePr w:wrap="around"/>
      </w:pPr>
      <w:bookmarkStart w:id="15" w:name="_Toc164759934"/>
      <w:r>
        <w:lastRenderedPageBreak/>
        <w:t>Misligholdelse og force majeure</w:t>
      </w:r>
      <w:bookmarkEnd w:id="15"/>
    </w:p>
    <w:p w14:paraId="665DBCC7" w14:textId="77777777" w:rsidR="00374A72" w:rsidRPr="00374A72" w:rsidRDefault="00374A72" w:rsidP="00374A72">
      <w:pPr>
        <w:pStyle w:val="Introtekst"/>
        <w:framePr w:wrap="around"/>
        <w:pBdr>
          <w:bottom w:val="none" w:sz="0" w:space="0" w:color="auto"/>
        </w:pBdr>
      </w:pPr>
    </w:p>
    <w:p w14:paraId="35201581" w14:textId="77777777" w:rsidR="00A00D83" w:rsidRDefault="00A00D83" w:rsidP="00374A72">
      <w:pPr>
        <w:rPr>
          <w:b/>
        </w:rPr>
      </w:pPr>
    </w:p>
    <w:p w14:paraId="2AE5CF54" w14:textId="77777777" w:rsidR="00374A72" w:rsidRPr="0078707C" w:rsidRDefault="00374A72" w:rsidP="00374A72">
      <w:r w:rsidRPr="0078707C">
        <w:t xml:space="preserve">Leverandøren og Kunden er forpligtet til at overholde de frister for levering, som aftales i implementeringsplanen. </w:t>
      </w:r>
      <w:proofErr w:type="gramStart"/>
      <w:r w:rsidRPr="0078707C">
        <w:t>Såfremt</w:t>
      </w:r>
      <w:proofErr w:type="gramEnd"/>
      <w:r w:rsidRPr="0078707C">
        <w:t xml:space="preserve"> der sker forskydning af leverancerne fra en af parternes side, skal det dels accepteres af begge parter, dels dokumenteres ved udarbejdelse af en revideret implementeringsplan.</w:t>
      </w:r>
    </w:p>
    <w:p w14:paraId="4D4F9EB5" w14:textId="77777777" w:rsidR="00374A72" w:rsidRPr="0078707C" w:rsidRDefault="00374A72" w:rsidP="00374A72">
      <w:r w:rsidRPr="0078707C">
        <w:t>Hvis der indtræder forsinkelser - eller en af parterne erfarer</w:t>
      </w:r>
      <w:r w:rsidR="00A00D83">
        <w:t xml:space="preserve">, at der er en risiko for </w:t>
      </w:r>
      <w:r w:rsidRPr="0078707C">
        <w:t>forsinkelse</w:t>
      </w:r>
      <w:r w:rsidR="00A00D83">
        <w:t>r</w:t>
      </w:r>
      <w:r w:rsidRPr="0078707C">
        <w:t xml:space="preserve"> – er parterne forpligtet til, straks at underrette den anden part herom. Den part der er ansvarlig for forsinkelsen, er desuden forpligtet til i videst muligt </w:t>
      </w:r>
      <w:proofErr w:type="gramStart"/>
      <w:r w:rsidRPr="0078707C">
        <w:t>omfang,</w:t>
      </w:r>
      <w:proofErr w:type="gramEnd"/>
      <w:r w:rsidRPr="0078707C">
        <w:t xml:space="preserve"> at begrænse forsinkelsen eller helt at undgå forsinkelsen, hvor dette med rimelighed er muligt.</w:t>
      </w:r>
    </w:p>
    <w:p w14:paraId="028873C1" w14:textId="77777777" w:rsidR="00A00D83" w:rsidRDefault="00374A72" w:rsidP="00A00D83">
      <w:pPr>
        <w:spacing w:after="0"/>
        <w:rPr>
          <w:rFonts w:cs="Arial"/>
          <w:sz w:val="22"/>
          <w:szCs w:val="22"/>
        </w:rPr>
      </w:pPr>
      <w:r w:rsidRPr="0078707C">
        <w:t xml:space="preserve">Herudover gælder dansk rets almindelige regler og beføjelser, herunder regler for ophævelse af aftalen, i anledning af forsinkelse eller udeblevet levering. Det anses dog altid for væsentlig misligholdelse, </w:t>
      </w:r>
      <w:proofErr w:type="gramStart"/>
      <w:r w:rsidRPr="0078707C">
        <w:t>såfremt</w:t>
      </w:r>
      <w:proofErr w:type="gramEnd"/>
      <w:r w:rsidRPr="0078707C">
        <w:t xml:space="preserve"> den aftalte overtagelsesdag, uden Kundens accept overskrides med mere end 40 arbejdsdage, af årsager der må tilskrives Leverandørens forhold.</w:t>
      </w:r>
    </w:p>
    <w:p w14:paraId="47CD591A" w14:textId="77777777" w:rsidR="00374A72" w:rsidRDefault="00374A72" w:rsidP="004F1241">
      <w:pPr>
        <w:spacing w:after="0"/>
      </w:pPr>
      <w:r w:rsidRPr="0078707C">
        <w:br/>
      </w:r>
      <w:proofErr w:type="gramStart"/>
      <w:r w:rsidRPr="0078707C">
        <w:t>Såfremt</w:t>
      </w:r>
      <w:proofErr w:type="gramEnd"/>
      <w:r w:rsidRPr="0078707C">
        <w:t xml:space="preserve"> løsningen er behæftet med kritiske fejl, som ikke påbegyndes rettet af Leverandøren eller dennes bagland inden for den angivne respons tid, kan Kunden ved gentagne tilfælde ophæve nærværende aftale me</w:t>
      </w:r>
      <w:r w:rsidR="001B7B7E">
        <w:t>d omgående varsel, uanset de i A</w:t>
      </w:r>
      <w:r w:rsidRPr="0078707C">
        <w:t>fsnit 1</w:t>
      </w:r>
      <w:r w:rsidR="001B7B7E">
        <w:t>2</w:t>
      </w:r>
      <w:r w:rsidRPr="0078707C">
        <w:t xml:space="preserve">, Opsigelse og ophør, fastsatte varsler. Ved en kritisk fejl, forstås fejl, som er opstået, efter Kunden er overgået til drift, og som sætter Kunden ude af stand til at anvende systemet efter dets hensigt. For at der </w:t>
      </w:r>
      <w:proofErr w:type="gramStart"/>
      <w:r w:rsidRPr="0078707C">
        <w:t>tale</w:t>
      </w:r>
      <w:proofErr w:type="gramEnd"/>
      <w:r w:rsidRPr="0078707C">
        <w:t xml:space="preserve"> om en kritisk fejl, skal det ligeledes være umuligt for Leverandøren, at anvise en rimelig </w:t>
      </w:r>
      <w:r w:rsidR="00524629">
        <w:t>løsning</w:t>
      </w:r>
      <w:r w:rsidRPr="0078707C">
        <w:t>.</w:t>
      </w:r>
    </w:p>
    <w:p w14:paraId="2BE017CF" w14:textId="77777777" w:rsidR="004F1241" w:rsidRPr="004F1241" w:rsidRDefault="004F1241" w:rsidP="004F1241">
      <w:pPr>
        <w:spacing w:after="0"/>
        <w:rPr>
          <w:rFonts w:cs="Arial"/>
          <w:sz w:val="22"/>
          <w:szCs w:val="22"/>
        </w:rPr>
      </w:pPr>
    </w:p>
    <w:p w14:paraId="4EFE371E" w14:textId="77777777" w:rsidR="00374A72" w:rsidRPr="0078707C" w:rsidRDefault="00374A72" w:rsidP="00374A72">
      <w:r w:rsidRPr="0078707C">
        <w:t>Leverandøren er erstatningspligtig efter dansk rets almindelige regler. Leverandøren er ikke i noget tilfælde ansvarlig for driftstab, omsætningstab, følgeskader eller andre indirekte tab, herunder tab af data, medmindre tabet kan henføres til grov uagtsomhed eller forsætlige forhold hos Leverandøren.</w:t>
      </w:r>
    </w:p>
    <w:p w14:paraId="0995485A" w14:textId="77777777" w:rsidR="00374A72" w:rsidRPr="0078707C" w:rsidRDefault="00374A72" w:rsidP="00374A72">
      <w:r w:rsidRPr="0078707C">
        <w:t xml:space="preserve">Leverandørens erstatningsansvar ved opfyldelse af </w:t>
      </w:r>
      <w:r w:rsidR="004F1241">
        <w:t>Tillægsaftalen</w:t>
      </w:r>
      <w:r w:rsidRPr="0078707C">
        <w:t xml:space="preserve"> eller ansvar, som på anden måde er opstået i forbindelse med </w:t>
      </w:r>
      <w:r w:rsidR="004F1241">
        <w:t>Tillægsaftalen</w:t>
      </w:r>
      <w:r w:rsidRPr="0078707C">
        <w:t xml:space="preserve"> - uanset om det er opstået med forsæt eller ved grov eller simpel uagtsomhed – kan hverken</w:t>
      </w:r>
      <w:r>
        <w:t xml:space="preserve"> </w:t>
      </w:r>
      <w:r w:rsidRPr="0078707C">
        <w:t>for enkeltstående krav eller for disse til sammen, overstige et beløb svarende til det årlige vederlag som Leverandøren oppebærer for service, vedligeholdelse og drift fra Kunden.</w:t>
      </w:r>
    </w:p>
    <w:p w14:paraId="3F055EFD" w14:textId="77777777" w:rsidR="00374A72" w:rsidRDefault="00374A72" w:rsidP="00374A72">
      <w:r w:rsidRPr="004F1241">
        <w:t>Force Majeure</w:t>
      </w:r>
      <w:r w:rsidR="004F1241">
        <w:rPr>
          <w:b/>
        </w:rPr>
        <w:t xml:space="preserve">, </w:t>
      </w:r>
      <w:r w:rsidR="004F1241">
        <w:t>h</w:t>
      </w:r>
      <w:r w:rsidRPr="0078707C">
        <w:t>verken Leverandøre</w:t>
      </w:r>
      <w:r w:rsidR="004F1241">
        <w:t xml:space="preserve">n eller Kunden er ansvarlig </w:t>
      </w:r>
      <w:r w:rsidRPr="0078707C">
        <w:t>for den anden part for så vidt angår forhold, der ligger uden for parternes kontrol, og som parterne ikke ved aftalens indgåelse burde have taget i betragtning.</w:t>
      </w:r>
    </w:p>
    <w:p w14:paraId="4C19F5E3" w14:textId="77777777" w:rsidR="00C679A0" w:rsidRDefault="00C679A0">
      <w:r>
        <w:rPr>
          <w:bCs/>
        </w:rPr>
        <w:br w:type="page"/>
      </w:r>
    </w:p>
    <w:p w14:paraId="1AFAE779" w14:textId="77777777" w:rsidR="00374A72" w:rsidRDefault="00374A72" w:rsidP="00154983">
      <w:pPr>
        <w:pStyle w:val="Overskrift1"/>
        <w:framePr w:wrap="around"/>
      </w:pPr>
      <w:bookmarkStart w:id="16" w:name="_Toc164759935"/>
      <w:r>
        <w:lastRenderedPageBreak/>
        <w:t>Tavshedspligt</w:t>
      </w:r>
      <w:bookmarkEnd w:id="16"/>
    </w:p>
    <w:p w14:paraId="268ED6EA" w14:textId="77777777" w:rsidR="00374A72" w:rsidRPr="00374A72" w:rsidRDefault="00374A72" w:rsidP="00374A72">
      <w:pPr>
        <w:pStyle w:val="Introtekst"/>
        <w:framePr w:wrap="around"/>
        <w:pBdr>
          <w:bottom w:val="none" w:sz="0" w:space="0" w:color="auto"/>
        </w:pBdr>
      </w:pPr>
    </w:p>
    <w:p w14:paraId="50D78D33" w14:textId="77777777" w:rsidR="004F1241" w:rsidRDefault="004F1241" w:rsidP="00374A72"/>
    <w:p w14:paraId="7850AE39" w14:textId="77777777" w:rsidR="00374A72" w:rsidRPr="0078707C" w:rsidRDefault="00374A72" w:rsidP="00374A72">
      <w:r w:rsidRPr="0078707C">
        <w:t>Leverandøren skal med respekt for reglerne i offentligheds- og forvaltningsloven iagttage ubetinget tavshed med hensyn til oplysninger om Kundens eller andres forhold, herunder Kundens medarbejdere, som Leverandøren får kendskab til i forbindelse med opfyldelse af denne aftale.</w:t>
      </w:r>
    </w:p>
    <w:p w14:paraId="4A38B299" w14:textId="77777777" w:rsidR="00374A72" w:rsidRDefault="00374A72" w:rsidP="00374A72">
      <w:r w:rsidRPr="0078707C">
        <w:t>Kunden må ikke udlevere eller mangfoldiggøre nærværende aftale, hverken i elektronisk form eller på papir, ligesom aftalens indhold og priser skal behandles fortroligt over for tredjemand.</w:t>
      </w:r>
    </w:p>
    <w:p w14:paraId="7C287504" w14:textId="77777777" w:rsidR="00524629" w:rsidRDefault="00524629" w:rsidP="00374A72"/>
    <w:p w14:paraId="371E07B3" w14:textId="77777777" w:rsidR="00374A72" w:rsidRDefault="00374A72" w:rsidP="00154983">
      <w:pPr>
        <w:pStyle w:val="Overskrift1"/>
        <w:framePr w:wrap="around"/>
      </w:pPr>
      <w:bookmarkStart w:id="17" w:name="_Toc164759936"/>
      <w:r>
        <w:t>Fortolkning, revision og tvist</w:t>
      </w:r>
      <w:bookmarkEnd w:id="17"/>
    </w:p>
    <w:p w14:paraId="161A3193" w14:textId="77777777" w:rsidR="00374A72" w:rsidRPr="00374A72" w:rsidRDefault="00374A72" w:rsidP="00374A72">
      <w:pPr>
        <w:pStyle w:val="Introtekst"/>
        <w:framePr w:wrap="around"/>
        <w:pBdr>
          <w:bottom w:val="none" w:sz="0" w:space="0" w:color="auto"/>
        </w:pBdr>
      </w:pPr>
    </w:p>
    <w:p w14:paraId="05EC9C30" w14:textId="77777777" w:rsidR="00524629" w:rsidRDefault="00524629" w:rsidP="00374A72"/>
    <w:p w14:paraId="6130915C" w14:textId="77777777" w:rsidR="00374A72" w:rsidRPr="0078707C" w:rsidRDefault="004F1241" w:rsidP="00374A72">
      <w:r>
        <w:t>Tillægsaftalen</w:t>
      </w:r>
      <w:r w:rsidR="00374A72" w:rsidRPr="0078707C">
        <w:t>, med tilhørende bilag, udgør parternes samlede aftale, og afløser alle forudgående mundtlige såvel som skriftlige aftaler parterne imellem.</w:t>
      </w:r>
    </w:p>
    <w:p w14:paraId="1F4571E8" w14:textId="77777777" w:rsidR="00374A72" w:rsidRPr="0078707C" w:rsidRDefault="004F1241" w:rsidP="00374A72">
      <w:r>
        <w:t>Tillægsaftalen</w:t>
      </w:r>
      <w:r w:rsidR="00374A72" w:rsidRPr="0078707C">
        <w:t xml:space="preserve"> kan revideres, </w:t>
      </w:r>
      <w:proofErr w:type="gramStart"/>
      <w:r w:rsidR="00374A72" w:rsidRPr="0078707C">
        <w:t>såfremt</w:t>
      </w:r>
      <w:proofErr w:type="gramEnd"/>
      <w:r w:rsidR="00374A72" w:rsidRPr="0078707C">
        <w:t xml:space="preserve"> begge parter er enige herom. Ændringerne dokumenteres i en allonge til aftalen, og underskrives af begge parter. De ændrede forhold træder i kraft efter samme regler som for den øvrige aftale, og betragtes herefter som en del af den samlede aftale.</w:t>
      </w:r>
    </w:p>
    <w:p w14:paraId="462F91F2" w14:textId="77777777" w:rsidR="007C74F7" w:rsidRPr="00A159B0" w:rsidRDefault="00374A72" w:rsidP="00374A72">
      <w:proofErr w:type="gramStart"/>
      <w:r w:rsidRPr="0078707C">
        <w:t>Såfremt</w:t>
      </w:r>
      <w:proofErr w:type="gramEnd"/>
      <w:r w:rsidRPr="0078707C">
        <w:t xml:space="preserve"> der opstår en uoverensstemmelse mellem parterne efter </w:t>
      </w:r>
      <w:r w:rsidR="004F1241">
        <w:t>Tillægsaftalen</w:t>
      </w:r>
      <w:r w:rsidRPr="0078707C">
        <w:t xml:space="preserve"> er indgået, skal parterne søge en løsning ved forhandling. Løses uoverensstemmelsen ikke, eskaleres sagen til højere administrativt niveau, typisk de to institutioners ledelse. </w:t>
      </w:r>
    </w:p>
    <w:p w14:paraId="29FEC164" w14:textId="77777777" w:rsidR="00374A72" w:rsidRDefault="00374A72" w:rsidP="00154983">
      <w:pPr>
        <w:pStyle w:val="Overskrift1"/>
        <w:framePr w:wrap="around"/>
      </w:pPr>
      <w:bookmarkStart w:id="18" w:name="_Toc164759937"/>
      <w:r>
        <w:t>Prisregulering og ændring</w:t>
      </w:r>
      <w:bookmarkEnd w:id="18"/>
    </w:p>
    <w:p w14:paraId="2D4DCFF4" w14:textId="77777777" w:rsidR="00CE7621" w:rsidRDefault="00CE7621" w:rsidP="00374A72"/>
    <w:p w14:paraId="1D2F8714" w14:textId="77777777" w:rsidR="00374A72" w:rsidRPr="0078707C" w:rsidRDefault="00CE7621" w:rsidP="00374A72">
      <w:r>
        <w:t>Alle priser reguleres årligt under henvisning til nettoprisindekset. Leverandøren</w:t>
      </w:r>
      <w:r w:rsidRPr="000A2648">
        <w:t xml:space="preserve"> kan</w:t>
      </w:r>
      <w:r>
        <w:t xml:space="preserve"> derudover</w:t>
      </w:r>
      <w:r w:rsidRPr="000A2648">
        <w:t>, med et varsel på 6 måneder til udgangen af en måned, ændre vilkårene</w:t>
      </w:r>
      <w:r>
        <w:t xml:space="preserve"> </w:t>
      </w:r>
      <w:r w:rsidRPr="000A2648">
        <w:t xml:space="preserve">i </w:t>
      </w:r>
      <w:r w:rsidR="004F1241">
        <w:t>Tillægsaftalen</w:t>
      </w:r>
      <w:r w:rsidRPr="000A2648">
        <w:t xml:space="preserve">, herunder priser og betalingsbetingelser, </w:t>
      </w:r>
      <w:proofErr w:type="gramStart"/>
      <w:r w:rsidRPr="000A2648">
        <w:t>såfremt</w:t>
      </w:r>
      <w:proofErr w:type="gramEnd"/>
      <w:r w:rsidRPr="000A2648">
        <w:t xml:space="preserve"> udefra kommende forhold</w:t>
      </w:r>
      <w:r>
        <w:t xml:space="preserve"> berettiger</w:t>
      </w:r>
      <w:r w:rsidRPr="000A2648">
        <w:t xml:space="preserve"> dette.</w:t>
      </w:r>
      <w:r w:rsidR="00524629">
        <w:t xml:space="preserve"> </w:t>
      </w:r>
    </w:p>
    <w:p w14:paraId="435DD006" w14:textId="77777777" w:rsidR="00576C06" w:rsidRDefault="00374A72" w:rsidP="00154983">
      <w:pPr>
        <w:pStyle w:val="Overskrift1"/>
        <w:framePr w:wrap="around"/>
      </w:pPr>
      <w:bookmarkStart w:id="19" w:name="_Toc164759938"/>
      <w:r>
        <w:t>Opsigelse og ophør</w:t>
      </w:r>
      <w:bookmarkEnd w:id="19"/>
    </w:p>
    <w:p w14:paraId="01025425" w14:textId="77777777" w:rsidR="00374A72" w:rsidRPr="00374A72" w:rsidRDefault="00374A72" w:rsidP="00374A72">
      <w:pPr>
        <w:pStyle w:val="Introtekst"/>
        <w:framePr w:wrap="around"/>
        <w:pBdr>
          <w:bottom w:val="none" w:sz="0" w:space="0" w:color="auto"/>
        </w:pBdr>
      </w:pPr>
    </w:p>
    <w:p w14:paraId="5162BA60" w14:textId="77777777" w:rsidR="00524629" w:rsidRDefault="00524629" w:rsidP="00374A72"/>
    <w:p w14:paraId="5394D1C9" w14:textId="77777777" w:rsidR="00374A72" w:rsidRPr="0078707C" w:rsidRDefault="00374A72" w:rsidP="00374A72">
      <w:r w:rsidRPr="0078707C">
        <w:t xml:space="preserve">Efter </w:t>
      </w:r>
      <w:r w:rsidR="004F1241">
        <w:t>Tillægsaftalen</w:t>
      </w:r>
      <w:r w:rsidRPr="0078707C">
        <w:t>s første ikrafttrædelse, er aftalen uopsigelig i en periode på 12 måneder. Efter udløbet af ovennævnte periode kan aftalen opsiges af begge parter med et varsel på seks måneder til udgangen af et finansår.</w:t>
      </w:r>
    </w:p>
    <w:p w14:paraId="0F40FA51" w14:textId="77777777" w:rsidR="00374A72" w:rsidRPr="0078707C" w:rsidRDefault="00374A72" w:rsidP="00374A72">
      <w:r w:rsidRPr="0078707C">
        <w:lastRenderedPageBreak/>
        <w:t>I tilfælde af opsigelse vil Kunden have ejerskab til egne data, dog vil evt. udgifter til udtræk og levering af disse data være for Kundens regning. Stamoplysninger opfattes ikke som egne data, idet brugerne selv (eksterne brugere) eller disses arbejdsgivere (interne brugere) ejer disse data.</w:t>
      </w:r>
    </w:p>
    <w:p w14:paraId="4ACFB74A" w14:textId="77777777" w:rsidR="00374A72" w:rsidRDefault="00374A72" w:rsidP="00374A72">
      <w:r w:rsidRPr="0078707C">
        <w:t xml:space="preserve">Kunden er ikke berettiget til at overdrage brugsretten til tredjemand, </w:t>
      </w:r>
      <w:proofErr w:type="gramStart"/>
      <w:r w:rsidRPr="0078707C">
        <w:t>med mindre</w:t>
      </w:r>
      <w:proofErr w:type="gramEnd"/>
      <w:r w:rsidRPr="0078707C">
        <w:t xml:space="preserve"> det sker som led i en ressortomlægning til en anden Institution, der ligeledes er omfattet af Campus. I sådanne tilfælde skal Leverandøren skriftligt godkende overdragelsen.</w:t>
      </w:r>
    </w:p>
    <w:p w14:paraId="1DB75EC3" w14:textId="77777777" w:rsidR="00524629" w:rsidRDefault="00524629" w:rsidP="00374A72"/>
    <w:p w14:paraId="1EBB2041" w14:textId="77777777" w:rsidR="00374A72" w:rsidRDefault="00374A72" w:rsidP="00154983">
      <w:pPr>
        <w:pStyle w:val="Overskrift1"/>
        <w:framePr w:wrap="around"/>
      </w:pPr>
      <w:bookmarkStart w:id="20" w:name="_Toc164759939"/>
      <w:r>
        <w:t>Underskrifter</w:t>
      </w:r>
      <w:bookmarkEnd w:id="20"/>
    </w:p>
    <w:p w14:paraId="0BD1270C" w14:textId="77777777" w:rsidR="00374A72" w:rsidRPr="00374A72" w:rsidRDefault="00374A72" w:rsidP="00374A72">
      <w:pPr>
        <w:pStyle w:val="Introtekst"/>
        <w:framePr w:wrap="around"/>
        <w:pBdr>
          <w:bottom w:val="none" w:sz="0" w:space="0" w:color="auto"/>
        </w:pBdr>
      </w:pPr>
    </w:p>
    <w:p w14:paraId="71D3AB22" w14:textId="77777777" w:rsidR="00524629" w:rsidRDefault="00524629" w:rsidP="00374A72">
      <w:pPr>
        <w:autoSpaceDE w:val="0"/>
        <w:autoSpaceDN w:val="0"/>
        <w:adjustRightInd w:val="0"/>
        <w:spacing w:after="0" w:line="360" w:lineRule="auto"/>
        <w:rPr>
          <w:rFonts w:cs="Arial"/>
        </w:rPr>
      </w:pPr>
    </w:p>
    <w:p w14:paraId="605924E5" w14:textId="77777777" w:rsidR="00374A72" w:rsidRPr="0078707C" w:rsidRDefault="004F1241" w:rsidP="00374A72">
      <w:pPr>
        <w:autoSpaceDE w:val="0"/>
        <w:autoSpaceDN w:val="0"/>
        <w:adjustRightInd w:val="0"/>
        <w:spacing w:after="0" w:line="360" w:lineRule="auto"/>
        <w:rPr>
          <w:rFonts w:cs="Arial"/>
        </w:rPr>
      </w:pPr>
      <w:r>
        <w:rPr>
          <w:rFonts w:cs="Arial"/>
        </w:rPr>
        <w:t>Tillægsaftalen</w:t>
      </w:r>
      <w:r w:rsidR="00374A72" w:rsidRPr="0078707C">
        <w:rPr>
          <w:rFonts w:cs="Arial"/>
        </w:rPr>
        <w:t xml:space="preserve"> underskrives i to eksemplarer, hvor såvel Kunden som Leverandøren opbevarer et eksemplar.</w:t>
      </w:r>
    </w:p>
    <w:p w14:paraId="56E9549C" w14:textId="77777777" w:rsidR="00374A72" w:rsidRPr="0078707C" w:rsidRDefault="00374A72" w:rsidP="00374A72">
      <w:pPr>
        <w:autoSpaceDE w:val="0"/>
        <w:autoSpaceDN w:val="0"/>
        <w:adjustRightInd w:val="0"/>
        <w:spacing w:after="0" w:line="360" w:lineRule="auto"/>
        <w:rPr>
          <w:rFonts w:cs="Arial"/>
          <w:sz w:val="22"/>
          <w:szCs w:val="22"/>
        </w:rPr>
      </w:pPr>
    </w:p>
    <w:p w14:paraId="505FC255" w14:textId="77777777" w:rsidR="00374A72" w:rsidRPr="0078707C" w:rsidRDefault="004F1241" w:rsidP="00374A72">
      <w:r>
        <w:t>Tillægsaftalen</w:t>
      </w:r>
      <w:r w:rsidR="00374A72" w:rsidRPr="0078707C">
        <w:t xml:space="preserve"> træder i kraft, når den er underskrevet af begge parter.</w:t>
      </w:r>
    </w:p>
    <w:p w14:paraId="04AF12AC" w14:textId="77777777" w:rsidR="00374A72" w:rsidRPr="0078707C" w:rsidRDefault="00374A72" w:rsidP="00374A72">
      <w:pPr>
        <w:autoSpaceDE w:val="0"/>
        <w:autoSpaceDN w:val="0"/>
        <w:adjustRightInd w:val="0"/>
        <w:spacing w:after="0" w:line="360" w:lineRule="auto"/>
        <w:rPr>
          <w:rFonts w:cs="Arial"/>
          <w:sz w:val="22"/>
          <w:szCs w:val="22"/>
        </w:rPr>
      </w:pPr>
    </w:p>
    <w:p w14:paraId="4B6BF127" w14:textId="77777777" w:rsidR="00374A72" w:rsidRPr="0078707C" w:rsidRDefault="00374A72" w:rsidP="00374A72">
      <w:pPr>
        <w:spacing w:line="360" w:lineRule="auto"/>
        <w:rPr>
          <w:sz w:val="22"/>
          <w:szCs w:val="22"/>
        </w:rPr>
      </w:pPr>
    </w:p>
    <w:p w14:paraId="070F4681" w14:textId="77777777" w:rsidR="00374A72" w:rsidRPr="0078707C" w:rsidRDefault="00374A72" w:rsidP="00374A72">
      <w:pPr>
        <w:spacing w:line="360" w:lineRule="auto"/>
        <w:rPr>
          <w:sz w:val="22"/>
          <w:szCs w:val="22"/>
        </w:rPr>
      </w:pPr>
      <w:r w:rsidRPr="0078707C">
        <w:rPr>
          <w:sz w:val="22"/>
          <w:szCs w:val="22"/>
        </w:rPr>
        <w:t xml:space="preserve">Sted: </w:t>
      </w:r>
      <w:r w:rsidRPr="0078707C">
        <w:rPr>
          <w:sz w:val="22"/>
          <w:szCs w:val="22"/>
        </w:rPr>
        <w:tab/>
      </w:r>
      <w:r w:rsidRPr="0078707C">
        <w:rPr>
          <w:sz w:val="22"/>
          <w:szCs w:val="22"/>
        </w:rPr>
        <w:tab/>
        <w:t xml:space="preserve">Dato: </w:t>
      </w:r>
      <w:r w:rsidRPr="0078707C">
        <w:rPr>
          <w:sz w:val="22"/>
          <w:szCs w:val="22"/>
        </w:rPr>
        <w:tab/>
      </w:r>
      <w:r w:rsidRPr="0078707C">
        <w:rPr>
          <w:sz w:val="22"/>
          <w:szCs w:val="22"/>
        </w:rPr>
        <w:tab/>
      </w:r>
      <w:r w:rsidRPr="0078707C">
        <w:rPr>
          <w:sz w:val="22"/>
          <w:szCs w:val="22"/>
        </w:rPr>
        <w:tab/>
        <w:t>København</w:t>
      </w:r>
      <w:r w:rsidRPr="0078707C">
        <w:rPr>
          <w:sz w:val="22"/>
          <w:szCs w:val="22"/>
        </w:rPr>
        <w:tab/>
      </w:r>
      <w:r w:rsidRPr="0078707C">
        <w:rPr>
          <w:sz w:val="22"/>
          <w:szCs w:val="22"/>
        </w:rPr>
        <w:tab/>
        <w:t xml:space="preserve"> Dato:</w:t>
      </w:r>
    </w:p>
    <w:p w14:paraId="70107477" w14:textId="77777777" w:rsidR="00374A72" w:rsidRPr="0078707C" w:rsidRDefault="00374A72" w:rsidP="00374A72">
      <w:pPr>
        <w:spacing w:line="360" w:lineRule="auto"/>
        <w:rPr>
          <w:sz w:val="22"/>
          <w:szCs w:val="22"/>
          <w:highlight w:val="yellow"/>
        </w:rPr>
      </w:pPr>
    </w:p>
    <w:p w14:paraId="4250DC83" w14:textId="77777777" w:rsidR="00374A72" w:rsidRPr="0078707C" w:rsidRDefault="00374A72" w:rsidP="00374A72">
      <w:pPr>
        <w:spacing w:line="360" w:lineRule="auto"/>
        <w:ind w:left="720" w:hanging="720"/>
        <w:rPr>
          <w:sz w:val="22"/>
          <w:szCs w:val="22"/>
        </w:rPr>
      </w:pPr>
      <w:r w:rsidRPr="0078707C">
        <w:rPr>
          <w:sz w:val="22"/>
          <w:szCs w:val="22"/>
        </w:rPr>
        <w:t>______________________________</w:t>
      </w:r>
      <w:r w:rsidRPr="0078707C">
        <w:rPr>
          <w:sz w:val="22"/>
          <w:szCs w:val="22"/>
        </w:rPr>
        <w:tab/>
        <w:t>______________________________</w:t>
      </w:r>
    </w:p>
    <w:p w14:paraId="33285AFE" w14:textId="77777777" w:rsidR="00374A72" w:rsidRPr="0078707C" w:rsidRDefault="00374A72" w:rsidP="00374A72">
      <w:pPr>
        <w:spacing w:line="360" w:lineRule="auto"/>
        <w:ind w:left="3600" w:hanging="3600"/>
        <w:rPr>
          <w:sz w:val="22"/>
          <w:szCs w:val="22"/>
        </w:rPr>
      </w:pPr>
      <w:r w:rsidRPr="0078707C">
        <w:rPr>
          <w:sz w:val="22"/>
          <w:szCs w:val="22"/>
        </w:rPr>
        <w:t xml:space="preserve">Kunden </w:t>
      </w:r>
      <w:r w:rsidRPr="0078707C">
        <w:rPr>
          <w:sz w:val="22"/>
          <w:szCs w:val="22"/>
        </w:rPr>
        <w:tab/>
        <w:t xml:space="preserve">Leverandøren </w:t>
      </w:r>
    </w:p>
    <w:p w14:paraId="2E378E1A" w14:textId="77777777" w:rsidR="00374A72" w:rsidRDefault="00374A72" w:rsidP="00374A72">
      <w:pPr>
        <w:spacing w:line="360" w:lineRule="auto"/>
        <w:rPr>
          <w:sz w:val="22"/>
          <w:szCs w:val="22"/>
        </w:rPr>
      </w:pPr>
      <w:proofErr w:type="spellStart"/>
      <w:r w:rsidRPr="0078707C">
        <w:rPr>
          <w:sz w:val="22"/>
          <w:szCs w:val="22"/>
        </w:rPr>
        <w:t>xxxxxxx</w:t>
      </w:r>
      <w:proofErr w:type="spellEnd"/>
      <w:r w:rsidRPr="0078707C">
        <w:rPr>
          <w:sz w:val="22"/>
          <w:szCs w:val="22"/>
        </w:rPr>
        <w:tab/>
      </w:r>
      <w:r w:rsidRPr="0078707C">
        <w:rPr>
          <w:sz w:val="22"/>
          <w:szCs w:val="22"/>
        </w:rPr>
        <w:tab/>
      </w:r>
      <w:r w:rsidRPr="0078707C">
        <w:rPr>
          <w:sz w:val="22"/>
          <w:szCs w:val="22"/>
        </w:rPr>
        <w:tab/>
      </w:r>
      <w:r w:rsidRPr="0078707C">
        <w:rPr>
          <w:sz w:val="22"/>
          <w:szCs w:val="22"/>
        </w:rPr>
        <w:tab/>
      </w:r>
      <w:r w:rsidRPr="0078707C">
        <w:rPr>
          <w:sz w:val="22"/>
          <w:szCs w:val="22"/>
        </w:rPr>
        <w:tab/>
        <w:t>Økonomistyrelsen</w:t>
      </w:r>
    </w:p>
    <w:p w14:paraId="24534E65" w14:textId="77777777" w:rsidR="00524629" w:rsidRDefault="00524629" w:rsidP="00374A72">
      <w:pPr>
        <w:spacing w:line="360" w:lineRule="auto"/>
        <w:rPr>
          <w:sz w:val="22"/>
          <w:szCs w:val="22"/>
        </w:rPr>
      </w:pPr>
    </w:p>
    <w:p w14:paraId="2AF32F17" w14:textId="77777777" w:rsidR="00524629" w:rsidRDefault="00524629">
      <w:pPr>
        <w:rPr>
          <w:sz w:val="22"/>
          <w:szCs w:val="22"/>
        </w:rPr>
      </w:pPr>
      <w:r>
        <w:rPr>
          <w:sz w:val="22"/>
          <w:szCs w:val="22"/>
        </w:rPr>
        <w:br w:type="page"/>
      </w:r>
    </w:p>
    <w:p w14:paraId="4E625A40" w14:textId="77777777" w:rsidR="00374A72" w:rsidRDefault="00374A72" w:rsidP="00154983">
      <w:pPr>
        <w:pStyle w:val="Overskrift1"/>
        <w:framePr w:wrap="around"/>
        <w:numPr>
          <w:ilvl w:val="0"/>
          <w:numId w:val="0"/>
        </w:numPr>
      </w:pPr>
      <w:bookmarkStart w:id="21" w:name="_Toc164759940"/>
      <w:r>
        <w:lastRenderedPageBreak/>
        <w:t>Bilag 1- Behandling af persondata i Campus</w:t>
      </w:r>
      <w:bookmarkEnd w:id="21"/>
    </w:p>
    <w:p w14:paraId="2E2D1B5F" w14:textId="77777777" w:rsidR="00374A72" w:rsidRPr="00374A72" w:rsidRDefault="00374A72" w:rsidP="00821B5D">
      <w:pPr>
        <w:pStyle w:val="Introtekst"/>
        <w:framePr w:wrap="around"/>
        <w:pBdr>
          <w:bottom w:val="none" w:sz="0" w:space="0" w:color="auto"/>
        </w:pBdr>
      </w:pPr>
    </w:p>
    <w:p w14:paraId="137FE85A" w14:textId="77777777" w:rsidR="00524629" w:rsidRDefault="00524629" w:rsidP="00374A72">
      <w:pPr>
        <w:rPr>
          <w:sz w:val="26"/>
          <w:szCs w:val="26"/>
        </w:rPr>
      </w:pPr>
    </w:p>
    <w:p w14:paraId="2D017A32" w14:textId="77777777" w:rsidR="00374A72" w:rsidRPr="0078707C" w:rsidRDefault="00374A72" w:rsidP="00374A72">
      <w:pPr>
        <w:rPr>
          <w:sz w:val="26"/>
          <w:szCs w:val="26"/>
        </w:rPr>
      </w:pPr>
      <w:r w:rsidRPr="0078707C">
        <w:rPr>
          <w:sz w:val="26"/>
          <w:szCs w:val="26"/>
        </w:rPr>
        <w:t>Erklæring om behandling af persondata i Campus for personer der tildeles rollen som ”Markeds administrator”</w:t>
      </w:r>
    </w:p>
    <w:p w14:paraId="2CB99E2A" w14:textId="77777777" w:rsidR="00374A72" w:rsidRPr="0078707C" w:rsidRDefault="00374A72" w:rsidP="00524629">
      <w:r w:rsidRPr="0078707C">
        <w:t>Campus er statens fælles digitale læringsløsning. Markedet for fællesoffentlige kurser i Campus (efterfølgende benævnt Markedet) er den del af Campus, som anvendes til administration af aktiviteter som fx kurser, som en institution udbyder til såvel egne ansatte som til målgr</w:t>
      </w:r>
      <w:r w:rsidR="00524629">
        <w:t xml:space="preserve">upper uden for organisationen. </w:t>
      </w:r>
    </w:p>
    <w:p w14:paraId="67F58E77" w14:textId="77777777" w:rsidR="00374A72" w:rsidRPr="0078707C" w:rsidRDefault="00374A72" w:rsidP="00374A72">
      <w:pPr>
        <w:pStyle w:val="Default"/>
      </w:pPr>
      <w:r w:rsidRPr="0078707C">
        <w:t xml:space="preserve">Målgruppen for disse aktiviteter kan være medarbejdere fra andre institutioner og ministerier, fra det statslige selvejeområde, kommuner, regioner, private organisationer eller privatpersoner. De institutioner, der har indgået en </w:t>
      </w:r>
      <w:r w:rsidR="004F1241">
        <w:t>tillæg</w:t>
      </w:r>
      <w:r w:rsidRPr="0078707C">
        <w:t>saftale om anvendelse af Markedet til udbud af sådanne aktiviteter, benævnes efterfølgende som Udbyder.</w:t>
      </w:r>
    </w:p>
    <w:p w14:paraId="526769EF" w14:textId="77777777" w:rsidR="00374A72" w:rsidRPr="0078707C" w:rsidRDefault="00374A72" w:rsidP="00374A72">
      <w:pPr>
        <w:pStyle w:val="Default"/>
      </w:pPr>
    </w:p>
    <w:p w14:paraId="6457D595" w14:textId="77777777" w:rsidR="00374A72" w:rsidRPr="0078707C" w:rsidRDefault="00374A72" w:rsidP="00374A72">
      <w:r w:rsidRPr="0078707C">
        <w:t>Nærværende aftale har til formål at regulere behandlingen af persondata ved anvendelsen af Markedet og skal derfor underskrives af de medarbejdere hos en Udbyder, der tildeles rollen som ”Markeds administrator”, idet rollen giver adgang til en række data, der ligger ud over data fra egen organisation eller organisationsområde. Efterfølgende benævnes disse rolleindehavere som Administrator.</w:t>
      </w:r>
    </w:p>
    <w:p w14:paraId="18A99437" w14:textId="77777777" w:rsidR="00524629" w:rsidRDefault="00374A72" w:rsidP="00A159B0">
      <w:pPr>
        <w:spacing w:after="0"/>
      </w:pPr>
      <w:r w:rsidRPr="0078707C">
        <w:t>Rollen tildeles som en separat rolle, med selvstændigt log ind, til de personer, der skal kunne oprette og udbyde kurser i Udbyderens eget domæne på Markedet, samt efterfølgende at kunne administrere og lukke disse. Rollen er således adskilt fra den almindelige rolle som Bruger, evt. kombineret med andre administrator</w:t>
      </w:r>
      <w:r w:rsidR="00821B5D">
        <w:t>-</w:t>
      </w:r>
      <w:r w:rsidRPr="0078707C">
        <w:t xml:space="preserve">roller i Campus.    </w:t>
      </w:r>
    </w:p>
    <w:p w14:paraId="3CA7C8B7" w14:textId="77777777" w:rsidR="00374A72" w:rsidRPr="0078707C" w:rsidRDefault="00374A72" w:rsidP="00A159B0">
      <w:pPr>
        <w:spacing w:after="0"/>
      </w:pPr>
      <w:r w:rsidRPr="0078707C">
        <w:br/>
      </w:r>
      <w:r w:rsidR="00524629">
        <w:t>Nedenstående liste</w:t>
      </w:r>
      <w:r w:rsidR="00C679A0">
        <w:t xml:space="preserve"> angi</w:t>
      </w:r>
      <w:r w:rsidR="0039060C">
        <w:t>v</w:t>
      </w:r>
      <w:r w:rsidR="00C679A0">
        <w:t>er</w:t>
      </w:r>
      <w:r w:rsidRPr="0078707C">
        <w:t>, hvad man som Administrator kan udføre af handlinger på tværs af Campus. Der skelnes i tabellen mellem interne og eksterne brugere. Med interne brugere forstås brugere fra de institutioner, der er omfattet af Campus, og hvis data vedligeholdes automatisk via integrationer, mens eksterne brugere er de brugere, som har oprettet sig selv via den eksisterende sign-up funktion.</w:t>
      </w:r>
    </w:p>
    <w:p w14:paraId="0BCBD9F1" w14:textId="77777777" w:rsidR="00374A72" w:rsidRPr="0078707C" w:rsidRDefault="00374A72" w:rsidP="00374A72">
      <w:r w:rsidRPr="0078707C">
        <w:t>Hovedprincipperne er som følger:</w:t>
      </w:r>
    </w:p>
    <w:p w14:paraId="2674B4A4" w14:textId="77777777" w:rsidR="00374A72" w:rsidRPr="0078707C" w:rsidRDefault="00374A72" w:rsidP="00374A72">
      <w:r w:rsidRPr="0078707C">
        <w:t>Da tilmeldinger til Udbyders aktiviteter principielt kan komme fra alle Campus-brugere – såvel interne som eksterne – kan Administrator se navn og ansættelsessted</w:t>
      </w:r>
    </w:p>
    <w:p w14:paraId="6642B2FF" w14:textId="77777777" w:rsidR="00374A72" w:rsidRPr="0078707C" w:rsidRDefault="00524629" w:rsidP="003B4A95">
      <w:pPr>
        <w:pStyle w:val="Opstilling-punkttegn"/>
        <w:numPr>
          <w:ilvl w:val="0"/>
          <w:numId w:val="19"/>
        </w:numPr>
        <w:spacing w:after="0"/>
        <w:ind w:left="340"/>
        <w:contextualSpacing w:val="0"/>
      </w:pPr>
      <w:r>
        <w:t>A</w:t>
      </w:r>
      <w:r w:rsidR="00374A72" w:rsidRPr="0078707C">
        <w:t>nsættelsessted for alle, der har tilmeldt sig til Udbyders kurser, hvilket er en forudsætning for at kunne administre</w:t>
      </w:r>
      <w:r>
        <w:t xml:space="preserve">re klasselisten i eget domæne. </w:t>
      </w:r>
    </w:p>
    <w:p w14:paraId="27D9BC0D" w14:textId="77777777" w:rsidR="00374A72" w:rsidRPr="0078707C" w:rsidRDefault="00374A72" w:rsidP="003B4A95">
      <w:pPr>
        <w:pStyle w:val="Opstilling-punkttegn"/>
        <w:numPr>
          <w:ilvl w:val="0"/>
          <w:numId w:val="19"/>
        </w:numPr>
        <w:spacing w:after="0"/>
        <w:ind w:left="340"/>
        <w:contextualSpacing w:val="0"/>
      </w:pPr>
      <w:r w:rsidRPr="0078707C">
        <w:t>Administrator vil også kunne se navn og ansættelsessted for alle i Campus både interne og eksterne. Dette er nødvendigt, for at Administrator kan administrere tilmeldingerne dvs. tilmelde, framelde og udskifte brugere samt ændre pris, markere kursist</w:t>
      </w:r>
      <w:r w:rsidR="00524629">
        <w:t>er som bestået og lukke kurset.</w:t>
      </w:r>
    </w:p>
    <w:p w14:paraId="67100946" w14:textId="77777777" w:rsidR="00374A72" w:rsidRPr="0078707C" w:rsidRDefault="00374A72" w:rsidP="003B4A95">
      <w:pPr>
        <w:pStyle w:val="Opstilling-punkttegn"/>
        <w:numPr>
          <w:ilvl w:val="0"/>
          <w:numId w:val="19"/>
        </w:numPr>
        <w:spacing w:after="0"/>
        <w:ind w:left="340"/>
        <w:contextualSpacing w:val="0"/>
      </w:pPr>
      <w:r w:rsidRPr="0078707C">
        <w:t xml:space="preserve">Administrator vil ligeledes kunne se klasselister for e-læringskurser på fælles indhold – dvs. navn og ansættelsessted på alle kursister, som er tilmeldt en e-lærings klasse på domænet </w:t>
      </w:r>
      <w:r w:rsidRPr="0078707C">
        <w:lastRenderedPageBreak/>
        <w:t>”FÆLLES_E-LÆRING”. Dette er en forudsætning, for at Administrator kan benytte den fælles e-læring som indholdsressource i forbindelse med kurserne – fx i blen</w:t>
      </w:r>
      <w:r w:rsidR="00524629">
        <w:t>ded learning og læringsforløb.</w:t>
      </w:r>
    </w:p>
    <w:p w14:paraId="6D40B85D" w14:textId="77777777" w:rsidR="00374A72" w:rsidRDefault="00374A72" w:rsidP="003B4A95">
      <w:pPr>
        <w:pStyle w:val="Opstilling-punkttegn"/>
        <w:numPr>
          <w:ilvl w:val="0"/>
          <w:numId w:val="19"/>
        </w:numPr>
        <w:spacing w:after="0"/>
        <w:ind w:left="340"/>
        <w:contextualSpacing w:val="0"/>
      </w:pPr>
      <w:r w:rsidRPr="0078707C">
        <w:t>Administratoren kan desuden administrere alle eksterne brugere – brugere der har oprette</w:t>
      </w:r>
      <w:r w:rsidR="00C679A0">
        <w:t>t</w:t>
      </w:r>
      <w:r w:rsidRPr="0078707C">
        <w:t xml:space="preserve"> sig selv via Sign-up løsningen og derigennem givet tilsagn til dette - og dermed se alle oplysninger om disse</w:t>
      </w:r>
    </w:p>
    <w:p w14:paraId="66EDC43D" w14:textId="77777777" w:rsidR="001B7B7E" w:rsidRPr="0078707C" w:rsidRDefault="001B7B7E" w:rsidP="001B7B7E">
      <w:pPr>
        <w:pStyle w:val="Opstilling-punkttegn"/>
        <w:numPr>
          <w:ilvl w:val="0"/>
          <w:numId w:val="0"/>
        </w:numPr>
        <w:spacing w:after="0"/>
        <w:ind w:left="340"/>
        <w:contextualSpacing w:val="0"/>
      </w:pPr>
    </w:p>
    <w:p w14:paraId="4A8E4D1F" w14:textId="77777777" w:rsidR="00374A72" w:rsidRDefault="00374A72" w:rsidP="00374A72">
      <w:r w:rsidRPr="0078707C">
        <w:t xml:space="preserve">Hvad angår de interne brugere vil Administrator ikke have </w:t>
      </w:r>
      <w:proofErr w:type="spellStart"/>
      <w:r w:rsidR="00821B5D">
        <w:t>personaleadmin</w:t>
      </w:r>
      <w:proofErr w:type="spellEnd"/>
      <w:r w:rsidR="00821B5D">
        <w:t>-</w:t>
      </w:r>
      <w:r w:rsidRPr="0078707C">
        <w:t>rettigheder, hvorfor ev</w:t>
      </w:r>
      <w:r w:rsidR="00C679A0">
        <w:t>entuelle</w:t>
      </w:r>
      <w:r w:rsidRPr="0078707C">
        <w:t xml:space="preserve"> ønsker om ændringer i deres profil (fx titel af hensyn til en deltagerliste) vil skulle ske ved at rette henvendelse til den pågældende</w:t>
      </w:r>
      <w:r w:rsidR="00C679A0">
        <w:t>s</w:t>
      </w:r>
      <w:r w:rsidRPr="0078707C">
        <w:t xml:space="preserve"> ansættelsesmyndighed.</w:t>
      </w:r>
    </w:p>
    <w:p w14:paraId="50318CDB" w14:textId="77777777" w:rsidR="00524629" w:rsidRPr="00524629" w:rsidRDefault="00524629" w:rsidP="00524629">
      <w:pPr>
        <w:rPr>
          <w:rFonts w:cs="Arial"/>
          <w:b/>
          <w:bCs/>
        </w:rPr>
      </w:pPr>
      <w:r w:rsidRPr="00524629">
        <w:rPr>
          <w:rFonts w:cs="Arial"/>
          <w:b/>
          <w:bCs/>
        </w:rPr>
        <w:t>Oversigt over mulige handlinger for en Administrator</w:t>
      </w:r>
    </w:p>
    <w:p w14:paraId="17F58B4C" w14:textId="77777777" w:rsidR="00524629" w:rsidRPr="00A159B0" w:rsidRDefault="00524629" w:rsidP="00524629">
      <w:pPr>
        <w:pStyle w:val="Opstilling-punkttegn"/>
        <w:numPr>
          <w:ilvl w:val="0"/>
          <w:numId w:val="0"/>
        </w:numPr>
        <w:ind w:left="340" w:hanging="340"/>
      </w:pPr>
      <w:r w:rsidRPr="00A159B0">
        <w:t>Kurser og klasser</w:t>
      </w:r>
    </w:p>
    <w:p w14:paraId="41ED9F00" w14:textId="77777777" w:rsidR="00524629" w:rsidRPr="00A159B0" w:rsidRDefault="00524629" w:rsidP="003B4A95">
      <w:pPr>
        <w:pStyle w:val="Opstilling-punkttegn"/>
        <w:numPr>
          <w:ilvl w:val="0"/>
          <w:numId w:val="19"/>
        </w:numPr>
        <w:spacing w:after="0"/>
        <w:ind w:left="340"/>
        <w:contextualSpacing w:val="0"/>
      </w:pPr>
      <w:r w:rsidRPr="00A159B0">
        <w:t>Kan oprette Kursus og Klasse med sted på eget domæne.</w:t>
      </w:r>
    </w:p>
    <w:p w14:paraId="53F9AC46" w14:textId="77777777" w:rsidR="00524629" w:rsidRPr="00A159B0" w:rsidRDefault="00524629" w:rsidP="003B4A95">
      <w:pPr>
        <w:pStyle w:val="Opstilling-punkttegn"/>
        <w:numPr>
          <w:ilvl w:val="0"/>
          <w:numId w:val="19"/>
        </w:numPr>
        <w:spacing w:after="0"/>
        <w:ind w:left="340"/>
        <w:contextualSpacing w:val="0"/>
      </w:pPr>
      <w:r w:rsidRPr="00A159B0">
        <w:t>Kan oprette ressourcer i form af Steder og Lokaler på eget domæne (dog ikke byer).</w:t>
      </w:r>
    </w:p>
    <w:p w14:paraId="2C52DB23" w14:textId="77777777" w:rsidR="00524629" w:rsidRPr="00A159B0" w:rsidRDefault="00524629" w:rsidP="003B4A95">
      <w:pPr>
        <w:pStyle w:val="Opstilling-punkttegn"/>
        <w:numPr>
          <w:ilvl w:val="0"/>
          <w:numId w:val="19"/>
        </w:numPr>
        <w:spacing w:after="0"/>
        <w:ind w:left="340"/>
        <w:contextualSpacing w:val="0"/>
      </w:pPr>
      <w:r w:rsidRPr="00A159B0">
        <w:t>Kan tilføje Evalueringsskema til Kurser og Klasser på eget domæne.</w:t>
      </w:r>
    </w:p>
    <w:p w14:paraId="01ADA22A" w14:textId="77777777" w:rsidR="00524629" w:rsidRPr="00A159B0" w:rsidRDefault="00524629" w:rsidP="003B4A95">
      <w:pPr>
        <w:pStyle w:val="Opstilling-punkttegn"/>
        <w:numPr>
          <w:ilvl w:val="0"/>
          <w:numId w:val="19"/>
        </w:numPr>
        <w:spacing w:after="0"/>
        <w:ind w:left="340"/>
        <w:contextualSpacing w:val="0"/>
        <w:rPr>
          <w:b/>
          <w:bCs/>
        </w:rPr>
      </w:pPr>
      <w:r w:rsidRPr="00A159B0">
        <w:t xml:space="preserve">Kan tilføje billeder på Klasser </w:t>
      </w:r>
      <w:r w:rsidR="00C679A0">
        <w:t>på</w:t>
      </w:r>
      <w:r w:rsidRPr="00A159B0">
        <w:t xml:space="preserve"> eget domæne</w:t>
      </w:r>
    </w:p>
    <w:p w14:paraId="7D32CD91" w14:textId="77777777" w:rsidR="00524629" w:rsidRPr="00A159B0" w:rsidRDefault="00524629" w:rsidP="003B4A95">
      <w:pPr>
        <w:pStyle w:val="Opstilling-punkttegn"/>
        <w:numPr>
          <w:ilvl w:val="0"/>
          <w:numId w:val="19"/>
        </w:numPr>
        <w:spacing w:after="0"/>
        <w:ind w:left="340"/>
        <w:contextualSpacing w:val="0"/>
      </w:pPr>
      <w:r w:rsidRPr="00A159B0">
        <w:t xml:space="preserve">Kan tilføje indhold fra Fælles Indhold (fx e-lærings moduler fra indholdslager) på Klasser </w:t>
      </w:r>
      <w:r w:rsidR="00C679A0">
        <w:t>på</w:t>
      </w:r>
      <w:r w:rsidRPr="00A159B0">
        <w:t xml:space="preserve"> eget domæne.</w:t>
      </w:r>
    </w:p>
    <w:p w14:paraId="2105293E" w14:textId="77777777" w:rsidR="00524629" w:rsidRPr="00A159B0" w:rsidRDefault="00524629" w:rsidP="003B4A95">
      <w:pPr>
        <w:pStyle w:val="Opstilling-punkttegn"/>
        <w:numPr>
          <w:ilvl w:val="0"/>
          <w:numId w:val="19"/>
        </w:numPr>
        <w:spacing w:after="0"/>
        <w:ind w:left="340"/>
        <w:contextualSpacing w:val="0"/>
      </w:pPr>
      <w:r w:rsidRPr="00A159B0">
        <w:t xml:space="preserve">Kan tilføje Fælles Klasser (fx e-lærings Klasser) til Læringsforløb </w:t>
      </w:r>
      <w:r w:rsidR="00C679A0">
        <w:t>på</w:t>
      </w:r>
      <w:r w:rsidRPr="00A159B0">
        <w:t xml:space="preserve"> eget domæne. </w:t>
      </w:r>
    </w:p>
    <w:p w14:paraId="5E0BF9C7" w14:textId="77777777" w:rsidR="00524629" w:rsidRPr="00A159B0" w:rsidRDefault="00524629" w:rsidP="003B4A95">
      <w:pPr>
        <w:pStyle w:val="Opstilling-punkttegn"/>
        <w:numPr>
          <w:ilvl w:val="0"/>
          <w:numId w:val="19"/>
        </w:numPr>
        <w:spacing w:after="0"/>
        <w:ind w:left="340"/>
        <w:contextualSpacing w:val="0"/>
      </w:pPr>
      <w:r w:rsidRPr="00A159B0">
        <w:t>Kan redigere Varenummer og Faktureringssted på Kursus og Klasse på eget domæne efter det er gemt.</w:t>
      </w:r>
    </w:p>
    <w:p w14:paraId="0C7A215C" w14:textId="77777777" w:rsidR="00524629" w:rsidRPr="00A159B0" w:rsidRDefault="00524629" w:rsidP="003B4A95">
      <w:pPr>
        <w:pStyle w:val="Opstilling-punkttegn"/>
        <w:numPr>
          <w:ilvl w:val="0"/>
          <w:numId w:val="19"/>
        </w:numPr>
        <w:spacing w:after="0"/>
        <w:ind w:left="340"/>
        <w:contextualSpacing w:val="0"/>
      </w:pPr>
      <w:r w:rsidRPr="00A159B0">
        <w:t xml:space="preserve">Kan administrere Ventelister på klasser </w:t>
      </w:r>
      <w:r w:rsidR="00C679A0">
        <w:t>på</w:t>
      </w:r>
      <w:r w:rsidRPr="00A159B0">
        <w:t xml:space="preserve"> eget domæne.</w:t>
      </w:r>
    </w:p>
    <w:p w14:paraId="445E86A3" w14:textId="77777777" w:rsidR="00524629" w:rsidRPr="00A159B0" w:rsidRDefault="00524629" w:rsidP="003B4A95">
      <w:pPr>
        <w:pStyle w:val="Opstilling-punkttegn"/>
        <w:numPr>
          <w:ilvl w:val="0"/>
          <w:numId w:val="19"/>
        </w:numPr>
        <w:spacing w:after="0"/>
        <w:ind w:left="340"/>
        <w:contextualSpacing w:val="0"/>
        <w:rPr>
          <w:rFonts w:cs="Arial"/>
          <w:i/>
          <w:iCs/>
        </w:rPr>
      </w:pPr>
      <w:r w:rsidRPr="00A159B0">
        <w:t xml:space="preserve">Kan lukke Klasser med interne og eksterne brugere </w:t>
      </w:r>
      <w:r w:rsidR="00C679A0">
        <w:t>på</w:t>
      </w:r>
      <w:r w:rsidRPr="00A159B0">
        <w:t xml:space="preserve"> eget domæne.</w:t>
      </w:r>
    </w:p>
    <w:p w14:paraId="795FE83D" w14:textId="77777777" w:rsidR="00524629" w:rsidRPr="00A159B0" w:rsidRDefault="00524629" w:rsidP="00524629">
      <w:pPr>
        <w:pStyle w:val="Opstilling-punkttegn"/>
        <w:numPr>
          <w:ilvl w:val="0"/>
          <w:numId w:val="0"/>
        </w:numPr>
        <w:spacing w:after="0"/>
        <w:ind w:left="340"/>
        <w:contextualSpacing w:val="0"/>
        <w:rPr>
          <w:rFonts w:cs="Arial"/>
          <w:i/>
          <w:iCs/>
        </w:rPr>
      </w:pPr>
    </w:p>
    <w:p w14:paraId="6F5D61DF" w14:textId="77777777" w:rsidR="00524629" w:rsidRPr="00A159B0" w:rsidRDefault="00524629" w:rsidP="00524629">
      <w:pPr>
        <w:pStyle w:val="Opstilling-punkttegn"/>
        <w:numPr>
          <w:ilvl w:val="0"/>
          <w:numId w:val="0"/>
        </w:numPr>
        <w:ind w:left="340" w:hanging="340"/>
      </w:pPr>
      <w:r w:rsidRPr="00A159B0">
        <w:t>Eksterne brugere</w:t>
      </w:r>
    </w:p>
    <w:p w14:paraId="6C808FA3" w14:textId="77777777" w:rsidR="00524629" w:rsidRPr="00A159B0" w:rsidRDefault="00524629" w:rsidP="003B4A95">
      <w:pPr>
        <w:pStyle w:val="Opstilling-punkttegn"/>
        <w:numPr>
          <w:ilvl w:val="0"/>
          <w:numId w:val="19"/>
        </w:numPr>
        <w:spacing w:after="0"/>
        <w:ind w:left="340"/>
        <w:contextualSpacing w:val="0"/>
      </w:pPr>
      <w:r w:rsidRPr="00A159B0">
        <w:t>Kan tilmelde ekstern bruger til udbyders Klasser.</w:t>
      </w:r>
    </w:p>
    <w:p w14:paraId="1B134226" w14:textId="77777777" w:rsidR="00524629" w:rsidRPr="00A159B0" w:rsidRDefault="00524629" w:rsidP="003B4A95">
      <w:pPr>
        <w:pStyle w:val="Opstilling-punkttegn"/>
        <w:numPr>
          <w:ilvl w:val="0"/>
          <w:numId w:val="19"/>
        </w:numPr>
        <w:spacing w:after="0"/>
        <w:ind w:left="340"/>
        <w:contextualSpacing w:val="0"/>
      </w:pPr>
      <w:r w:rsidRPr="00A159B0">
        <w:t xml:space="preserve">Kan framelde ekstern bruger, som </w:t>
      </w:r>
      <w:r w:rsidR="00C679A0">
        <w:t>A</w:t>
      </w:r>
      <w:r w:rsidRPr="00A159B0">
        <w:t>dministrator selv har tilmeldt til udbyders Klasser - med eller uden gebyr.</w:t>
      </w:r>
    </w:p>
    <w:p w14:paraId="4CDD6EDD" w14:textId="77777777" w:rsidR="00524629" w:rsidRPr="00A159B0" w:rsidRDefault="00524629" w:rsidP="003B4A95">
      <w:pPr>
        <w:pStyle w:val="Opstilling-punkttegn"/>
        <w:numPr>
          <w:ilvl w:val="0"/>
          <w:numId w:val="19"/>
        </w:numPr>
        <w:spacing w:after="0"/>
        <w:ind w:left="340"/>
        <w:contextualSpacing w:val="0"/>
      </w:pPr>
      <w:r w:rsidRPr="00A159B0">
        <w:t>Kan framelde ekstern bruger, som selv har tilmeldt sig til udbyders Klasser - med og uden gebyr.</w:t>
      </w:r>
    </w:p>
    <w:p w14:paraId="65F303ED" w14:textId="77777777" w:rsidR="00524629" w:rsidRPr="00A159B0" w:rsidRDefault="00524629" w:rsidP="003B4A95">
      <w:pPr>
        <w:pStyle w:val="Opstilling-punkttegn"/>
        <w:numPr>
          <w:ilvl w:val="0"/>
          <w:numId w:val="19"/>
        </w:numPr>
        <w:spacing w:after="0"/>
        <w:ind w:left="340"/>
        <w:contextualSpacing w:val="0"/>
      </w:pPr>
      <w:r w:rsidRPr="00A159B0">
        <w:t>Kan gøre ekstern bruger til ressource, samt tilføje rollen som underviser (kan dog ikke tilføje rettighed)</w:t>
      </w:r>
    </w:p>
    <w:p w14:paraId="36EA8DAA" w14:textId="77777777" w:rsidR="00524629" w:rsidRPr="00A159B0" w:rsidRDefault="00524629" w:rsidP="003B4A95">
      <w:pPr>
        <w:pStyle w:val="Opstilling-punkttegn"/>
        <w:numPr>
          <w:ilvl w:val="0"/>
          <w:numId w:val="19"/>
        </w:numPr>
        <w:spacing w:after="0"/>
        <w:ind w:left="340"/>
        <w:contextualSpacing w:val="0"/>
        <w:rPr>
          <w:rFonts w:cs="Arial"/>
        </w:rPr>
      </w:pPr>
      <w:r w:rsidRPr="00A159B0">
        <w:t>Kan udskifte ekstern bruger, som administratoren har tilmeldt til udbyders Klasser.</w:t>
      </w:r>
    </w:p>
    <w:p w14:paraId="5F49822E" w14:textId="77777777" w:rsidR="00524629" w:rsidRPr="00A159B0" w:rsidRDefault="00524629" w:rsidP="003B4A95">
      <w:pPr>
        <w:pStyle w:val="Opstilling-punkttegn"/>
        <w:numPr>
          <w:ilvl w:val="0"/>
          <w:numId w:val="19"/>
        </w:numPr>
        <w:spacing w:after="0"/>
        <w:ind w:left="340"/>
        <w:contextualSpacing w:val="0"/>
      </w:pPr>
      <w:r w:rsidRPr="00A159B0">
        <w:t>Kan udskifte ekstern bruger, som selv har tilmeldt sig til udbyders Klasser.</w:t>
      </w:r>
    </w:p>
    <w:p w14:paraId="22140D3B" w14:textId="77777777" w:rsidR="00524629" w:rsidRPr="00A159B0" w:rsidRDefault="00524629" w:rsidP="003B4A95">
      <w:pPr>
        <w:pStyle w:val="Opstilling-punkttegn"/>
        <w:numPr>
          <w:ilvl w:val="0"/>
          <w:numId w:val="19"/>
        </w:numPr>
        <w:spacing w:after="0"/>
        <w:ind w:left="340"/>
        <w:contextualSpacing w:val="0"/>
      </w:pPr>
      <w:r w:rsidRPr="00A159B0">
        <w:t xml:space="preserve">Kan ændre pris på ekstern bruger, som </w:t>
      </w:r>
      <w:r w:rsidR="00C679A0" w:rsidRPr="0078707C">
        <w:t xml:space="preserve">Administrator </w:t>
      </w:r>
      <w:r w:rsidRPr="00A159B0">
        <w:t>selv har tilmeldt til udbyders Klasser.</w:t>
      </w:r>
    </w:p>
    <w:p w14:paraId="764C6733" w14:textId="77777777" w:rsidR="00524629" w:rsidRPr="00A159B0" w:rsidRDefault="00524629" w:rsidP="003B4A95">
      <w:pPr>
        <w:pStyle w:val="Opstilling-punkttegn"/>
        <w:numPr>
          <w:ilvl w:val="0"/>
          <w:numId w:val="19"/>
        </w:numPr>
        <w:spacing w:after="0"/>
        <w:ind w:left="340"/>
        <w:contextualSpacing w:val="0"/>
      </w:pPr>
      <w:r w:rsidRPr="00A159B0">
        <w:t>Kan ændre pris på ekstern bruger, som selv har tilmeldt sig til udbyders Klasser.</w:t>
      </w:r>
    </w:p>
    <w:p w14:paraId="6C1FF667" w14:textId="77777777" w:rsidR="00524629" w:rsidRPr="00A159B0" w:rsidRDefault="00524629" w:rsidP="003B4A95">
      <w:pPr>
        <w:pStyle w:val="Opstilling-punkttegn"/>
        <w:numPr>
          <w:ilvl w:val="0"/>
          <w:numId w:val="19"/>
        </w:numPr>
        <w:spacing w:after="0"/>
        <w:ind w:left="340"/>
        <w:contextualSpacing w:val="0"/>
      </w:pPr>
      <w:r w:rsidRPr="00A159B0">
        <w:t xml:space="preserve">Kan markere som bestået på ekstern bruger, som </w:t>
      </w:r>
      <w:r w:rsidR="00C679A0" w:rsidRPr="0078707C">
        <w:t xml:space="preserve">Administrator </w:t>
      </w:r>
      <w:r w:rsidRPr="00A159B0">
        <w:t>har tilmeldt til udbyders Klasser.</w:t>
      </w:r>
    </w:p>
    <w:p w14:paraId="213CB665" w14:textId="77777777" w:rsidR="00524629" w:rsidRPr="00A159B0" w:rsidRDefault="00524629" w:rsidP="003B4A95">
      <w:pPr>
        <w:pStyle w:val="Opstilling-punkttegn"/>
        <w:numPr>
          <w:ilvl w:val="0"/>
          <w:numId w:val="19"/>
        </w:numPr>
        <w:spacing w:after="0"/>
        <w:ind w:left="340"/>
        <w:contextualSpacing w:val="0"/>
      </w:pPr>
      <w:r w:rsidRPr="00A159B0">
        <w:t>Kan markere som bestået på ekstern bruger, som selv har tilmeldt sig til udbyderes Klasser.</w:t>
      </w:r>
    </w:p>
    <w:p w14:paraId="312E069A" w14:textId="77777777" w:rsidR="00524629" w:rsidRPr="00A159B0" w:rsidRDefault="00524629" w:rsidP="00524629">
      <w:pPr>
        <w:pStyle w:val="Opstilling-punkttegn"/>
        <w:numPr>
          <w:ilvl w:val="0"/>
          <w:numId w:val="0"/>
        </w:numPr>
        <w:spacing w:after="0"/>
        <w:contextualSpacing w:val="0"/>
      </w:pPr>
    </w:p>
    <w:p w14:paraId="4DC0077A" w14:textId="77777777" w:rsidR="00524629" w:rsidRPr="00A159B0" w:rsidRDefault="00524629" w:rsidP="00524629">
      <w:pPr>
        <w:pStyle w:val="Opstilling-punkttegn"/>
        <w:numPr>
          <w:ilvl w:val="0"/>
          <w:numId w:val="0"/>
        </w:numPr>
        <w:rPr>
          <w:rFonts w:cs="Arial"/>
          <w:bCs/>
          <w:iCs/>
        </w:rPr>
      </w:pPr>
      <w:r w:rsidRPr="00A159B0">
        <w:rPr>
          <w:rFonts w:cs="Arial"/>
          <w:iCs/>
        </w:rPr>
        <w:t>Interne brugere</w:t>
      </w:r>
    </w:p>
    <w:p w14:paraId="5AEBC2BD" w14:textId="77777777" w:rsidR="00524629" w:rsidRPr="00A159B0" w:rsidRDefault="00524629" w:rsidP="003B4A95">
      <w:pPr>
        <w:pStyle w:val="Opstilling-punkttegn"/>
        <w:numPr>
          <w:ilvl w:val="0"/>
          <w:numId w:val="19"/>
        </w:numPr>
        <w:spacing w:after="0"/>
        <w:ind w:left="340"/>
        <w:contextualSpacing w:val="0"/>
      </w:pPr>
      <w:r w:rsidRPr="00A159B0">
        <w:t>Kan tilmelde intern bruger til udbyders Klasser.</w:t>
      </w:r>
    </w:p>
    <w:p w14:paraId="219AAA53" w14:textId="77777777" w:rsidR="00524629" w:rsidRPr="00A159B0" w:rsidRDefault="00524629" w:rsidP="003B4A95">
      <w:pPr>
        <w:pStyle w:val="Opstilling-punkttegn"/>
        <w:numPr>
          <w:ilvl w:val="0"/>
          <w:numId w:val="19"/>
        </w:numPr>
        <w:spacing w:after="0"/>
        <w:ind w:left="340"/>
        <w:contextualSpacing w:val="0"/>
      </w:pPr>
      <w:r w:rsidRPr="00A159B0">
        <w:lastRenderedPageBreak/>
        <w:t xml:space="preserve">Kan framelde intern bruger, som </w:t>
      </w:r>
      <w:r w:rsidR="00C679A0" w:rsidRPr="0078707C">
        <w:t xml:space="preserve">Administrator </w:t>
      </w:r>
      <w:r w:rsidRPr="00A159B0">
        <w:t>selv har tilmeldt til udbyders Klasser - med eller uden gebyr.</w:t>
      </w:r>
    </w:p>
    <w:p w14:paraId="4584E794" w14:textId="77777777" w:rsidR="00524629" w:rsidRPr="00A159B0" w:rsidRDefault="00524629" w:rsidP="003B4A95">
      <w:pPr>
        <w:pStyle w:val="Opstilling-punkttegn"/>
        <w:numPr>
          <w:ilvl w:val="0"/>
          <w:numId w:val="19"/>
        </w:numPr>
        <w:spacing w:after="0"/>
        <w:ind w:left="340"/>
        <w:contextualSpacing w:val="0"/>
      </w:pPr>
      <w:r w:rsidRPr="00A159B0">
        <w:t>Kan framelde intern bruger, som selv har tilmeldt sig til udbyders Klasser - med eller uden gebyr.</w:t>
      </w:r>
    </w:p>
    <w:p w14:paraId="16B4DFCD" w14:textId="77777777" w:rsidR="00524629" w:rsidRPr="00A159B0" w:rsidRDefault="00524629" w:rsidP="003B4A95">
      <w:pPr>
        <w:pStyle w:val="Opstilling-punkttegn"/>
        <w:numPr>
          <w:ilvl w:val="0"/>
          <w:numId w:val="19"/>
        </w:numPr>
        <w:spacing w:after="0"/>
        <w:ind w:left="340"/>
        <w:contextualSpacing w:val="0"/>
      </w:pPr>
      <w:r w:rsidRPr="00A159B0">
        <w:t xml:space="preserve">Kan udskifte intern bruger, som </w:t>
      </w:r>
      <w:r w:rsidR="00C679A0" w:rsidRPr="0078707C">
        <w:t xml:space="preserve">Administrator </w:t>
      </w:r>
      <w:r w:rsidRPr="00A159B0">
        <w:t>har tilmeldt til udbyders Klasser.</w:t>
      </w:r>
    </w:p>
    <w:p w14:paraId="33FA7671" w14:textId="77777777" w:rsidR="00524629" w:rsidRPr="00A159B0" w:rsidRDefault="00524629" w:rsidP="003B4A95">
      <w:pPr>
        <w:pStyle w:val="Opstilling-punkttegn"/>
        <w:numPr>
          <w:ilvl w:val="0"/>
          <w:numId w:val="19"/>
        </w:numPr>
        <w:spacing w:after="0"/>
        <w:ind w:left="340"/>
        <w:contextualSpacing w:val="0"/>
      </w:pPr>
      <w:r w:rsidRPr="00A159B0">
        <w:t>Kan udskifte intern bruger, som selv har tilmeldt sig til udbyders Klasser.</w:t>
      </w:r>
    </w:p>
    <w:p w14:paraId="2A9EA505" w14:textId="77777777" w:rsidR="00524629" w:rsidRPr="00A159B0" w:rsidRDefault="00524629" w:rsidP="003B4A95">
      <w:pPr>
        <w:pStyle w:val="Opstilling-punkttegn"/>
        <w:numPr>
          <w:ilvl w:val="0"/>
          <w:numId w:val="19"/>
        </w:numPr>
        <w:spacing w:after="0"/>
        <w:ind w:left="340"/>
        <w:contextualSpacing w:val="0"/>
      </w:pPr>
      <w:r w:rsidRPr="00A159B0">
        <w:t xml:space="preserve">Kan ændre pris på intern bruger, som </w:t>
      </w:r>
      <w:r w:rsidR="00C679A0" w:rsidRPr="0078707C">
        <w:t xml:space="preserve">Administrator </w:t>
      </w:r>
      <w:r w:rsidRPr="00A159B0">
        <w:t>har tilmeldt til udbyders Klasser.</w:t>
      </w:r>
    </w:p>
    <w:p w14:paraId="232D6DBC" w14:textId="77777777" w:rsidR="00524629" w:rsidRPr="00A159B0" w:rsidRDefault="00524629" w:rsidP="003B4A95">
      <w:pPr>
        <w:pStyle w:val="Opstilling-punkttegn"/>
        <w:numPr>
          <w:ilvl w:val="0"/>
          <w:numId w:val="19"/>
        </w:numPr>
        <w:spacing w:after="0"/>
        <w:ind w:left="340"/>
        <w:contextualSpacing w:val="0"/>
      </w:pPr>
      <w:r w:rsidRPr="00A159B0">
        <w:t>Kan ændre pris på intern bruger, som selv har tilmeldt sig til udbyders Klasser.</w:t>
      </w:r>
    </w:p>
    <w:p w14:paraId="20D792A0" w14:textId="77777777" w:rsidR="00524629" w:rsidRPr="00A159B0" w:rsidRDefault="00524629" w:rsidP="003B4A95">
      <w:pPr>
        <w:pStyle w:val="Opstilling-punkttegn"/>
        <w:numPr>
          <w:ilvl w:val="0"/>
          <w:numId w:val="19"/>
        </w:numPr>
        <w:spacing w:after="0"/>
        <w:ind w:left="340"/>
        <w:contextualSpacing w:val="0"/>
      </w:pPr>
      <w:r w:rsidRPr="00A159B0">
        <w:t>Kan markere som bestået på intern bruger, som selv har tilmeldt sig til udbyders Klasser.</w:t>
      </w:r>
    </w:p>
    <w:p w14:paraId="0920C8FD" w14:textId="77777777" w:rsidR="00524629" w:rsidRPr="00A159B0" w:rsidRDefault="00524629" w:rsidP="003B4A95">
      <w:pPr>
        <w:pStyle w:val="Opstilling-punkttegn"/>
        <w:numPr>
          <w:ilvl w:val="0"/>
          <w:numId w:val="19"/>
        </w:numPr>
        <w:spacing w:after="0"/>
        <w:ind w:left="340"/>
        <w:contextualSpacing w:val="0"/>
      </w:pPr>
      <w:r w:rsidRPr="00A159B0">
        <w:t>Kan markere som bestået for intern bruger, som selv har tilmeldt sig til udbyders Klasser.</w:t>
      </w:r>
    </w:p>
    <w:p w14:paraId="49CB429D" w14:textId="77777777" w:rsidR="00524629" w:rsidRPr="00A159B0" w:rsidRDefault="00524629" w:rsidP="00524629">
      <w:pPr>
        <w:pStyle w:val="Opstilling-punkttegn"/>
        <w:numPr>
          <w:ilvl w:val="0"/>
          <w:numId w:val="0"/>
        </w:numPr>
        <w:rPr>
          <w:i/>
          <w:iCs/>
        </w:rPr>
      </w:pPr>
    </w:p>
    <w:p w14:paraId="15C75D6D" w14:textId="77777777" w:rsidR="00524629" w:rsidRPr="00A159B0" w:rsidRDefault="00524629" w:rsidP="00524629">
      <w:pPr>
        <w:pStyle w:val="Opstilling-punkttegn"/>
        <w:numPr>
          <w:ilvl w:val="0"/>
          <w:numId w:val="0"/>
        </w:numPr>
        <w:rPr>
          <w:rFonts w:cs="Arial"/>
          <w:bCs/>
          <w:iCs/>
        </w:rPr>
      </w:pPr>
      <w:r w:rsidRPr="00A159B0">
        <w:rPr>
          <w:rFonts w:cs="Arial"/>
          <w:iCs/>
        </w:rPr>
        <w:t>Personaleadministration</w:t>
      </w:r>
    </w:p>
    <w:p w14:paraId="1C57D0A7" w14:textId="77777777" w:rsidR="00524629" w:rsidRPr="00A159B0" w:rsidRDefault="00524629" w:rsidP="00524629">
      <w:pPr>
        <w:pStyle w:val="Opstilling-punkttegn"/>
        <w:spacing w:after="0"/>
        <w:contextualSpacing w:val="0"/>
      </w:pPr>
      <w:r w:rsidRPr="00A159B0">
        <w:t>Kan administrere person</w:t>
      </w:r>
      <w:r w:rsidR="006950F5">
        <w:t>er</w:t>
      </w:r>
      <w:r w:rsidRPr="00A159B0">
        <w:t>, der er oprettet som eksterne brugere generelt. (funktionen må dog ikke benyttes til skifte af hjemme-domæne, da det vil afstedkomme en række uhensigtsmæssigheder</w:t>
      </w:r>
      <w:r w:rsidR="006950F5">
        <w:t>)</w:t>
      </w:r>
    </w:p>
    <w:p w14:paraId="6FEC5707" w14:textId="77777777" w:rsidR="00524629" w:rsidRPr="00A159B0" w:rsidRDefault="00524629" w:rsidP="00374A72"/>
    <w:p w14:paraId="58D3A8DE" w14:textId="77777777" w:rsidR="00A159B0" w:rsidRDefault="00A159B0">
      <w:pPr>
        <w:rPr>
          <w:rFonts w:ascii="Arial" w:hAnsi="Arial" w:cs="Arial"/>
          <w:bCs/>
          <w:sz w:val="40"/>
          <w:szCs w:val="32"/>
        </w:rPr>
      </w:pPr>
      <w:r>
        <w:br w:type="page"/>
      </w:r>
    </w:p>
    <w:p w14:paraId="4B023A45" w14:textId="77777777" w:rsidR="00A159B0" w:rsidRDefault="00A159B0" w:rsidP="00A159B0">
      <w:pPr>
        <w:pStyle w:val="Overskrift1"/>
        <w:framePr w:w="0" w:wrap="auto" w:vAnchor="margin" w:yAlign="inline"/>
        <w:numPr>
          <w:ilvl w:val="0"/>
          <w:numId w:val="0"/>
        </w:numPr>
      </w:pPr>
      <w:bookmarkStart w:id="22" w:name="_Toc164759941"/>
      <w:r>
        <w:lastRenderedPageBreak/>
        <w:t>Bilag 2 – Administrator erklæring</w:t>
      </w:r>
      <w:bookmarkEnd w:id="22"/>
    </w:p>
    <w:p w14:paraId="2F8238F1" w14:textId="77777777" w:rsidR="00374A72" w:rsidRPr="00524629" w:rsidRDefault="00374A72" w:rsidP="00A159B0">
      <w:pPr>
        <w:spacing w:after="0"/>
        <w:rPr>
          <w:b/>
        </w:rPr>
      </w:pPr>
      <w:r w:rsidRPr="0078707C">
        <w:br/>
        <w:t xml:space="preserve">Jeg er indforstået med, at når jeg tildeles rollen som Administrator i Marked for fællesoffentlige kurser i Campus (efterfølgende benævnt Marked), sker det med det formål, at jeg skal kunne udføre mit arbejde bedst muligt i den organisation, som er tilsluttet som Udbyder i Campus. De oplysninger og den viden som jeg måtte komme i besiddelse af, har derfor alene det </w:t>
      </w:r>
      <w:proofErr w:type="gramStart"/>
      <w:r w:rsidRPr="0078707C">
        <w:t>formål,</w:t>
      </w:r>
      <w:proofErr w:type="gramEnd"/>
      <w:r w:rsidRPr="0078707C">
        <w:t xml:space="preserve"> at understøtte dette arbejde.</w:t>
      </w:r>
    </w:p>
    <w:p w14:paraId="31CF4128" w14:textId="77777777" w:rsidR="00374A72" w:rsidRPr="0078707C" w:rsidRDefault="00374A72" w:rsidP="00374A72">
      <w:r w:rsidRPr="0078707C">
        <w:t xml:space="preserve">Jeg er ligeledes bekendt med, at jeg i mit virke inden for den offentlige forvaltning har tavshedspligt med hensyn til oplysninger, som ved lov eller anden gyldig bestemmelse er betegnet som fortrolige, eller som det i øvrigt er nødvendigt at hemmeligholde for at varetage væsentlige hensyn til offentlige eller private interesser, jf. forvaltningslovens § 27, stk. 1-6, jf. straffelovens § 152 og §§ 152 c-152 f. </w:t>
      </w:r>
    </w:p>
    <w:p w14:paraId="77035992" w14:textId="77777777" w:rsidR="00821B5D" w:rsidRDefault="00374A72" w:rsidP="00A159B0">
      <w:pPr>
        <w:pStyle w:val="Default"/>
      </w:pPr>
      <w:r w:rsidRPr="0078707C">
        <w:t xml:space="preserve">Tavshedspligten indebærer </w:t>
      </w:r>
      <w:proofErr w:type="gramStart"/>
      <w:r w:rsidRPr="0078707C">
        <w:t>endvidere</w:t>
      </w:r>
      <w:proofErr w:type="gramEnd"/>
      <w:r w:rsidRPr="0078707C">
        <w:t xml:space="preserve"> forbud mod at videregive fortrolige tjenstlige oplysninger til uvedkommende. Tavshedspligten ophører ikke med min udtrædelse af tjenesten. Brud på tavshedspligten kan få ansættelsesretlige følger.</w:t>
      </w:r>
      <w:r w:rsidR="00A159B0">
        <w:t xml:space="preserve"> </w:t>
      </w:r>
    </w:p>
    <w:p w14:paraId="56901F2A" w14:textId="77777777" w:rsidR="00A159B0" w:rsidRDefault="00A159B0" w:rsidP="00A159B0">
      <w:pPr>
        <w:pStyle w:val="Default"/>
      </w:pPr>
    </w:p>
    <w:p w14:paraId="7208621A" w14:textId="77777777" w:rsidR="00374A72" w:rsidRPr="0078707C" w:rsidRDefault="00374A72" w:rsidP="00374A72">
      <w:pPr>
        <w:pStyle w:val="Default"/>
      </w:pPr>
      <w:r w:rsidRPr="0078707C">
        <w:t>Jeg er ligeledes indforstået med, at:</w:t>
      </w:r>
    </w:p>
    <w:p w14:paraId="46A8631A" w14:textId="77777777" w:rsidR="00374A72" w:rsidRPr="0078707C" w:rsidRDefault="00374A72" w:rsidP="00374A72">
      <w:pPr>
        <w:pStyle w:val="Default"/>
      </w:pPr>
    </w:p>
    <w:p w14:paraId="44EEA666" w14:textId="77777777" w:rsidR="00374A72" w:rsidRPr="0078707C" w:rsidRDefault="00374A72" w:rsidP="003B4A95">
      <w:pPr>
        <w:pStyle w:val="Default"/>
        <w:numPr>
          <w:ilvl w:val="0"/>
          <w:numId w:val="20"/>
        </w:numPr>
      </w:pPr>
      <w:r w:rsidRPr="0078707C">
        <w:t xml:space="preserve">Rollen som </w:t>
      </w:r>
      <w:r w:rsidR="006950F5" w:rsidRPr="0078707C">
        <w:t xml:space="preserve">Administrator </w:t>
      </w:r>
      <w:r w:rsidRPr="0078707C">
        <w:t>er personlig, dvs. rollen og dennes rettigheder må ikke videregives til andre i organisationen (fx via stedfortræderfunktionen)</w:t>
      </w:r>
    </w:p>
    <w:p w14:paraId="12727B9D" w14:textId="77777777" w:rsidR="00374A72" w:rsidRPr="0078707C" w:rsidRDefault="00374A72" w:rsidP="003B4A95">
      <w:pPr>
        <w:pStyle w:val="Default"/>
        <w:numPr>
          <w:ilvl w:val="0"/>
          <w:numId w:val="20"/>
        </w:numPr>
      </w:pPr>
      <w:r w:rsidRPr="0078707C">
        <w:t xml:space="preserve">Rollen kan ikke ”gå i arv” </w:t>
      </w:r>
      <w:proofErr w:type="gramStart"/>
      <w:r w:rsidRPr="0078707C">
        <w:t>såfremt</w:t>
      </w:r>
      <w:proofErr w:type="gramEnd"/>
      <w:r w:rsidRPr="0078707C">
        <w:t xml:space="preserve"> jeg får nyt jobområde i organisationen, eller jeg helt fratræder min stilling i organisationen (fx ved overdragelse eller ændring af brugernavn og password) </w:t>
      </w:r>
    </w:p>
    <w:p w14:paraId="4CFCE05F" w14:textId="77777777" w:rsidR="00374A72" w:rsidRPr="0078707C" w:rsidRDefault="00374A72" w:rsidP="003B4A95">
      <w:pPr>
        <w:pStyle w:val="Default"/>
        <w:numPr>
          <w:ilvl w:val="0"/>
          <w:numId w:val="20"/>
        </w:numPr>
      </w:pPr>
      <w:r w:rsidRPr="0078707C">
        <w:t>Rollen er underlagt logning, dvs. jeg er bevidst om at alle – eller dele af - mine handlinger, opslag og udtræk kan blive logget.</w:t>
      </w:r>
    </w:p>
    <w:p w14:paraId="1C38680B" w14:textId="77777777" w:rsidR="00374A72" w:rsidRPr="0078707C" w:rsidRDefault="00374A72" w:rsidP="003B4A95">
      <w:pPr>
        <w:pStyle w:val="Default"/>
        <w:numPr>
          <w:ilvl w:val="0"/>
          <w:numId w:val="20"/>
        </w:numPr>
      </w:pPr>
      <w:r w:rsidRPr="0078707C">
        <w:t>Økonomistyrelsen vil løbende foretage kontrol og fortage stikprøver af de generede logfiler</w:t>
      </w:r>
    </w:p>
    <w:p w14:paraId="3AFC2512" w14:textId="77777777" w:rsidR="00374A72" w:rsidRPr="0078707C" w:rsidRDefault="00374A72" w:rsidP="003B4A95">
      <w:pPr>
        <w:pStyle w:val="Default"/>
        <w:numPr>
          <w:ilvl w:val="0"/>
          <w:numId w:val="20"/>
        </w:numPr>
      </w:pPr>
      <w:r w:rsidRPr="0078707C">
        <w:t xml:space="preserve">Økonomistyrelsen </w:t>
      </w:r>
      <w:r w:rsidR="001B7B7E">
        <w:t xml:space="preserve">har mulighed for </w:t>
      </w:r>
      <w:r w:rsidRPr="0078707C">
        <w:t xml:space="preserve">automatisk fjerne rollen fra de administratorer, som ikke kan dokumentere, at de forsat har behov for rollen.  </w:t>
      </w:r>
    </w:p>
    <w:p w14:paraId="7626EA6B" w14:textId="77777777" w:rsidR="00374A72" w:rsidRDefault="00374A72" w:rsidP="00374A72">
      <w:pPr>
        <w:pStyle w:val="Default"/>
        <w:ind w:left="720"/>
      </w:pPr>
    </w:p>
    <w:tbl>
      <w:tblPr>
        <w:tblStyle w:val="Tabel-Git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A159B0" w14:paraId="724DAB0D" w14:textId="77777777" w:rsidTr="00A159B0">
        <w:tc>
          <w:tcPr>
            <w:tcW w:w="4535" w:type="dxa"/>
          </w:tcPr>
          <w:p w14:paraId="4DFC04A1" w14:textId="77777777" w:rsidR="00A159B0" w:rsidRDefault="00A159B0" w:rsidP="00A159B0">
            <w:pPr>
              <w:spacing w:after="0" w:line="280" w:lineRule="atLeast"/>
              <w:rPr>
                <w:b/>
              </w:rPr>
            </w:pPr>
            <w:r>
              <w:rPr>
                <w:b/>
              </w:rPr>
              <w:t>Underskrift Administrator</w:t>
            </w:r>
          </w:p>
          <w:p w14:paraId="584A74C5" w14:textId="77777777" w:rsidR="00A159B0" w:rsidRPr="00A159B0" w:rsidRDefault="00A159B0" w:rsidP="00A159B0">
            <w:pPr>
              <w:spacing w:after="0" w:line="280" w:lineRule="atLeast"/>
              <w:rPr>
                <w:b/>
                <w:sz w:val="20"/>
                <w:szCs w:val="20"/>
              </w:rPr>
            </w:pPr>
            <w:r w:rsidRPr="00A159B0">
              <w:rPr>
                <w:rFonts w:cs="Garamond"/>
                <w:color w:val="000000"/>
                <w:sz w:val="20"/>
                <w:szCs w:val="20"/>
              </w:rPr>
              <w:t xml:space="preserve">Undertegnede bekræfter at have modtaget og læst ovenstående regler, og at jeg er indforstået med disse. </w:t>
            </w:r>
          </w:p>
          <w:p w14:paraId="3B6E9311" w14:textId="77777777" w:rsidR="00A159B0" w:rsidRPr="0078707C" w:rsidRDefault="00A159B0" w:rsidP="00A159B0">
            <w:pPr>
              <w:autoSpaceDE w:val="0"/>
              <w:autoSpaceDN w:val="0"/>
              <w:adjustRightInd w:val="0"/>
              <w:spacing w:after="0" w:line="240" w:lineRule="auto"/>
              <w:rPr>
                <w:rFonts w:cs="Garamond"/>
                <w:color w:val="000000"/>
                <w:sz w:val="23"/>
                <w:szCs w:val="23"/>
              </w:rPr>
            </w:pPr>
          </w:p>
          <w:p w14:paraId="1C0CC36D" w14:textId="77777777" w:rsidR="00A159B0" w:rsidRPr="0078707C" w:rsidRDefault="00A159B0" w:rsidP="00A159B0">
            <w:pPr>
              <w:autoSpaceDE w:val="0"/>
              <w:autoSpaceDN w:val="0"/>
              <w:adjustRightInd w:val="0"/>
              <w:spacing w:after="0" w:line="240" w:lineRule="auto"/>
              <w:rPr>
                <w:rFonts w:cs="Garamond"/>
                <w:color w:val="000000"/>
                <w:sz w:val="23"/>
                <w:szCs w:val="23"/>
              </w:rPr>
            </w:pPr>
          </w:p>
          <w:p w14:paraId="30B1F4AE" w14:textId="77777777" w:rsidR="00A159B0" w:rsidRDefault="00A159B0" w:rsidP="00A159B0">
            <w:pPr>
              <w:autoSpaceDE w:val="0"/>
              <w:autoSpaceDN w:val="0"/>
              <w:adjustRightInd w:val="0"/>
              <w:spacing w:after="0" w:line="240" w:lineRule="auto"/>
              <w:rPr>
                <w:rFonts w:cs="Garamond"/>
                <w:color w:val="000000"/>
              </w:rPr>
            </w:pPr>
          </w:p>
          <w:p w14:paraId="36048703" w14:textId="77777777" w:rsidR="00A159B0" w:rsidRPr="0078707C" w:rsidRDefault="00A159B0" w:rsidP="00A159B0">
            <w:pPr>
              <w:autoSpaceDE w:val="0"/>
              <w:autoSpaceDN w:val="0"/>
              <w:adjustRightInd w:val="0"/>
              <w:spacing w:after="0" w:line="240" w:lineRule="auto"/>
              <w:rPr>
                <w:rFonts w:cs="Garamond"/>
                <w:color w:val="000000"/>
              </w:rPr>
            </w:pPr>
            <w:r w:rsidRPr="0078707C">
              <w:rPr>
                <w:rFonts w:cs="Garamond"/>
                <w:color w:val="000000"/>
              </w:rPr>
              <w:t xml:space="preserve">Dato: </w:t>
            </w:r>
          </w:p>
          <w:p w14:paraId="66BC42B9" w14:textId="77777777" w:rsidR="00A159B0" w:rsidRPr="0078707C" w:rsidRDefault="00A159B0" w:rsidP="00A159B0">
            <w:pPr>
              <w:autoSpaceDE w:val="0"/>
              <w:autoSpaceDN w:val="0"/>
              <w:adjustRightInd w:val="0"/>
              <w:spacing w:after="0" w:line="240" w:lineRule="auto"/>
              <w:rPr>
                <w:rFonts w:cs="Garamond"/>
                <w:color w:val="000000"/>
              </w:rPr>
            </w:pPr>
          </w:p>
          <w:p w14:paraId="5F589BBB" w14:textId="77777777" w:rsidR="00A159B0" w:rsidRPr="0078707C" w:rsidRDefault="00A159B0" w:rsidP="00A159B0">
            <w:pPr>
              <w:autoSpaceDE w:val="0"/>
              <w:autoSpaceDN w:val="0"/>
              <w:adjustRightInd w:val="0"/>
              <w:spacing w:after="0" w:line="240" w:lineRule="auto"/>
              <w:rPr>
                <w:rFonts w:cs="Garamond"/>
                <w:color w:val="000000"/>
              </w:rPr>
            </w:pPr>
            <w:r w:rsidRPr="0078707C">
              <w:rPr>
                <w:rFonts w:cs="Garamond"/>
                <w:color w:val="000000"/>
              </w:rPr>
              <w:t xml:space="preserve">Navn: ____________________________ </w:t>
            </w:r>
          </w:p>
          <w:p w14:paraId="655B3DAE" w14:textId="77777777" w:rsidR="00A159B0" w:rsidRPr="0078707C" w:rsidRDefault="00A159B0" w:rsidP="00A159B0">
            <w:pPr>
              <w:rPr>
                <w:rFonts w:cs="Garamond"/>
                <w:color w:val="000000"/>
              </w:rPr>
            </w:pPr>
          </w:p>
          <w:p w14:paraId="785A39DD" w14:textId="77777777" w:rsidR="00A159B0" w:rsidRPr="0078707C" w:rsidRDefault="00A159B0" w:rsidP="00A159B0">
            <w:pPr>
              <w:rPr>
                <w:rFonts w:cs="Garamond"/>
                <w:color w:val="000000"/>
              </w:rPr>
            </w:pPr>
            <w:r w:rsidRPr="0078707C">
              <w:rPr>
                <w:rFonts w:cs="Garamond"/>
                <w:color w:val="000000"/>
              </w:rPr>
              <w:t>Underskrift: ________________________</w:t>
            </w:r>
          </w:p>
          <w:p w14:paraId="386AC494" w14:textId="77777777" w:rsidR="00A159B0" w:rsidRDefault="00A159B0" w:rsidP="00374A72">
            <w:pPr>
              <w:pStyle w:val="Default"/>
            </w:pPr>
          </w:p>
        </w:tc>
        <w:tc>
          <w:tcPr>
            <w:tcW w:w="4535" w:type="dxa"/>
          </w:tcPr>
          <w:p w14:paraId="73042DD1" w14:textId="77777777" w:rsidR="00A159B0" w:rsidRPr="00A159B0" w:rsidRDefault="00A159B0" w:rsidP="00A159B0">
            <w:pPr>
              <w:spacing w:after="0" w:line="280" w:lineRule="atLeast"/>
              <w:rPr>
                <w:b/>
              </w:rPr>
            </w:pPr>
            <w:r>
              <w:rPr>
                <w:b/>
              </w:rPr>
              <w:t>Underskrift Campus ansvarlig</w:t>
            </w:r>
          </w:p>
          <w:p w14:paraId="025E92C8" w14:textId="77777777" w:rsidR="00A159B0" w:rsidRPr="00A159B0" w:rsidRDefault="00A159B0" w:rsidP="00A159B0">
            <w:pPr>
              <w:autoSpaceDE w:val="0"/>
              <w:autoSpaceDN w:val="0"/>
              <w:adjustRightInd w:val="0"/>
              <w:spacing w:after="0" w:line="240" w:lineRule="auto"/>
              <w:rPr>
                <w:rFonts w:cs="Garamond"/>
                <w:color w:val="000000"/>
                <w:sz w:val="20"/>
                <w:szCs w:val="20"/>
              </w:rPr>
            </w:pPr>
            <w:r w:rsidRPr="00A159B0">
              <w:rPr>
                <w:rFonts w:cs="Garamond"/>
                <w:color w:val="000000"/>
                <w:sz w:val="20"/>
                <w:szCs w:val="20"/>
              </w:rPr>
              <w:t xml:space="preserve">Undertegnede bekræfter at have modtaget og læst ovenstående regler, og at jeg som Campus ansvarlig er indforstået med at Administrator bestrider rollen i Campus, og at organisationen vil administrere rollen i overensstemmelse med ovenstående principper.      </w:t>
            </w:r>
          </w:p>
          <w:p w14:paraId="0131ACD8" w14:textId="77777777" w:rsidR="00A159B0" w:rsidRPr="0078707C" w:rsidRDefault="00A159B0" w:rsidP="00A159B0">
            <w:pPr>
              <w:autoSpaceDE w:val="0"/>
              <w:autoSpaceDN w:val="0"/>
              <w:adjustRightInd w:val="0"/>
              <w:spacing w:after="0" w:line="240" w:lineRule="auto"/>
              <w:rPr>
                <w:rFonts w:cs="Garamond"/>
                <w:color w:val="000000"/>
              </w:rPr>
            </w:pPr>
          </w:p>
          <w:p w14:paraId="69C0980F" w14:textId="77777777" w:rsidR="00A159B0" w:rsidRPr="0078707C" w:rsidRDefault="00A159B0" w:rsidP="00A159B0">
            <w:pPr>
              <w:autoSpaceDE w:val="0"/>
              <w:autoSpaceDN w:val="0"/>
              <w:adjustRightInd w:val="0"/>
              <w:spacing w:after="0" w:line="240" w:lineRule="auto"/>
              <w:rPr>
                <w:rFonts w:cs="Garamond"/>
                <w:color w:val="000000"/>
              </w:rPr>
            </w:pPr>
            <w:r w:rsidRPr="0078707C">
              <w:rPr>
                <w:rFonts w:cs="Garamond"/>
                <w:color w:val="000000"/>
              </w:rPr>
              <w:t xml:space="preserve">Dato: </w:t>
            </w:r>
          </w:p>
          <w:p w14:paraId="1C967420" w14:textId="77777777" w:rsidR="00A159B0" w:rsidRPr="0078707C" w:rsidRDefault="00A159B0" w:rsidP="00A159B0">
            <w:pPr>
              <w:autoSpaceDE w:val="0"/>
              <w:autoSpaceDN w:val="0"/>
              <w:adjustRightInd w:val="0"/>
              <w:spacing w:after="0" w:line="240" w:lineRule="auto"/>
              <w:rPr>
                <w:rFonts w:cs="Garamond"/>
                <w:color w:val="000000"/>
              </w:rPr>
            </w:pPr>
          </w:p>
          <w:p w14:paraId="52F1BFF3" w14:textId="77777777" w:rsidR="00A159B0" w:rsidRPr="0078707C" w:rsidRDefault="00A159B0" w:rsidP="00A159B0">
            <w:pPr>
              <w:autoSpaceDE w:val="0"/>
              <w:autoSpaceDN w:val="0"/>
              <w:adjustRightInd w:val="0"/>
              <w:spacing w:after="0" w:line="240" w:lineRule="auto"/>
              <w:rPr>
                <w:rFonts w:cs="Garamond"/>
                <w:color w:val="000000"/>
              </w:rPr>
            </w:pPr>
            <w:r w:rsidRPr="0078707C">
              <w:rPr>
                <w:rFonts w:cs="Garamond"/>
                <w:color w:val="000000"/>
              </w:rPr>
              <w:t xml:space="preserve">Navn: ____________________________ </w:t>
            </w:r>
          </w:p>
          <w:p w14:paraId="1F5D9C54" w14:textId="77777777" w:rsidR="00A159B0" w:rsidRDefault="00A159B0" w:rsidP="00A159B0">
            <w:pPr>
              <w:rPr>
                <w:rFonts w:cs="Garamond"/>
                <w:color w:val="000000"/>
              </w:rPr>
            </w:pPr>
          </w:p>
          <w:p w14:paraId="65430E31" w14:textId="77777777" w:rsidR="00A159B0" w:rsidRPr="0078707C" w:rsidRDefault="00A159B0" w:rsidP="00A159B0">
            <w:pPr>
              <w:rPr>
                <w:rFonts w:cs="Garamond"/>
                <w:color w:val="000000"/>
              </w:rPr>
            </w:pPr>
            <w:r w:rsidRPr="0078707C">
              <w:rPr>
                <w:rFonts w:cs="Garamond"/>
                <w:color w:val="000000"/>
              </w:rPr>
              <w:t>Underskrift: ________________________</w:t>
            </w:r>
          </w:p>
          <w:p w14:paraId="5884592C" w14:textId="77777777" w:rsidR="00A159B0" w:rsidRPr="00524629" w:rsidRDefault="00A159B0" w:rsidP="00A159B0">
            <w:pPr>
              <w:rPr>
                <w:rFonts w:cs="Garamond"/>
                <w:color w:val="000000"/>
              </w:rPr>
            </w:pPr>
            <w:r w:rsidRPr="0078707C">
              <w:rPr>
                <w:rFonts w:cs="Garamond"/>
                <w:color w:val="000000"/>
              </w:rPr>
              <w:t>Institution: _________________________</w:t>
            </w:r>
          </w:p>
          <w:p w14:paraId="685DD1FC" w14:textId="77777777" w:rsidR="00A159B0" w:rsidRDefault="00A159B0" w:rsidP="00374A72">
            <w:pPr>
              <w:pStyle w:val="Default"/>
            </w:pPr>
          </w:p>
        </w:tc>
      </w:tr>
    </w:tbl>
    <w:p w14:paraId="28A81141" w14:textId="77777777" w:rsidR="00B06A52" w:rsidRPr="00576C06" w:rsidRDefault="00A159B0" w:rsidP="001B7B7E">
      <w:pPr>
        <w:pStyle w:val="Overskrift1"/>
        <w:framePr w:wrap="around"/>
        <w:numPr>
          <w:ilvl w:val="0"/>
          <w:numId w:val="0"/>
        </w:numPr>
      </w:pPr>
      <w:bookmarkStart w:id="23" w:name="_Toc164759942"/>
      <w:r>
        <w:lastRenderedPageBreak/>
        <w:t>Bilag 3 -</w:t>
      </w:r>
      <w:r w:rsidR="00B06A52">
        <w:t xml:space="preserve"> Løsningsbeskrivelse</w:t>
      </w:r>
      <w:bookmarkEnd w:id="23"/>
    </w:p>
    <w:p w14:paraId="52AAA415" w14:textId="77777777" w:rsidR="00A159B0" w:rsidRDefault="00A159B0" w:rsidP="00B06A52">
      <w:pPr>
        <w:rPr>
          <w:b/>
        </w:rPr>
      </w:pPr>
    </w:p>
    <w:p w14:paraId="77659FAE" w14:textId="77777777" w:rsidR="00B06A52" w:rsidRPr="0078707C" w:rsidRDefault="00B06A52" w:rsidP="00B06A52">
      <w:r w:rsidRPr="0078707C">
        <w:rPr>
          <w:b/>
        </w:rPr>
        <w:t>Generelt om løsningen</w:t>
      </w:r>
      <w:r w:rsidRPr="0078707C">
        <w:br/>
        <w:t>Markedet kan opfattes som en ”delmængde” af den samlede Campus løsning, idet den for interne brugere opleves som en integreret del af den samlede løsning. For eksterne brugere derimod fungerer den som en kursusportal for markedsføring, tilmelding og afvikling.</w:t>
      </w:r>
    </w:p>
    <w:p w14:paraId="10ABBF30" w14:textId="77777777" w:rsidR="00B06A52" w:rsidRPr="0078707C" w:rsidRDefault="00B06A52" w:rsidP="00B06A52">
      <w:r w:rsidRPr="0078707C">
        <w:t xml:space="preserve">Der er, som med Campus i øvrigt, tale om en web-baseret selvbetjeningsløsning, der understøtter brugen af gængse internet browsere. En status over godkendte browsere og version, vil løbende blive offentliggjort på Økonomistyrelsens hjemmeside, </w:t>
      </w:r>
      <w:r w:rsidR="006950F5" w:rsidRPr="006950F5">
        <w:t>https://oes.dk/digitale-loesninger/campus/installation-og-vedligehold/</w:t>
      </w:r>
      <w:r w:rsidRPr="0078707C">
        <w:rPr>
          <w:rStyle w:val="Hyperlink"/>
        </w:rPr>
        <w:t>.</w:t>
      </w:r>
    </w:p>
    <w:p w14:paraId="27D25A59" w14:textId="77777777" w:rsidR="00B06A52" w:rsidRPr="0078707C" w:rsidRDefault="00B06A52" w:rsidP="00B06A52">
      <w:r w:rsidRPr="0078707C">
        <w:t xml:space="preserve">Der er specielt til Markedet udviklet en Sign-up applikation, der gør det muligt for de eksterne brugere, dels at registrere sig i Campus, dels efterfølgende at genaktivere deres konto, </w:t>
      </w:r>
      <w:proofErr w:type="gramStart"/>
      <w:r w:rsidRPr="0078707C">
        <w:t>såfremt</w:t>
      </w:r>
      <w:proofErr w:type="gramEnd"/>
      <w:r w:rsidRPr="0078707C">
        <w:t xml:space="preserve"> denne er blevet inaktiveret. De eksterne brugere er fælles for alle udbydere, dvs. man kan bruge den samme brugerprofil til at købe kurser og konferencer hos forskellige udbydere. De eksterne brugere vil – som en del af sign-up processen - blive præsenteret for ”Vilkår og betingelser for brug af Markedet for Fællesoffentlige kurser i Campus”, jf. </w:t>
      </w:r>
      <w:r w:rsidR="001B7B7E">
        <w:t>Bilag 4</w:t>
      </w:r>
      <w:r w:rsidRPr="0078707C">
        <w:t xml:space="preserve">.  </w:t>
      </w:r>
    </w:p>
    <w:p w14:paraId="4BE0CDDD" w14:textId="77777777" w:rsidR="00B06A52" w:rsidRPr="0078707C" w:rsidRDefault="00B06A52" w:rsidP="00B06A52">
      <w:r w:rsidRPr="0078707C">
        <w:t>Kunden vil blive tildelt et særligt domæne i Campus som Udbyder, hvor egne Markedsaktiviteter kan oprettes, udbydes og administreres. Et domæne vil have tilknyttet en række sikkerhedsroller, som vil være afgørende for, hvem der kan hvad i løsningen. Disse roller tildeles og vedligeholdes af Leverandøren.</w:t>
      </w:r>
    </w:p>
    <w:p w14:paraId="0A4686B5" w14:textId="77777777" w:rsidR="00B06A52" w:rsidRPr="0078707C" w:rsidRDefault="00B06A52" w:rsidP="00B06A52">
      <w:pPr>
        <w:spacing w:line="360" w:lineRule="auto"/>
        <w:rPr>
          <w:sz w:val="22"/>
          <w:szCs w:val="22"/>
        </w:rPr>
      </w:pPr>
      <w:r w:rsidRPr="0078707C">
        <w:rPr>
          <w:noProof/>
          <w:sz w:val="22"/>
          <w:szCs w:val="22"/>
        </w:rPr>
        <w:drawing>
          <wp:anchor distT="0" distB="0" distL="114300" distR="114300" simplePos="0" relativeHeight="251661312" behindDoc="0" locked="0" layoutInCell="1" allowOverlap="1" wp14:anchorId="24852A66" wp14:editId="23B84739">
            <wp:simplePos x="0" y="0"/>
            <wp:positionH relativeFrom="column">
              <wp:posOffset>118745</wp:posOffset>
            </wp:positionH>
            <wp:positionV relativeFrom="paragraph">
              <wp:posOffset>13335</wp:posOffset>
            </wp:positionV>
            <wp:extent cx="3707130" cy="2476500"/>
            <wp:effectExtent l="0" t="0" r="762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4">
                      <a:extLst>
                        <a:ext uri="{28A0092B-C50C-407E-A947-70E740481C1C}">
                          <a14:useLocalDpi xmlns:a14="http://schemas.microsoft.com/office/drawing/2010/main" val="0"/>
                        </a:ext>
                      </a:extLst>
                    </a:blip>
                    <a:stretch>
                      <a:fillRect/>
                    </a:stretch>
                  </pic:blipFill>
                  <pic:spPr>
                    <a:xfrm>
                      <a:off x="0" y="0"/>
                      <a:ext cx="3707130" cy="2476500"/>
                    </a:xfrm>
                    <a:prstGeom prst="rect">
                      <a:avLst/>
                    </a:prstGeom>
                  </pic:spPr>
                </pic:pic>
              </a:graphicData>
            </a:graphic>
            <wp14:sizeRelH relativeFrom="page">
              <wp14:pctWidth>0</wp14:pctWidth>
            </wp14:sizeRelH>
            <wp14:sizeRelV relativeFrom="page">
              <wp14:pctHeight>0</wp14:pctHeight>
            </wp14:sizeRelV>
          </wp:anchor>
        </w:drawing>
      </w:r>
    </w:p>
    <w:p w14:paraId="4EAA850D" w14:textId="77777777" w:rsidR="00B06A52" w:rsidRPr="0078707C" w:rsidRDefault="00B06A52" w:rsidP="00B06A52">
      <w:pPr>
        <w:spacing w:line="360" w:lineRule="auto"/>
        <w:rPr>
          <w:sz w:val="22"/>
          <w:szCs w:val="22"/>
        </w:rPr>
      </w:pPr>
    </w:p>
    <w:p w14:paraId="7EBF1F82" w14:textId="77777777" w:rsidR="00B06A52" w:rsidRPr="0078707C" w:rsidRDefault="00B06A52" w:rsidP="00B06A52">
      <w:pPr>
        <w:spacing w:line="360" w:lineRule="auto"/>
        <w:rPr>
          <w:sz w:val="22"/>
          <w:szCs w:val="22"/>
        </w:rPr>
      </w:pPr>
    </w:p>
    <w:p w14:paraId="0528ABA0" w14:textId="77777777" w:rsidR="00B06A52" w:rsidRPr="0078707C" w:rsidRDefault="00B06A52" w:rsidP="00B06A52">
      <w:pPr>
        <w:spacing w:line="360" w:lineRule="auto"/>
        <w:jc w:val="center"/>
        <w:rPr>
          <w:i/>
          <w:sz w:val="18"/>
          <w:szCs w:val="18"/>
        </w:rPr>
      </w:pPr>
      <w:r w:rsidRPr="0078707C">
        <w:rPr>
          <w:i/>
          <w:sz w:val="18"/>
          <w:szCs w:val="18"/>
        </w:rPr>
        <w:br/>
        <w:t>Illustration 1: Oversigt over domænestrukturen i Campus Marked</w:t>
      </w:r>
    </w:p>
    <w:p w14:paraId="044CD419" w14:textId="77777777" w:rsidR="00B06A52" w:rsidRDefault="00B06A52" w:rsidP="00B06A52"/>
    <w:p w14:paraId="127174B0" w14:textId="77777777" w:rsidR="00B06A52" w:rsidRDefault="00B06A52" w:rsidP="00B06A52"/>
    <w:p w14:paraId="259640DB" w14:textId="77777777" w:rsidR="00B06A52" w:rsidRDefault="00B06A52" w:rsidP="00B06A52"/>
    <w:p w14:paraId="1042DEE3" w14:textId="77777777" w:rsidR="00B06A52" w:rsidRDefault="00B06A52" w:rsidP="00B06A52"/>
    <w:p w14:paraId="706D6F52" w14:textId="77777777" w:rsidR="0039060C" w:rsidRDefault="00B06A52" w:rsidP="00B06A52">
      <w:r w:rsidRPr="0078707C">
        <w:lastRenderedPageBreak/>
        <w:t xml:space="preserve">For så vidt angår de interne brugere, vil disse kunne se og tilmelde sig til aktiviteter på Markedet. Udbyderne vil dog kun i begrænset omfang kunne administrere interne brugeres ordre, idet disse personers data ejes og vedligeholdes af den lokale HR-afdeling efter de gældende regler, jf. </w:t>
      </w:r>
      <w:r w:rsidR="0039060C" w:rsidRPr="0039060C">
        <w:t>Bilag 1- Behandling af persondata i Campus</w:t>
      </w:r>
    </w:p>
    <w:p w14:paraId="31549A38" w14:textId="77777777" w:rsidR="00B06A52" w:rsidRPr="0078707C" w:rsidRDefault="00B06A52" w:rsidP="00B06A52">
      <w:r w:rsidRPr="0078707C">
        <w:t xml:space="preserve">De eksterne brugere er derimod fælles for alle udbydere, hvilket bl.a. betyder, at Udbyder kan administrere de ordrer, der er knyttet til dennes aktiviteter. </w:t>
      </w:r>
    </w:p>
    <w:p w14:paraId="15AD32E2" w14:textId="77777777" w:rsidR="00B06A52" w:rsidRPr="00A159B0" w:rsidRDefault="00B06A52" w:rsidP="00B06A52">
      <w:r w:rsidRPr="0078707C">
        <w:t xml:space="preserve">Det er muligt at anvende </w:t>
      </w:r>
      <w:r w:rsidRPr="00A159B0">
        <w:t>følgende funktionalitet i Campus Marked:</w:t>
      </w:r>
    </w:p>
    <w:p w14:paraId="3085C817" w14:textId="77777777" w:rsidR="00A159B0" w:rsidRPr="00A159B0" w:rsidRDefault="00B06A52" w:rsidP="003B4A95">
      <w:pPr>
        <w:pStyle w:val="Opstilling-punkttegn"/>
        <w:numPr>
          <w:ilvl w:val="0"/>
          <w:numId w:val="19"/>
        </w:numPr>
        <w:ind w:left="340"/>
      </w:pPr>
      <w:r w:rsidRPr="00A159B0">
        <w:rPr>
          <w:b/>
          <w:i/>
        </w:rPr>
        <w:t>Administration af læring</w:t>
      </w:r>
      <w:r w:rsidRPr="00A159B0">
        <w:rPr>
          <w:i/>
        </w:rPr>
        <w:t>;</w:t>
      </w:r>
      <w:r w:rsidRPr="00A159B0">
        <w:t xml:space="preserve"> I Markedet anvendes betegnelsen kurser og klasser om alle de læringsformer, der kan opbygges, udbydes og administreres. Definitionen dækker over kurser, konferencer, møder, e-læring, blended learning samt pakning af aktiviteter i læringsforløb. Det er muligt at evaluere</w:t>
      </w:r>
      <w:r w:rsidR="00A159B0" w:rsidRPr="00A159B0">
        <w:t xml:space="preserve"> aktiviteterne gennem Markedet. </w:t>
      </w:r>
    </w:p>
    <w:p w14:paraId="1759F8D8" w14:textId="77777777" w:rsidR="00B06A52" w:rsidRPr="00A159B0" w:rsidRDefault="004069FA" w:rsidP="003B4A95">
      <w:pPr>
        <w:pStyle w:val="Opstilling-punkttegn"/>
        <w:numPr>
          <w:ilvl w:val="1"/>
          <w:numId w:val="19"/>
        </w:numPr>
      </w:pPr>
      <w:r w:rsidRPr="00A159B0">
        <w:t xml:space="preserve">E-læring; </w:t>
      </w:r>
      <w:r w:rsidR="00A159B0" w:rsidRPr="00A159B0">
        <w:t xml:space="preserve">skal overholde </w:t>
      </w:r>
      <w:r w:rsidRPr="00A159B0">
        <w:t>de standarder, som Leverandøren foreskriver (fx for e-læring: SCORM 1.2 eller AICC)</w:t>
      </w:r>
      <w:r w:rsidR="00B06A52" w:rsidRPr="00A159B0">
        <w:br/>
      </w:r>
    </w:p>
    <w:p w14:paraId="71AC2BD1" w14:textId="77777777" w:rsidR="00B06A52" w:rsidRPr="0078707C" w:rsidRDefault="00B06A52" w:rsidP="003B4A95">
      <w:pPr>
        <w:pStyle w:val="Opstilling-punkttegn"/>
        <w:numPr>
          <w:ilvl w:val="0"/>
          <w:numId w:val="19"/>
        </w:numPr>
        <w:ind w:left="340"/>
      </w:pPr>
      <w:r w:rsidRPr="00A159B0">
        <w:rPr>
          <w:b/>
          <w:i/>
        </w:rPr>
        <w:t>Grupper;</w:t>
      </w:r>
      <w:r w:rsidRPr="00A159B0">
        <w:t xml:space="preserve"> Det vil i Markedet være muligt at</w:t>
      </w:r>
      <w:r w:rsidRPr="0078707C">
        <w:t xml:space="preserve"> opbygge netværk, som en del af en konkret aktivitet. Funktionaliteten i grupper dækker oprettelse, tilknytning af medlemmer, vedhæftning af dokumenter og URL’er samt rum til diskussioner, Q &amp; A, videokanaler, virtuelle møder og wiki. </w:t>
      </w:r>
      <w:r w:rsidRPr="0078707C">
        <w:br/>
      </w:r>
    </w:p>
    <w:p w14:paraId="7519D75A" w14:textId="77777777" w:rsidR="00B06A52" w:rsidRPr="0078707C" w:rsidRDefault="00B06A52" w:rsidP="003B4A95">
      <w:pPr>
        <w:pStyle w:val="Opstilling-punkttegn"/>
        <w:numPr>
          <w:ilvl w:val="0"/>
          <w:numId w:val="19"/>
        </w:numPr>
        <w:ind w:left="340"/>
      </w:pPr>
      <w:r w:rsidRPr="0078707C">
        <w:rPr>
          <w:b/>
          <w:i/>
        </w:rPr>
        <w:t>Rapportering</w:t>
      </w:r>
      <w:r w:rsidRPr="0078707C">
        <w:rPr>
          <w:i/>
        </w:rPr>
        <w:t xml:space="preserve">; </w:t>
      </w:r>
      <w:r w:rsidRPr="0078707C">
        <w:t xml:space="preserve">Der vil være knyttet relevant rapportering til Markedet, forstået som den rapportering, der enten følger med løsningen som standardrapporter, eller de rapporter som løbende udvikles af Leverandøren. </w:t>
      </w:r>
      <w:r w:rsidRPr="0078707C">
        <w:br/>
      </w:r>
    </w:p>
    <w:p w14:paraId="7B677D38" w14:textId="77777777" w:rsidR="00B06A52" w:rsidRPr="0078707C" w:rsidRDefault="00B06A52" w:rsidP="003B4A95">
      <w:pPr>
        <w:pStyle w:val="Opstilling-punkttegn"/>
        <w:numPr>
          <w:ilvl w:val="0"/>
          <w:numId w:val="19"/>
        </w:numPr>
        <w:ind w:left="340"/>
      </w:pPr>
      <w:r w:rsidRPr="0078707C">
        <w:rPr>
          <w:b/>
          <w:i/>
        </w:rPr>
        <w:t>Tilmelding;</w:t>
      </w:r>
      <w:r w:rsidRPr="0078707C">
        <w:t xml:space="preserve"> De udbudte aktiviteter vil blive udbudt via Markedet og dermed gøres tilgængelige for de brugere, som ønsker at tilmelde sig. Det vil efterfølgende være muligt for udbyder at administrere de registrerede tilmeldinger i Markedet (afmelding, flytning, venteliste etc.). </w:t>
      </w:r>
      <w:r w:rsidRPr="0078707C">
        <w:br/>
      </w:r>
    </w:p>
    <w:p w14:paraId="4C3BD257" w14:textId="77777777" w:rsidR="00B06A52" w:rsidRPr="0078707C" w:rsidRDefault="00B06A52" w:rsidP="003B4A95">
      <w:pPr>
        <w:pStyle w:val="Opstilling-punkttegn"/>
        <w:numPr>
          <w:ilvl w:val="0"/>
          <w:numId w:val="19"/>
        </w:numPr>
        <w:ind w:left="340"/>
      </w:pPr>
      <w:r w:rsidRPr="0078707C">
        <w:rPr>
          <w:b/>
          <w:i/>
        </w:rPr>
        <w:t>Evaluering</w:t>
      </w:r>
      <w:r w:rsidRPr="0078707C">
        <w:rPr>
          <w:i/>
        </w:rPr>
        <w:t>;</w:t>
      </w:r>
      <w:r w:rsidRPr="0078707C">
        <w:t xml:space="preserve"> Markedet leveres med en spørgeskemagenerator, </w:t>
      </w:r>
      <w:proofErr w:type="gramStart"/>
      <w:r w:rsidRPr="0078707C">
        <w:t>således at</w:t>
      </w:r>
      <w:proofErr w:type="gramEnd"/>
      <w:r w:rsidRPr="0078707C">
        <w:t xml:space="preserve"> man kan opbygge et evalueringsskema, knytte skemaet til en læringsaktivitet og få det udsendt automatisk via systemet, når aktiviteten er afsluttet.</w:t>
      </w:r>
      <w:r w:rsidRPr="0078707C">
        <w:br/>
      </w:r>
    </w:p>
    <w:p w14:paraId="2E013D55" w14:textId="77777777" w:rsidR="00B06A52" w:rsidRDefault="00B06A52" w:rsidP="003B4A95">
      <w:pPr>
        <w:pStyle w:val="Opstilling-punkttegn"/>
        <w:numPr>
          <w:ilvl w:val="0"/>
          <w:numId w:val="19"/>
        </w:numPr>
        <w:ind w:left="340"/>
      </w:pPr>
      <w:r w:rsidRPr="0078707C">
        <w:rPr>
          <w:b/>
          <w:i/>
        </w:rPr>
        <w:t>Fakturering</w:t>
      </w:r>
      <w:r w:rsidRPr="0078707C">
        <w:rPr>
          <w:b/>
        </w:rPr>
        <w:t>;</w:t>
      </w:r>
      <w:r w:rsidRPr="0078707C">
        <w:t xml:space="preserve"> Det vil være muligt at danne faktureringsgrundlaget for de ordrer, der er afviklet i Markedet. Der vil alene være tale om et faktureringsgrundlag, idet den egentlige fakturering forudsættes foretaget gennem institutionens eget økonomisystem, fx Navision Stat. </w:t>
      </w:r>
    </w:p>
    <w:p w14:paraId="009AA4AC" w14:textId="77777777" w:rsidR="00B06A52" w:rsidRDefault="00B06A52" w:rsidP="00B06A52">
      <w:pPr>
        <w:pStyle w:val="Opstilling-punkttegn"/>
        <w:numPr>
          <w:ilvl w:val="0"/>
          <w:numId w:val="0"/>
        </w:numPr>
        <w:ind w:left="340" w:hanging="340"/>
      </w:pPr>
    </w:p>
    <w:p w14:paraId="47AC1634" w14:textId="77777777" w:rsidR="00374A72" w:rsidRPr="0078707C" w:rsidRDefault="00374A72" w:rsidP="00374A72"/>
    <w:p w14:paraId="2FDC99D1" w14:textId="77777777" w:rsidR="00A159B0" w:rsidRDefault="00A159B0">
      <w:r>
        <w:rPr>
          <w:bCs/>
        </w:rPr>
        <w:br w:type="page"/>
      </w:r>
    </w:p>
    <w:p w14:paraId="3D05AC76" w14:textId="77777777" w:rsidR="00374A72" w:rsidRDefault="00A159B0" w:rsidP="00154983">
      <w:pPr>
        <w:pStyle w:val="Overskrift1"/>
        <w:framePr w:wrap="around"/>
        <w:numPr>
          <w:ilvl w:val="0"/>
          <w:numId w:val="0"/>
        </w:numPr>
      </w:pPr>
      <w:bookmarkStart w:id="24" w:name="_Toc164759943"/>
      <w:r>
        <w:lastRenderedPageBreak/>
        <w:t>Bilag 4</w:t>
      </w:r>
      <w:r w:rsidR="00374A72">
        <w:t xml:space="preserve"> – Vi</w:t>
      </w:r>
      <w:r>
        <w:t xml:space="preserve">lkår og betingelser for </w:t>
      </w:r>
      <w:r w:rsidR="00374A72">
        <w:t>Markedet</w:t>
      </w:r>
      <w:bookmarkEnd w:id="24"/>
    </w:p>
    <w:p w14:paraId="1DB5F3ED" w14:textId="77777777" w:rsidR="00374A72" w:rsidRPr="00374A72" w:rsidRDefault="00374A72" w:rsidP="00374A72">
      <w:pPr>
        <w:pStyle w:val="Introtekst"/>
        <w:framePr w:wrap="around"/>
        <w:pBdr>
          <w:bottom w:val="none" w:sz="0" w:space="0" w:color="auto"/>
        </w:pBdr>
      </w:pPr>
    </w:p>
    <w:p w14:paraId="685B8265" w14:textId="77777777" w:rsidR="00A159B0" w:rsidRDefault="00A159B0" w:rsidP="00374A72"/>
    <w:p w14:paraId="19A6387B" w14:textId="77777777" w:rsidR="00374A72" w:rsidRPr="0078707C" w:rsidRDefault="00374A72" w:rsidP="00374A72">
      <w:r w:rsidRPr="0078707C">
        <w:t>Campus er det offentliges fælles læringsløsning, og Markedet for Fællesoffentlige kurser i Campus (Herefter benævnt Markedet) er den del af løsningen, som anvendes til administration af læringsaktiviteter, som udbydes til målgrupper uden for udbyders egen institution. Institutioner der udbyder via Markedet vil derfor altid selv være tilsluttet Campus og benævnes i det følgende som Udbyderen.</w:t>
      </w:r>
    </w:p>
    <w:p w14:paraId="18D18DB8" w14:textId="77777777" w:rsidR="00374A72" w:rsidRPr="0078707C" w:rsidRDefault="0039060C" w:rsidP="00374A72">
      <w:r>
        <w:t>I kraft af Udbyders T</w:t>
      </w:r>
      <w:r w:rsidR="004F1241">
        <w:t>illægs</w:t>
      </w:r>
      <w:r w:rsidR="00374A72" w:rsidRPr="0078707C">
        <w:t xml:space="preserve">aftale til Markedet, er denne forpligtet til at overholde de regler som gælder for benyttelse af Campus generelt, herunder også forhold til persondataforordningen (GDPR). Det påhviler dog udbyderen at formulere sine egne forretningsbetingelser, fx priser, tilmelding, afmelding, afbestillingsgebyr etc., herunder gennem information og instruktion, at gøre deltagere opmærksomme på disse. Udbyder har ligeledes gennem </w:t>
      </w:r>
      <w:r w:rsidR="004F1241">
        <w:t>Tillægsaftalen</w:t>
      </w:r>
      <w:r w:rsidR="00374A72" w:rsidRPr="0078707C">
        <w:t xml:space="preserve"> forpligtet sig til at overholde dansk lovgivning, herunder lovgivning om internethandel. </w:t>
      </w:r>
    </w:p>
    <w:p w14:paraId="3A3686D0" w14:textId="77777777" w:rsidR="00374A72" w:rsidRPr="0078707C" w:rsidRDefault="00374A72" w:rsidP="00374A72">
      <w:r w:rsidRPr="0078707C">
        <w:t>Med henblik på oprettelse af en profil i Campus som bruger af Markedet er det nødvendigt at indsamle følgende personlige oplysninger om brugeren af hensyn til fakturering: fornavn, efternavn, e-mail, telefon, titel samt evt. virksomhed og EAN-nummer. Oplysningerne opbevares i Campus og transmitteres krypteret.</w:t>
      </w:r>
    </w:p>
    <w:p w14:paraId="58DEB187" w14:textId="77777777" w:rsidR="00374A72" w:rsidRPr="0078707C" w:rsidRDefault="00374A72" w:rsidP="00374A72">
      <w:r w:rsidRPr="0078707C">
        <w:t xml:space="preserve">For så vidt angår Økonomistyrelsens dataansvar, henvises til ”Cirkulæreskrivelse om fælles dataansvar vedrørende Moderniseringsstyrelsens fællesoffentlige systemer” af 11. april 2018, som kan findes og downloades fra Økonomistyrelsens hjemmeside </w:t>
      </w:r>
      <w:hyperlink r:id="rId15" w:history="1">
        <w:r w:rsidRPr="0078707C">
          <w:rPr>
            <w:rStyle w:val="Hyperlink"/>
          </w:rPr>
          <w:t>www.oes.dk</w:t>
        </w:r>
      </w:hyperlink>
      <w:r w:rsidRPr="0078707C">
        <w:t xml:space="preserve">. </w:t>
      </w:r>
    </w:p>
    <w:p w14:paraId="724D6B52" w14:textId="77777777" w:rsidR="00374A72" w:rsidRPr="0078707C" w:rsidRDefault="00374A72" w:rsidP="00374A72">
      <w:r w:rsidRPr="0078707C">
        <w:t xml:space="preserve">Ovennævnte personoplysninger indsamles med det formål at oprette en profil i Campus, som giver brugeren adgang til at tilmelde sig de udbudte læringsaktiviteter. En profil i Campus medfører </w:t>
      </w:r>
      <w:proofErr w:type="gramStart"/>
      <w:r w:rsidRPr="0078707C">
        <w:t>endvidere</w:t>
      </w:r>
      <w:proofErr w:type="gramEnd"/>
      <w:r w:rsidRPr="0078707C">
        <w:t>, at oplysninger om brugerens nuværende samt tidligere ordrer gemmes, således at brugeren til enhver tid kan logge ind på sin profil og se en oversigt over disse - og fx udskrive et kursusbevis på gennemførelse af en specifik aktivitet.</w:t>
      </w:r>
    </w:p>
    <w:p w14:paraId="1F1B1C7B" w14:textId="77777777" w:rsidR="00374A72" w:rsidRDefault="00374A72" w:rsidP="00374A72">
      <w:r w:rsidRPr="0078707C">
        <w:t xml:space="preserve">Brugeren kan selv hjælpe til med at sikre, at oplysningerne om vedkommende er korrekte, fuldstændige og ajourførte ved at kontrollere oplysningerne under fanen ”Profil” i Campus. Brugeren har </w:t>
      </w:r>
      <w:proofErr w:type="gramStart"/>
      <w:r w:rsidRPr="0078707C">
        <w:t>endvidere</w:t>
      </w:r>
      <w:proofErr w:type="gramEnd"/>
      <w:r w:rsidRPr="0078707C">
        <w:t xml:space="preserve"> adgang til at rette eller ajourføre de personlige oplysninger, der vedrører adresse, telefonnumre og tidszone. Brugeren har således til enhver tid mulighed for, selv at kontrollere hvilke oplysninger Campus har registreret om vedkommende.</w:t>
      </w:r>
    </w:p>
    <w:p w14:paraId="6E205F8A" w14:textId="77777777" w:rsidR="00A159B0" w:rsidRPr="0078707C" w:rsidRDefault="00A159B0" w:rsidP="00A159B0">
      <w:proofErr w:type="gramStart"/>
      <w:r w:rsidRPr="0078707C">
        <w:t>Såfremt</w:t>
      </w:r>
      <w:proofErr w:type="gramEnd"/>
      <w:r w:rsidRPr="0078707C">
        <w:t xml:space="preserve"> Brugeren ikke placerer ordrer inden for tre måneder, bliver dennes konto normalt inaktiveret i Campus. Dette gælder alene for brugere, der har oprettet sig selv via nærværende Sign-up løsning. </w:t>
      </w:r>
    </w:p>
    <w:p w14:paraId="6AFE2E8F" w14:textId="77777777" w:rsidR="00A159B0" w:rsidRPr="0078707C" w:rsidRDefault="00A159B0" w:rsidP="00A159B0">
      <w:r w:rsidRPr="0078707C">
        <w:t>Økonomistyrelsen kan i visse tilfælde være pålagt at udlevere personlige oplysninger, som følge af lovgivning eller af en retskendelse. Økonomistyrelsen kan også udlevere personlige oplysninger, hvis det vurderes, at det er nødvendigt af hensyn til den nationale sikkerhed, overholdelse af loven eller af andre hensyn til den offentlige interesse.</w:t>
      </w:r>
    </w:p>
    <w:p w14:paraId="344D26DA" w14:textId="77777777" w:rsidR="00A159B0" w:rsidRPr="0078707C" w:rsidRDefault="00A159B0" w:rsidP="00A159B0">
      <w:r w:rsidRPr="0078707C">
        <w:lastRenderedPageBreak/>
        <w:t xml:space="preserve">Økonomistyrelsen træffer de </w:t>
      </w:r>
      <w:proofErr w:type="gramStart"/>
      <w:r w:rsidRPr="0078707C">
        <w:t>fornødne</w:t>
      </w:r>
      <w:proofErr w:type="gramEnd"/>
      <w:r w:rsidRPr="0078707C">
        <w:t xml:space="preserve"> administrative, tekniske og fysiske sikkerhedsforanstaltninger for at beskytte brugerens personlige oplysninger mod tab, tyveri og misbrug samt uautoriseret adgang, udlevering, ændring og destruktion. Al transmission og opbevaring af oplysninger er krypteret.</w:t>
      </w:r>
    </w:p>
    <w:p w14:paraId="0ED83943" w14:textId="77777777" w:rsidR="00A159B0" w:rsidRPr="0078707C" w:rsidRDefault="00A159B0" w:rsidP="00A159B0">
      <w:r w:rsidRPr="0078707C">
        <w:t>Campus benytter cookies i forbindelse med log-in-processen og afvikling af e-læring.</w:t>
      </w:r>
    </w:p>
    <w:p w14:paraId="18197E6F" w14:textId="77777777" w:rsidR="00A159B0" w:rsidRDefault="00A159B0" w:rsidP="00A159B0">
      <w:r w:rsidRPr="0078707C">
        <w:t xml:space="preserve">Al henvendelse vedr. Campus bedes rettet til serviceportal på Statens Administrations hjemmeside </w:t>
      </w:r>
      <w:r w:rsidR="006950F5" w:rsidRPr="006950F5">
        <w:t>https://serviceportal.statens-adm.dk/</w:t>
      </w:r>
      <w:r w:rsidRPr="0078707C">
        <w:t>.</w:t>
      </w:r>
    </w:p>
    <w:p w14:paraId="2514198E" w14:textId="77777777" w:rsidR="00A159B0" w:rsidRDefault="00A159B0" w:rsidP="00374A72"/>
    <w:p w14:paraId="0F251D07" w14:textId="77777777" w:rsidR="00576C06" w:rsidRDefault="00576C06" w:rsidP="005C30B9"/>
    <w:p w14:paraId="1DD7511D" w14:textId="77777777" w:rsidR="00576C06" w:rsidRPr="00C72C63" w:rsidRDefault="00576C06" w:rsidP="00154983">
      <w:pPr>
        <w:pStyle w:val="Overskrift1"/>
        <w:framePr w:wrap="around"/>
        <w:sectPr w:rsidR="00576C06" w:rsidRPr="00C72C63" w:rsidSect="00A159B0">
          <w:headerReference w:type="first" r:id="rId16"/>
          <w:footerReference w:type="first" r:id="rId17"/>
          <w:endnotePr>
            <w:numFmt w:val="decimal"/>
          </w:endnotePr>
          <w:pgSz w:w="11907" w:h="16840" w:code="9"/>
          <w:pgMar w:top="2325" w:right="1417" w:bottom="1418" w:left="1276" w:header="567" w:footer="238" w:gutter="0"/>
          <w:cols w:space="708"/>
          <w:titlePg/>
          <w:docGrid w:linePitch="360"/>
        </w:sectPr>
      </w:pPr>
    </w:p>
    <w:p w14:paraId="684F8885" w14:textId="77777777" w:rsidR="00C23362" w:rsidRPr="007B4D61" w:rsidRDefault="00C23362" w:rsidP="00C23362"/>
    <w:tbl>
      <w:tblPr>
        <w:tblStyle w:val="Tabel-Gitter"/>
        <w:tblpPr w:horzAnchor="margin" w:tblpYSpec="top"/>
        <w:tblOverlap w:val="never"/>
        <w:tblW w:w="6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10"/>
      </w:tblGrid>
      <w:tr w:rsidR="00C23362" w:rsidRPr="007B4D61" w14:paraId="6BBE6698" w14:textId="77777777" w:rsidTr="00F02BF7">
        <w:trPr>
          <w:trHeight w:hRule="exact" w:val="4309"/>
        </w:trPr>
        <w:tc>
          <w:tcPr>
            <w:tcW w:w="6124" w:type="dxa"/>
          </w:tcPr>
          <w:sdt>
            <w:sdtPr>
              <w:alias w:val="Web"/>
              <w:tag w:val="{&quot;templafy&quot;:{&quot;id&quot;:&quot;9d9ea88c-98fb-4d0d-b156-feb26b2b210f&quot;}}"/>
              <w:id w:val="-1058942560"/>
              <w:placeholder>
                <w:docPart w:val="1874C9C3FDC6411DB7BF1147835CE016"/>
              </w:placeholder>
            </w:sdtPr>
            <w:sdtContent>
              <w:p w14:paraId="4E353EFE" w14:textId="77777777" w:rsidR="001E7BF8" w:rsidRDefault="00374A72">
                <w:pPr>
                  <w:pStyle w:val="Web"/>
                </w:pPr>
                <w:r>
                  <w:t>oes.dk</w:t>
                </w:r>
              </w:p>
            </w:sdtContent>
          </w:sdt>
        </w:tc>
      </w:tr>
    </w:tbl>
    <w:p w14:paraId="0272CAA3" w14:textId="77777777" w:rsidR="00C2531F" w:rsidRPr="00C72C63" w:rsidRDefault="00C2531F" w:rsidP="00C23362"/>
    <w:sectPr w:rsidR="00C2531F" w:rsidRPr="00C72C63" w:rsidSect="00A159B0">
      <w:headerReference w:type="first" r:id="rId18"/>
      <w:endnotePr>
        <w:numFmt w:val="decimal"/>
      </w:endnotePr>
      <w:pgSz w:w="11907" w:h="16840" w:code="9"/>
      <w:pgMar w:top="2325" w:right="1417" w:bottom="1440" w:left="1418" w:header="323"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4891" w14:textId="77777777" w:rsidR="00F27873" w:rsidRDefault="00F27873">
      <w:r>
        <w:separator/>
      </w:r>
    </w:p>
  </w:endnote>
  <w:endnote w:type="continuationSeparator" w:id="0">
    <w:p w14:paraId="06EBA439" w14:textId="77777777" w:rsidR="00F27873" w:rsidRDefault="00F2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0F8B" w14:textId="77777777" w:rsidR="004F1241" w:rsidRDefault="004F1241" w:rsidP="00F57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8357" w14:textId="77777777" w:rsidR="00F27873" w:rsidRDefault="00F27873">
      <w:r>
        <w:separator/>
      </w:r>
    </w:p>
  </w:footnote>
  <w:footnote w:type="continuationSeparator" w:id="0">
    <w:p w14:paraId="05A6FACA" w14:textId="77777777" w:rsidR="00F27873" w:rsidRDefault="00F2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49E2" w14:textId="77777777" w:rsidR="004F1241" w:rsidRDefault="00A159B0" w:rsidP="00A159B0">
    <w:pPr>
      <w:pStyle w:val="Sidenummer"/>
      <w:tabs>
        <w:tab w:val="right" w:pos="9072"/>
      </w:tabs>
      <w:jc w:val="left"/>
    </w:pPr>
    <w:r>
      <w:tab/>
    </w:r>
    <w:r w:rsidR="004F1241">
      <w:t xml:space="preserve">Side </w:t>
    </w:r>
    <w:r w:rsidR="004F1241">
      <w:fldChar w:fldCharType="begin"/>
    </w:r>
    <w:r w:rsidR="004F1241">
      <w:instrText xml:space="preserve"> PAGE  \* Arabic </w:instrText>
    </w:r>
    <w:r w:rsidR="004F1241">
      <w:fldChar w:fldCharType="separate"/>
    </w:r>
    <w:r w:rsidR="00CE7AB1">
      <w:rPr>
        <w:noProof/>
      </w:rPr>
      <w:t>17</w:t>
    </w:r>
    <w:r w:rsidR="004F1241">
      <w:fldChar w:fldCharType="end"/>
    </w:r>
    <w:r w:rsidR="004F1241">
      <w:t xml:space="preserve"> af </w:t>
    </w:r>
    <w:r w:rsidR="004F1241">
      <w:rPr>
        <w:noProof/>
      </w:rPr>
      <w:fldChar w:fldCharType="begin"/>
    </w:r>
    <w:r w:rsidR="004F1241">
      <w:rPr>
        <w:noProof/>
      </w:rPr>
      <w:instrText xml:space="preserve"> NUMPAGES  </w:instrText>
    </w:r>
    <w:r w:rsidR="004F1241">
      <w:rPr>
        <w:noProof/>
      </w:rPr>
      <w:fldChar w:fldCharType="separate"/>
    </w:r>
    <w:r w:rsidR="00CE7AB1">
      <w:rPr>
        <w:noProof/>
      </w:rPr>
      <w:t>18</w:t>
    </w:r>
    <w:r w:rsidR="004F124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0787642"/>
  <w:bookmarkStart w:id="2" w:name="_Hlk150787643"/>
  <w:p w14:paraId="6448ADA8" w14:textId="77777777" w:rsidR="004F1241" w:rsidRDefault="004F1241" w:rsidP="00AC7239">
    <w:pPr>
      <w:pStyle w:val="Sidehoved"/>
    </w:pPr>
    <w:r>
      <w:rPr>
        <w:noProof/>
      </w:rPr>
      <mc:AlternateContent>
        <mc:Choice Requires="wpc">
          <w:drawing>
            <wp:anchor distT="0" distB="0" distL="114300" distR="114300" simplePos="0" relativeHeight="251697152" behindDoc="0" locked="0" layoutInCell="1" allowOverlap="1" wp14:anchorId="6E5AF113" wp14:editId="31DF5EFD">
              <wp:simplePos x="0" y="0"/>
              <wp:positionH relativeFrom="page">
                <wp:align>right</wp:align>
              </wp:positionH>
              <wp:positionV relativeFrom="page">
                <wp:align>bottom</wp:align>
              </wp:positionV>
              <wp:extent cx="4550400" cy="3711600"/>
              <wp:effectExtent l="0" t="0" r="3175" b="3175"/>
              <wp:wrapNone/>
              <wp:docPr id="1320649126" name="2026YearBig"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2487680" name="2"/>
                      <wps:cNvSpPr>
                        <a:spLocks/>
                      </wps:cNvSpPr>
                      <wps:spPr bwMode="auto">
                        <a:xfrm>
                          <a:off x="0" y="-1981"/>
                          <a:ext cx="2948959" cy="3718899"/>
                        </a:xfrm>
                        <a:custGeom>
                          <a:avLst/>
                          <a:gdLst>
                            <a:gd name="T0" fmla="*/ 1787 w 1787"/>
                            <a:gd name="T1" fmla="*/ 1796 h 2252"/>
                            <a:gd name="T2" fmla="*/ 729 w 1787"/>
                            <a:gd name="T3" fmla="*/ 1796 h 2252"/>
                            <a:gd name="T4" fmla="*/ 1132 w 1787"/>
                            <a:gd name="T5" fmla="*/ 1496 h 2252"/>
                            <a:gd name="T6" fmla="*/ 1764 w 1787"/>
                            <a:gd name="T7" fmla="*/ 707 h 2252"/>
                            <a:gd name="T8" fmla="*/ 930 w 1787"/>
                            <a:gd name="T9" fmla="*/ 0 h 2252"/>
                            <a:gd name="T10" fmla="*/ 55 w 1787"/>
                            <a:gd name="T11" fmla="*/ 927 h 2252"/>
                            <a:gd name="T12" fmla="*/ 563 w 1787"/>
                            <a:gd name="T13" fmla="*/ 927 h 2252"/>
                            <a:gd name="T14" fmla="*/ 933 w 1787"/>
                            <a:gd name="T15" fmla="*/ 477 h 2252"/>
                            <a:gd name="T16" fmla="*/ 1221 w 1787"/>
                            <a:gd name="T17" fmla="*/ 755 h 2252"/>
                            <a:gd name="T18" fmla="*/ 930 w 1787"/>
                            <a:gd name="T19" fmla="*/ 1125 h 2252"/>
                            <a:gd name="T20" fmla="*/ 349 w 1787"/>
                            <a:gd name="T21" fmla="*/ 1515 h 2252"/>
                            <a:gd name="T22" fmla="*/ 0 w 1787"/>
                            <a:gd name="T23" fmla="*/ 2252 h 2252"/>
                            <a:gd name="T24" fmla="*/ 1787 w 1787"/>
                            <a:gd name="T25" fmla="*/ 2252 h 2252"/>
                            <a:gd name="T26" fmla="*/ 1787 w 1787"/>
                            <a:gd name="T27" fmla="*/ 1796 h 2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2">
                              <a:moveTo>
                                <a:pt x="1787" y="1796"/>
                              </a:moveTo>
                              <a:cubicBezTo>
                                <a:pt x="729" y="1796"/>
                                <a:pt x="729" y="1796"/>
                                <a:pt x="729" y="1796"/>
                              </a:cubicBezTo>
                              <a:cubicBezTo>
                                <a:pt x="873" y="1656"/>
                                <a:pt x="962" y="1601"/>
                                <a:pt x="1132" y="1496"/>
                              </a:cubicBezTo>
                              <a:cubicBezTo>
                                <a:pt x="1457" y="1295"/>
                                <a:pt x="1764" y="1135"/>
                                <a:pt x="1764" y="707"/>
                              </a:cubicBezTo>
                              <a:cubicBezTo>
                                <a:pt x="1764" y="231"/>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2"/>
                              </a:cubicBezTo>
                              <a:cubicBezTo>
                                <a:pt x="1787" y="2252"/>
                                <a:pt x="1787" y="2252"/>
                                <a:pt x="1787" y="2252"/>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42683" tIns="71341" rIns="142683" bIns="71341" anchor="t" anchorCtr="0" upright="1">
                        <a:noAutofit/>
                      </wps:bodyPr>
                    </wps:wsp>
                    <wps:wsp>
                      <wps:cNvPr id="2009308304" name="6"/>
                      <wps:cNvSpPr>
                        <a:spLocks noEditPoints="1"/>
                      </wps:cNvSpPr>
                      <wps:spPr bwMode="auto">
                        <a:xfrm>
                          <a:off x="2125510" y="-1981"/>
                          <a:ext cx="2424766" cy="3718899"/>
                        </a:xfrm>
                        <a:custGeom>
                          <a:avLst/>
                          <a:gdLst>
                            <a:gd name="T0" fmla="*/ 1058 w 1469"/>
                            <a:gd name="T1" fmla="*/ 729 h 2252"/>
                            <a:gd name="T2" fmla="*/ 537 w 1469"/>
                            <a:gd name="T3" fmla="*/ 966 h 2252"/>
                            <a:gd name="T4" fmla="*/ 531 w 1469"/>
                            <a:gd name="T5" fmla="*/ 966 h 2252"/>
                            <a:gd name="T6" fmla="*/ 975 w 1469"/>
                            <a:gd name="T7" fmla="*/ 400 h 2252"/>
                            <a:gd name="T8" fmla="*/ 1131 w 1469"/>
                            <a:gd name="T9" fmla="*/ 435 h 2252"/>
                            <a:gd name="T10" fmla="*/ 1243 w 1469"/>
                            <a:gd name="T11" fmla="*/ 608 h 2252"/>
                            <a:gd name="T12" fmla="*/ 1469 w 1469"/>
                            <a:gd name="T13" fmla="*/ 608 h 2252"/>
                            <a:gd name="T14" fmla="*/ 1469 w 1469"/>
                            <a:gd name="T15" fmla="*/ 140 h 2252"/>
                            <a:gd name="T16" fmla="*/ 975 w 1469"/>
                            <a:gd name="T17" fmla="*/ 0 h 2252"/>
                            <a:gd name="T18" fmla="*/ 0 w 1469"/>
                            <a:gd name="T19" fmla="*/ 1157 h 2252"/>
                            <a:gd name="T20" fmla="*/ 628 w 1469"/>
                            <a:gd name="T21" fmla="*/ 2252 h 2252"/>
                            <a:gd name="T22" fmla="*/ 1165 w 1469"/>
                            <a:gd name="T23" fmla="*/ 2252 h 2252"/>
                            <a:gd name="T24" fmla="*/ 1469 w 1469"/>
                            <a:gd name="T25" fmla="*/ 2111 h 2252"/>
                            <a:gd name="T26" fmla="*/ 1469 w 1469"/>
                            <a:gd name="T27" fmla="*/ 857 h 2252"/>
                            <a:gd name="T28" fmla="*/ 1058 w 1469"/>
                            <a:gd name="T29" fmla="*/ 729 h 2252"/>
                            <a:gd name="T30" fmla="*/ 895 w 1469"/>
                            <a:gd name="T31" fmla="*/ 1844 h 2252"/>
                            <a:gd name="T32" fmla="*/ 543 w 1469"/>
                            <a:gd name="T33" fmla="*/ 1499 h 2252"/>
                            <a:gd name="T34" fmla="*/ 892 w 1469"/>
                            <a:gd name="T35" fmla="*/ 1129 h 2252"/>
                            <a:gd name="T36" fmla="*/ 1272 w 1469"/>
                            <a:gd name="T37" fmla="*/ 1502 h 2252"/>
                            <a:gd name="T38" fmla="*/ 895 w 1469"/>
                            <a:gd name="T39" fmla="*/ 1844 h 2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69" h="2252">
                              <a:moveTo>
                                <a:pt x="1058" y="729"/>
                              </a:moveTo>
                              <a:cubicBezTo>
                                <a:pt x="847" y="729"/>
                                <a:pt x="649" y="780"/>
                                <a:pt x="537" y="966"/>
                              </a:cubicBezTo>
                              <a:cubicBezTo>
                                <a:pt x="531" y="966"/>
                                <a:pt x="531" y="966"/>
                                <a:pt x="531" y="966"/>
                              </a:cubicBezTo>
                              <a:cubicBezTo>
                                <a:pt x="543" y="713"/>
                                <a:pt x="662" y="400"/>
                                <a:pt x="975" y="400"/>
                              </a:cubicBezTo>
                              <a:cubicBezTo>
                                <a:pt x="1023" y="400"/>
                                <a:pt x="1080" y="406"/>
                                <a:pt x="1131" y="435"/>
                              </a:cubicBezTo>
                              <a:cubicBezTo>
                                <a:pt x="1182" y="467"/>
                                <a:pt x="1224" y="518"/>
                                <a:pt x="1243" y="608"/>
                              </a:cubicBezTo>
                              <a:cubicBezTo>
                                <a:pt x="1469" y="608"/>
                                <a:pt x="1469" y="608"/>
                                <a:pt x="1469" y="608"/>
                              </a:cubicBezTo>
                              <a:cubicBezTo>
                                <a:pt x="1469" y="140"/>
                                <a:pt x="1469" y="140"/>
                                <a:pt x="1469" y="140"/>
                              </a:cubicBezTo>
                              <a:cubicBezTo>
                                <a:pt x="1336" y="47"/>
                                <a:pt x="1165" y="0"/>
                                <a:pt x="975" y="0"/>
                              </a:cubicBezTo>
                              <a:cubicBezTo>
                                <a:pt x="300" y="0"/>
                                <a:pt x="0" y="534"/>
                                <a:pt x="0" y="1157"/>
                              </a:cubicBezTo>
                              <a:cubicBezTo>
                                <a:pt x="0" y="1643"/>
                                <a:pt x="168" y="2123"/>
                                <a:pt x="628" y="2252"/>
                              </a:cubicBezTo>
                              <a:cubicBezTo>
                                <a:pt x="1165" y="2252"/>
                                <a:pt x="1165" y="2252"/>
                                <a:pt x="1165" y="2252"/>
                              </a:cubicBezTo>
                              <a:cubicBezTo>
                                <a:pt x="1277" y="2223"/>
                                <a:pt x="1381" y="2175"/>
                                <a:pt x="1469" y="2111"/>
                              </a:cubicBezTo>
                              <a:cubicBezTo>
                                <a:pt x="1469" y="857"/>
                                <a:pt x="1469" y="857"/>
                                <a:pt x="1469" y="857"/>
                              </a:cubicBezTo>
                              <a:cubicBezTo>
                                <a:pt x="1354" y="776"/>
                                <a:pt x="1213" y="729"/>
                                <a:pt x="1058" y="729"/>
                              </a:cubicBezTo>
                              <a:close/>
                              <a:moveTo>
                                <a:pt x="895" y="1844"/>
                              </a:moveTo>
                              <a:cubicBezTo>
                                <a:pt x="684" y="1844"/>
                                <a:pt x="543" y="1691"/>
                                <a:pt x="543" y="1499"/>
                              </a:cubicBezTo>
                              <a:cubicBezTo>
                                <a:pt x="543" y="1295"/>
                                <a:pt x="687" y="1129"/>
                                <a:pt x="892" y="1129"/>
                              </a:cubicBezTo>
                              <a:cubicBezTo>
                                <a:pt x="1138" y="1129"/>
                                <a:pt x="1272" y="1295"/>
                                <a:pt x="1272" y="1502"/>
                              </a:cubicBezTo>
                              <a:cubicBezTo>
                                <a:pt x="1272" y="1685"/>
                                <a:pt x="1122" y="1844"/>
                                <a:pt x="895" y="1844"/>
                              </a:cubicBezTo>
                              <a:close/>
                            </a:path>
                          </a:pathLst>
                        </a:custGeom>
                        <a:solidFill>
                          <a:schemeClr val="tx2"/>
                        </a:solidFill>
                        <a:ln>
                          <a:noFill/>
                        </a:ln>
                      </wps:spPr>
                      <wps:bodyPr rot="0" vert="horz" wrap="square" lIns="142683" tIns="71341" rIns="142683" bIns="71341"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EB3661" id="2026YearBig" o:spid="_x0000_s1026" editas="canvas" style="position:absolute;margin-left:307.1pt;margin-top:0;width:358.3pt;height:292.25pt;z-index:251697152;visibility:hidden;mso-position-horizontal:right;mso-position-horizontal-relative:page;mso-position-vertical:bottom;mso-position-vertical-relative:page" coordsize="45497,3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497;height:37115;visibility:hidden;mso-wrap-style:square">
                <v:fill o:detectmouseclick="t"/>
                <v:path o:connecttype="none"/>
              </v:shape>
              <v:shape id="2" o:spid="_x0000_s1028" style="position:absolute;top:-19;width:29489;height:37188;visibility:visible;mso-wrap-style:square;v-text-anchor:top" coordsize="178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" path="m1787,1796v-1058,,-1058,,-1058,c873,1656,962,1601,1132,1496v325,-201,632,-361,632,-789c1764,231,1371,,930,,374,,23,374,55,927v508,,508,,508,c566,684,646,477,933,477v173,,288,105,288,278c1221,905,1100,1013,930,1125,758,1234,540,1349,349,1515,129,1703,5,1969,,2252v1787,,1787,,1787,l1787,1796xe" stroked="f">
                <v:path arrowok="t" o:connecttype="custom" o:connectlocs="2948959,2965871;1203017,2965871;1868059,2470459;2911004,1167523;1534713,0;90763,1530826;929079,1530826;1539664,787706;2014929,1246789;1534713,1857798;575930,2501835;0,3718899;2948959,3718899;2948959,2965871" o:connectangles="0,0,0,0,0,0,0,0,0,0,0,0,0,0"/>
              </v:shape>
              <v:shape id="6" o:spid="_x0000_s1029" style="position:absolute;left:21255;top:-19;width:24247;height:37188;visibility:visible;mso-wrap-style:square;v-text-anchor:top" coordsize="146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" path="m1058,729v-211,,-409,51,-521,237c531,966,531,966,531,966,543,713,662,400,975,400v48,,105,6,156,35c1182,467,1224,518,1243,608v226,,226,,226,c1469,140,1469,140,1469,140,1336,47,1165,,975,,300,,,534,,1157v,486,168,966,628,1095c1165,2252,1165,2252,1165,2252v112,-29,216,-77,304,-141c1469,857,1469,857,1469,857,1354,776,1213,729,1058,729xm895,1844v-211,,-352,-153,-352,-345c543,1295,687,1129,892,1129v246,,380,166,380,373c1272,1685,1122,1844,895,1844xe" fillcolor="#066b43 [3215]" stroked="f">
                <v:path arrowok="t" o:connecttype="custom" o:connectlocs="1746360,1203853;886385,1595229;876481,1595229;1609358,660550;1866855,718349;2051725,1004037;2424766,1004037;2424766,231193;1609358,0;0,1910642;1036592,3718899;1922976,3718899;2424766,3486055;2424766,1415229;1746360,1203853;1477308,3045138;896289,2475413;1472356,1864404;2099593,2480367;1477308,3045138" o:connectangles="0,0,0,0,0,0,0,0,0,0,0,0,0,0,0,0,0,0,0,0"/>
                <o:lock v:ext="edit" verticies="t"/>
              </v:shape>
              <w10:wrap anchorx="page" anchory="page"/>
            </v:group>
          </w:pict>
        </mc:Fallback>
      </mc:AlternateContent>
    </w:r>
    <w:r>
      <w:rPr>
        <w:noProof/>
      </w:rPr>
      <mc:AlternateContent>
        <mc:Choice Requires="wpc">
          <w:drawing>
            <wp:anchor distT="0" distB="0" distL="114300" distR="114300" simplePos="0" relativeHeight="251694591" behindDoc="0" locked="0" layoutInCell="1" allowOverlap="1" wp14:anchorId="614BD7C4" wp14:editId="5558AD4E">
              <wp:simplePos x="0" y="0"/>
              <wp:positionH relativeFrom="page">
                <wp:align>right</wp:align>
              </wp:positionH>
              <wp:positionV relativeFrom="page">
                <wp:align>bottom</wp:align>
              </wp:positionV>
              <wp:extent cx="4550400" cy="3711600"/>
              <wp:effectExtent l="0" t="0" r="3175" b="3175"/>
              <wp:wrapNone/>
              <wp:docPr id="1320649127" name="2025YearBi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0271371" name="2"/>
                      <wps:cNvSpPr>
                        <a:spLocks/>
                      </wps:cNvSpPr>
                      <wps:spPr bwMode="auto">
                        <a:xfrm>
                          <a:off x="0" y="-1981"/>
                          <a:ext cx="2948959" cy="3716917"/>
                        </a:xfrm>
                        <a:custGeom>
                          <a:avLst/>
                          <a:gdLst>
                            <a:gd name="T0" fmla="*/ 1787 w 1787"/>
                            <a:gd name="T1" fmla="*/ 1796 h 2251"/>
                            <a:gd name="T2" fmla="*/ 729 w 1787"/>
                            <a:gd name="T3" fmla="*/ 1796 h 2251"/>
                            <a:gd name="T4" fmla="*/ 1132 w 1787"/>
                            <a:gd name="T5" fmla="*/ 1496 h 2251"/>
                            <a:gd name="T6" fmla="*/ 1764 w 1787"/>
                            <a:gd name="T7" fmla="*/ 707 h 2251"/>
                            <a:gd name="T8" fmla="*/ 930 w 1787"/>
                            <a:gd name="T9" fmla="*/ 0 h 2251"/>
                            <a:gd name="T10" fmla="*/ 55 w 1787"/>
                            <a:gd name="T11" fmla="*/ 927 h 2251"/>
                            <a:gd name="T12" fmla="*/ 563 w 1787"/>
                            <a:gd name="T13" fmla="*/ 927 h 2251"/>
                            <a:gd name="T14" fmla="*/ 933 w 1787"/>
                            <a:gd name="T15" fmla="*/ 477 h 2251"/>
                            <a:gd name="T16" fmla="*/ 1221 w 1787"/>
                            <a:gd name="T17" fmla="*/ 755 h 2251"/>
                            <a:gd name="T18" fmla="*/ 930 w 1787"/>
                            <a:gd name="T19" fmla="*/ 1125 h 2251"/>
                            <a:gd name="T20" fmla="*/ 349 w 1787"/>
                            <a:gd name="T21" fmla="*/ 1515 h 2251"/>
                            <a:gd name="T22" fmla="*/ 0 w 1787"/>
                            <a:gd name="T23" fmla="*/ 2251 h 2251"/>
                            <a:gd name="T24" fmla="*/ 1787 w 1787"/>
                            <a:gd name="T25" fmla="*/ 2251 h 2251"/>
                            <a:gd name="T26" fmla="*/ 1787 w 1787"/>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1">
                              <a:moveTo>
                                <a:pt x="1787" y="1796"/>
                              </a:moveTo>
                              <a:cubicBezTo>
                                <a:pt x="729" y="1796"/>
                                <a:pt x="729" y="1796"/>
                                <a:pt x="729" y="1796"/>
                              </a:cubicBezTo>
                              <a:cubicBezTo>
                                <a:pt x="873" y="1656"/>
                                <a:pt x="962" y="1601"/>
                                <a:pt x="1132" y="1496"/>
                              </a:cubicBezTo>
                              <a:cubicBezTo>
                                <a:pt x="1457" y="1295"/>
                                <a:pt x="1764" y="1135"/>
                                <a:pt x="1764" y="707"/>
                              </a:cubicBezTo>
                              <a:cubicBezTo>
                                <a:pt x="1764" y="230"/>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1"/>
                              </a:cubicBezTo>
                              <a:cubicBezTo>
                                <a:pt x="1787" y="2251"/>
                                <a:pt x="1787" y="2251"/>
                                <a:pt x="1787" y="2251"/>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42683" tIns="71341" rIns="142683" bIns="71341" anchor="t" anchorCtr="0" upright="1">
                        <a:noAutofit/>
                      </wps:bodyPr>
                    </wps:wsp>
                    <wps:wsp>
                      <wps:cNvPr id="96405775" name="5"/>
                      <wps:cNvSpPr>
                        <a:spLocks/>
                      </wps:cNvSpPr>
                      <wps:spPr bwMode="auto">
                        <a:xfrm>
                          <a:off x="2058128" y="46573"/>
                          <a:ext cx="2492148" cy="3668362"/>
                        </a:xfrm>
                        <a:custGeom>
                          <a:avLst/>
                          <a:gdLst>
                            <a:gd name="T0" fmla="*/ 1510 w 1510"/>
                            <a:gd name="T1" fmla="*/ 2083 h 2222"/>
                            <a:gd name="T2" fmla="*/ 1510 w 1510"/>
                            <a:gd name="T3" fmla="*/ 817 h 2222"/>
                            <a:gd name="T4" fmla="*/ 1067 w 1510"/>
                            <a:gd name="T5" fmla="*/ 706 h 2222"/>
                            <a:gd name="T6" fmla="*/ 632 w 1510"/>
                            <a:gd name="T7" fmla="*/ 866 h 2222"/>
                            <a:gd name="T8" fmla="*/ 626 w 1510"/>
                            <a:gd name="T9" fmla="*/ 866 h 2222"/>
                            <a:gd name="T10" fmla="*/ 709 w 1510"/>
                            <a:gd name="T11" fmla="*/ 460 h 2222"/>
                            <a:gd name="T12" fmla="*/ 1510 w 1510"/>
                            <a:gd name="T13" fmla="*/ 460 h 2222"/>
                            <a:gd name="T14" fmla="*/ 1510 w 1510"/>
                            <a:gd name="T15" fmla="*/ 0 h 2222"/>
                            <a:gd name="T16" fmla="*/ 290 w 1510"/>
                            <a:gd name="T17" fmla="*/ 0 h 2222"/>
                            <a:gd name="T18" fmla="*/ 73 w 1510"/>
                            <a:gd name="T19" fmla="*/ 1259 h 2222"/>
                            <a:gd name="T20" fmla="*/ 565 w 1510"/>
                            <a:gd name="T21" fmla="*/ 1259 h 2222"/>
                            <a:gd name="T22" fmla="*/ 920 w 1510"/>
                            <a:gd name="T23" fmla="*/ 1090 h 2222"/>
                            <a:gd name="T24" fmla="*/ 1271 w 1510"/>
                            <a:gd name="T25" fmla="*/ 1457 h 2222"/>
                            <a:gd name="T26" fmla="*/ 901 w 1510"/>
                            <a:gd name="T27" fmla="*/ 1815 h 2222"/>
                            <a:gd name="T28" fmla="*/ 543 w 1510"/>
                            <a:gd name="T29" fmla="*/ 1537 h 2222"/>
                            <a:gd name="T30" fmla="*/ 0 w 1510"/>
                            <a:gd name="T31" fmla="*/ 1537 h 2222"/>
                            <a:gd name="T32" fmla="*/ 574 w 1510"/>
                            <a:gd name="T33" fmla="*/ 2222 h 2222"/>
                            <a:gd name="T34" fmla="*/ 1198 w 1510"/>
                            <a:gd name="T35" fmla="*/ 2222 h 2222"/>
                            <a:gd name="T36" fmla="*/ 1510 w 1510"/>
                            <a:gd name="T37" fmla="*/ 2083 h 2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10" h="2222">
                              <a:moveTo>
                                <a:pt x="1510" y="2083"/>
                              </a:moveTo>
                              <a:cubicBezTo>
                                <a:pt x="1510" y="817"/>
                                <a:pt x="1510" y="817"/>
                                <a:pt x="1510" y="817"/>
                              </a:cubicBezTo>
                              <a:cubicBezTo>
                                <a:pt x="1391" y="745"/>
                                <a:pt x="1241" y="706"/>
                                <a:pt x="1067" y="706"/>
                              </a:cubicBezTo>
                              <a:cubicBezTo>
                                <a:pt x="898" y="706"/>
                                <a:pt x="744" y="758"/>
                                <a:pt x="632" y="866"/>
                              </a:cubicBezTo>
                              <a:cubicBezTo>
                                <a:pt x="626" y="866"/>
                                <a:pt x="626" y="866"/>
                                <a:pt x="626" y="866"/>
                              </a:cubicBezTo>
                              <a:cubicBezTo>
                                <a:pt x="709" y="460"/>
                                <a:pt x="709" y="460"/>
                                <a:pt x="709" y="460"/>
                              </a:cubicBezTo>
                              <a:cubicBezTo>
                                <a:pt x="1510" y="460"/>
                                <a:pt x="1510" y="460"/>
                                <a:pt x="1510" y="460"/>
                              </a:cubicBezTo>
                              <a:cubicBezTo>
                                <a:pt x="1510" y="0"/>
                                <a:pt x="1510" y="0"/>
                                <a:pt x="1510" y="0"/>
                              </a:cubicBezTo>
                              <a:cubicBezTo>
                                <a:pt x="290" y="0"/>
                                <a:pt x="290" y="0"/>
                                <a:pt x="290" y="0"/>
                              </a:cubicBezTo>
                              <a:cubicBezTo>
                                <a:pt x="73" y="1259"/>
                                <a:pt x="73" y="1259"/>
                                <a:pt x="73" y="1259"/>
                              </a:cubicBezTo>
                              <a:cubicBezTo>
                                <a:pt x="565" y="1259"/>
                                <a:pt x="565" y="1259"/>
                                <a:pt x="565" y="1259"/>
                              </a:cubicBezTo>
                              <a:cubicBezTo>
                                <a:pt x="651" y="1125"/>
                                <a:pt x="767" y="1090"/>
                                <a:pt x="920" y="1090"/>
                              </a:cubicBezTo>
                              <a:cubicBezTo>
                                <a:pt x="1144" y="1090"/>
                                <a:pt x="1271" y="1240"/>
                                <a:pt x="1271" y="1457"/>
                              </a:cubicBezTo>
                              <a:cubicBezTo>
                                <a:pt x="1271" y="1675"/>
                                <a:pt x="1112" y="1815"/>
                                <a:pt x="901" y="1815"/>
                              </a:cubicBezTo>
                              <a:cubicBezTo>
                                <a:pt x="738" y="1815"/>
                                <a:pt x="546" y="1713"/>
                                <a:pt x="543" y="1537"/>
                              </a:cubicBezTo>
                              <a:cubicBezTo>
                                <a:pt x="0" y="1537"/>
                                <a:pt x="0" y="1537"/>
                                <a:pt x="0" y="1537"/>
                              </a:cubicBezTo>
                              <a:cubicBezTo>
                                <a:pt x="24" y="1944"/>
                                <a:pt x="252" y="2148"/>
                                <a:pt x="574" y="2222"/>
                              </a:cubicBezTo>
                              <a:cubicBezTo>
                                <a:pt x="1198" y="2222"/>
                                <a:pt x="1198" y="2222"/>
                                <a:pt x="1198" y="2222"/>
                              </a:cubicBezTo>
                              <a:cubicBezTo>
                                <a:pt x="1315" y="2194"/>
                                <a:pt x="1421" y="2147"/>
                                <a:pt x="1510" y="2083"/>
                              </a:cubicBezTo>
                              <a:close/>
                            </a:path>
                          </a:pathLst>
                        </a:custGeom>
                        <a:solidFill>
                          <a:schemeClr val="tx2"/>
                        </a:solidFill>
                        <a:ln>
                          <a:noFill/>
                        </a:ln>
                      </wps:spPr>
                      <wps:bodyPr rot="0" vert="horz" wrap="square" lIns="142683" tIns="71341" rIns="142683" bIns="71341"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7B7830" id="2025YearBig" o:spid="_x0000_s1026" editas="canvas" style="position:absolute;margin-left:307.1pt;margin-top:0;width:358.3pt;height:292.25pt;z-index:251694591;mso-position-horizontal:right;mso-position-horizontal-relative:page;mso-position-vertical:bottom;mso-position-vertical-relative:page" coordsize="45497,3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497;height:37115;visibility:visible;mso-wrap-style:square">
                <v:fill o:detectmouseclick="t"/>
                <v:path o:connecttype="none"/>
              </v:shape>
              <v:shape id="2" o:spid="_x0000_s1028" style="position:absolute;top:-19;width:29489;height:37168;visibility:visible;mso-wrap-style:square;v-text-anchor:top" coordsize="1787,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" path="m1787,1796v-1058,,-1058,,-1058,c873,1656,962,1601,1132,1496v325,-201,632,-361,632,-789c1764,230,1371,,930,,374,,23,374,55,927v508,,508,,508,c566,684,646,477,933,477v173,,288,105,288,278c1221,905,1100,1013,930,1125,758,1234,540,1349,349,1515,129,1703,5,1969,,2251v1787,,1787,,1787,l1787,1796xe" stroked="f">
                <v:path arrowok="t" o:connecttype="custom" o:connectlocs="2948959,2965608;1203017,2965608;1868059,2470239;2911004,1167419;1534713,0;90763,1530689;929079,1530689;1539664,787636;2014929,1246678;1534713,1857633;575930,2501612;0,3716917;2948959,3716917;2948959,2965608" o:connectangles="0,0,0,0,0,0,0,0,0,0,0,0,0,0"/>
              </v:shape>
              <v:shape id="5" o:spid="_x0000_s1029" style="position:absolute;left:20581;top:465;width:24921;height:36684;visibility:visible;mso-wrap-style:square;v-text-anchor:top" coordsize="1510,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" path="m1510,2083v,-1266,,-1266,,-1266c1391,745,1241,706,1067,706v-169,,-323,52,-435,160c626,866,626,866,626,866,709,460,709,460,709,460v801,,801,,801,c1510,,1510,,1510,,290,,290,,290,,73,1259,73,1259,73,1259v492,,492,,492,c651,1125,767,1090,920,1090v224,,351,150,351,367c1271,1675,1112,1815,901,1815v-163,,-355,-102,-358,-278c,1537,,1537,,1537v24,407,252,611,574,685c1198,2222,1198,2222,1198,2222v117,-28,223,-75,312,-139xe" fillcolor="#066b43 [3215]" stroked="f">
                <v:path arrowok="t" o:connecttype="custom" o:connectlocs="2492148,3438883;2492148,1348808;1761008,1165555;1043071,1429704;1033169,1429704;1170154,759427;2492148,759427;2492148,0;478624,0;120481,2078518;932492,2078518;1518395,1799512;2097695,2405402;1487037,2996434;896183,2537476;0,2537476;947346,3668362;1977214,3668362;2492148,3438883" o:connectangles="0,0,0,0,0,0,0,0,0,0,0,0,0,0,0,0,0,0,0"/>
              </v:shape>
              <w10:wrap anchorx="page" anchory="page"/>
            </v:group>
          </w:pict>
        </mc:Fallback>
      </mc:AlternateContent>
    </w:r>
    <w:r>
      <w:rPr>
        <w:noProof/>
      </w:rPr>
      <mc:AlternateContent>
        <mc:Choice Requires="wpc">
          <w:drawing>
            <wp:anchor distT="0" distB="0" distL="114300" distR="114300" simplePos="0" relativeHeight="251693567" behindDoc="0" locked="0" layoutInCell="1" allowOverlap="1" wp14:anchorId="0A3E8EDE" wp14:editId="619CBF02">
              <wp:simplePos x="0" y="0"/>
              <wp:positionH relativeFrom="page">
                <wp:align>right</wp:align>
              </wp:positionH>
              <wp:positionV relativeFrom="page">
                <wp:align>bottom</wp:align>
              </wp:positionV>
              <wp:extent cx="4550400" cy="3711600"/>
              <wp:effectExtent l="0" t="0" r="3175" b="3175"/>
              <wp:wrapNone/>
              <wp:docPr id="1320649128" name="2024YearBig"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191262" name="2"/>
                      <wps:cNvSpPr>
                        <a:spLocks/>
                      </wps:cNvSpPr>
                      <wps:spPr bwMode="auto">
                        <a:xfrm>
                          <a:off x="0" y="-1981"/>
                          <a:ext cx="2948959" cy="3716917"/>
                        </a:xfrm>
                        <a:custGeom>
                          <a:avLst/>
                          <a:gdLst>
                            <a:gd name="T0" fmla="*/ 1787 w 1787"/>
                            <a:gd name="T1" fmla="*/ 1796 h 2251"/>
                            <a:gd name="T2" fmla="*/ 729 w 1787"/>
                            <a:gd name="T3" fmla="*/ 1796 h 2251"/>
                            <a:gd name="T4" fmla="*/ 1132 w 1787"/>
                            <a:gd name="T5" fmla="*/ 1496 h 2251"/>
                            <a:gd name="T6" fmla="*/ 1764 w 1787"/>
                            <a:gd name="T7" fmla="*/ 707 h 2251"/>
                            <a:gd name="T8" fmla="*/ 930 w 1787"/>
                            <a:gd name="T9" fmla="*/ 0 h 2251"/>
                            <a:gd name="T10" fmla="*/ 55 w 1787"/>
                            <a:gd name="T11" fmla="*/ 927 h 2251"/>
                            <a:gd name="T12" fmla="*/ 563 w 1787"/>
                            <a:gd name="T13" fmla="*/ 927 h 2251"/>
                            <a:gd name="T14" fmla="*/ 933 w 1787"/>
                            <a:gd name="T15" fmla="*/ 477 h 2251"/>
                            <a:gd name="T16" fmla="*/ 1221 w 1787"/>
                            <a:gd name="T17" fmla="*/ 755 h 2251"/>
                            <a:gd name="T18" fmla="*/ 930 w 1787"/>
                            <a:gd name="T19" fmla="*/ 1125 h 2251"/>
                            <a:gd name="T20" fmla="*/ 349 w 1787"/>
                            <a:gd name="T21" fmla="*/ 1515 h 2251"/>
                            <a:gd name="T22" fmla="*/ 0 w 1787"/>
                            <a:gd name="T23" fmla="*/ 2251 h 2251"/>
                            <a:gd name="T24" fmla="*/ 1787 w 1787"/>
                            <a:gd name="T25" fmla="*/ 2251 h 2251"/>
                            <a:gd name="T26" fmla="*/ 1787 w 1787"/>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1">
                              <a:moveTo>
                                <a:pt x="1787" y="1796"/>
                              </a:moveTo>
                              <a:cubicBezTo>
                                <a:pt x="729" y="1796"/>
                                <a:pt x="729" y="1796"/>
                                <a:pt x="729" y="1796"/>
                              </a:cubicBezTo>
                              <a:cubicBezTo>
                                <a:pt x="873" y="1656"/>
                                <a:pt x="962" y="1601"/>
                                <a:pt x="1132" y="1496"/>
                              </a:cubicBezTo>
                              <a:cubicBezTo>
                                <a:pt x="1457" y="1295"/>
                                <a:pt x="1764" y="1135"/>
                                <a:pt x="1764" y="707"/>
                              </a:cubicBezTo>
                              <a:cubicBezTo>
                                <a:pt x="1764" y="230"/>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1"/>
                              </a:cubicBezTo>
                              <a:cubicBezTo>
                                <a:pt x="1787" y="2251"/>
                                <a:pt x="1787" y="2251"/>
                                <a:pt x="1787" y="2251"/>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42683" tIns="71341" rIns="142683" bIns="71341" anchor="t" anchorCtr="0" upright="1">
                        <a:noAutofit/>
                      </wps:bodyPr>
                    </wps:wsp>
                    <wps:wsp>
                      <wps:cNvPr id="454458971" name="4"/>
                      <wps:cNvSpPr>
                        <a:spLocks noEditPoints="1"/>
                      </wps:cNvSpPr>
                      <wps:spPr bwMode="auto">
                        <a:xfrm>
                          <a:off x="1988764" y="46573"/>
                          <a:ext cx="2561512" cy="3668362"/>
                        </a:xfrm>
                        <a:custGeom>
                          <a:avLst/>
                          <a:gdLst>
                            <a:gd name="T0" fmla="*/ 2585 w 2585"/>
                            <a:gd name="T1" fmla="*/ 0 h 3702"/>
                            <a:gd name="T2" fmla="*/ 1746 w 2585"/>
                            <a:gd name="T3" fmla="*/ 0 h 3702"/>
                            <a:gd name="T4" fmla="*/ 0 w 2585"/>
                            <a:gd name="T5" fmla="*/ 2092 h 3702"/>
                            <a:gd name="T6" fmla="*/ 0 w 2585"/>
                            <a:gd name="T7" fmla="*/ 2944 h 3702"/>
                            <a:gd name="T8" fmla="*/ 1709 w 2585"/>
                            <a:gd name="T9" fmla="*/ 2944 h 3702"/>
                            <a:gd name="T10" fmla="*/ 1709 w 2585"/>
                            <a:gd name="T11" fmla="*/ 3702 h 3702"/>
                            <a:gd name="T12" fmla="*/ 2585 w 2585"/>
                            <a:gd name="T13" fmla="*/ 3702 h 3702"/>
                            <a:gd name="T14" fmla="*/ 2585 w 2585"/>
                            <a:gd name="T15" fmla="*/ 0 h 3702"/>
                            <a:gd name="T16" fmla="*/ 1736 w 2585"/>
                            <a:gd name="T17" fmla="*/ 2171 h 3702"/>
                            <a:gd name="T18" fmla="*/ 703 w 2585"/>
                            <a:gd name="T19" fmla="*/ 2171 h 3702"/>
                            <a:gd name="T20" fmla="*/ 1724 w 2585"/>
                            <a:gd name="T21" fmla="*/ 921 h 3702"/>
                            <a:gd name="T22" fmla="*/ 1736 w 2585"/>
                            <a:gd name="T23" fmla="*/ 921 h 3702"/>
                            <a:gd name="T24" fmla="*/ 1736 w 2585"/>
                            <a:gd name="T25" fmla="*/ 2171 h 3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85" h="3702">
                              <a:moveTo>
                                <a:pt x="2585" y="0"/>
                              </a:moveTo>
                              <a:lnTo>
                                <a:pt x="1746" y="0"/>
                              </a:lnTo>
                              <a:lnTo>
                                <a:pt x="0" y="2092"/>
                              </a:lnTo>
                              <a:lnTo>
                                <a:pt x="0" y="2944"/>
                              </a:lnTo>
                              <a:lnTo>
                                <a:pt x="1709" y="2944"/>
                              </a:lnTo>
                              <a:lnTo>
                                <a:pt x="1709" y="3702"/>
                              </a:lnTo>
                              <a:lnTo>
                                <a:pt x="2585" y="3702"/>
                              </a:lnTo>
                              <a:lnTo>
                                <a:pt x="2585" y="0"/>
                              </a:lnTo>
                              <a:close/>
                              <a:moveTo>
                                <a:pt x="1736" y="2171"/>
                              </a:moveTo>
                              <a:lnTo>
                                <a:pt x="703" y="2171"/>
                              </a:lnTo>
                              <a:lnTo>
                                <a:pt x="1724" y="921"/>
                              </a:lnTo>
                              <a:lnTo>
                                <a:pt x="1736" y="921"/>
                              </a:lnTo>
                              <a:lnTo>
                                <a:pt x="1736" y="2171"/>
                              </a:lnTo>
                              <a:close/>
                            </a:path>
                          </a:pathLst>
                        </a:custGeom>
                        <a:solidFill>
                          <a:schemeClr val="tx2"/>
                        </a:solidFill>
                        <a:ln>
                          <a:noFill/>
                        </a:ln>
                      </wps:spPr>
                      <wps:bodyPr rot="0" vert="horz" wrap="square" lIns="142683" tIns="71341" rIns="142683" bIns="71341"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7E6B3F" id="2024YearBig" o:spid="_x0000_s1026" editas="canvas" style="position:absolute;margin-left:307.1pt;margin-top:0;width:358.3pt;height:292.25pt;z-index:251693567;visibility:hidden;mso-position-horizontal:right;mso-position-horizontal-relative:page;mso-position-vertical:bottom;mso-position-vertical-relative:page" coordsize="45497,3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">
              <v:shape id="_x0000_s1027" type="#_x0000_t75" style="position:absolute;width:45497;height:37115;visibility:hidden;mso-wrap-style:square">
                <v:fill o:detectmouseclick="t"/>
                <v:path o:connecttype="none"/>
              </v:shape>
              <v:shape id="2" o:spid="_x0000_s1028" style="position:absolute;top:-19;width:29489;height:37168;visibility:visible;mso-wrap-style:square;v-text-anchor:top" coordsize="1787,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" path="m1787,1796v-1058,,-1058,,-1058,c873,1656,962,1601,1132,1496v325,-201,632,-361,632,-789c1764,230,1371,,930,,374,,23,374,55,927v508,,508,,508,c566,684,646,477,933,477v173,,288,105,288,278c1221,905,1100,1013,930,1125,758,1234,540,1349,349,1515,129,1703,5,1969,,2251v1787,,1787,,1787,l1787,1796xe" stroked="f">
                <v:path arrowok="t" o:connecttype="custom" o:connectlocs="2948959,2965608;1203017,2965608;1868059,2470239;2911004,1167419;1534713,0;90763,1530689;929079,1530689;1539664,787636;2014929,1246678;1534713,1857633;575930,2501612;0,3716917;2948959,3716917;2948959,2965608" o:connectangles="0,0,0,0,0,0,0,0,0,0,0,0,0,0"/>
              </v:shape>
              <v:shape id="4" o:spid="_x0000_s1029" style="position:absolute;left:19887;top:465;width:25615;height:36684;visibility:visible;mso-wrap-style:square;v-text-anchor:top" coordsize="2585,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" path="m2585,l1746,,,2092r,852l1709,2944r,758l2585,3702,2585,xm1736,2171r-1033,l1724,921r12,l1736,2171xe" fillcolor="#066b43 [3215]" stroked="f">
                <v:path arrowok="t" o:connecttype="custom" o:connectlocs="2561512,0;1730135,0;0,2072991;0,2917250;1693472,2917250;1693472,3668362;2561512,3668362;2561512,0;1720226,2151273;696612,2151273;1708335,912631;1720226,912631;1720226,2151273" o:connectangles="0,0,0,0,0,0,0,0,0,0,0,0,0"/>
                <o:lock v:ext="edit" verticies="t"/>
              </v:shape>
              <w10:wrap anchorx="page" anchory="page"/>
            </v:group>
          </w:pict>
        </mc:Fallback>
      </mc:AlternateContent>
    </w:r>
    <w:r>
      <w:rPr>
        <w:noProof/>
      </w:rPr>
      <mc:AlternateContent>
        <mc:Choice Requires="wpc">
          <w:drawing>
            <wp:anchor distT="0" distB="0" distL="114300" distR="114300" simplePos="0" relativeHeight="251692031" behindDoc="0" locked="1" layoutInCell="1" allowOverlap="1" wp14:anchorId="7B907BE3" wp14:editId="70EDA235">
              <wp:simplePos x="0" y="0"/>
              <wp:positionH relativeFrom="page">
                <wp:align>right</wp:align>
              </wp:positionH>
              <wp:positionV relativeFrom="page">
                <wp:align>bottom</wp:align>
              </wp:positionV>
              <wp:extent cx="2916000" cy="2383200"/>
              <wp:effectExtent l="0" t="0" r="0" b="0"/>
              <wp:wrapNone/>
              <wp:docPr id="1320649129" name="Year2023"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4752379" name="2"/>
                      <wps:cNvSpPr>
                        <a:spLocks/>
                      </wps:cNvSpPr>
                      <wps:spPr bwMode="auto">
                        <a:xfrm>
                          <a:off x="-1143" y="-1143"/>
                          <a:ext cx="1891171" cy="2384156"/>
                        </a:xfrm>
                        <a:custGeom>
                          <a:avLst/>
                          <a:gdLst>
                            <a:gd name="T0" fmla="*/ 1786 w 1786"/>
                            <a:gd name="T1" fmla="*/ 1796 h 2251"/>
                            <a:gd name="T2" fmla="*/ 728 w 1786"/>
                            <a:gd name="T3" fmla="*/ 1796 h 2251"/>
                            <a:gd name="T4" fmla="*/ 1131 w 1786"/>
                            <a:gd name="T5" fmla="*/ 1495 h 2251"/>
                            <a:gd name="T6" fmla="*/ 1763 w 1786"/>
                            <a:gd name="T7" fmla="*/ 706 h 2251"/>
                            <a:gd name="T8" fmla="*/ 929 w 1786"/>
                            <a:gd name="T9" fmla="*/ 0 h 2251"/>
                            <a:gd name="T10" fmla="*/ 54 w 1786"/>
                            <a:gd name="T11" fmla="*/ 927 h 2251"/>
                            <a:gd name="T12" fmla="*/ 562 w 1786"/>
                            <a:gd name="T13" fmla="*/ 927 h 2251"/>
                            <a:gd name="T14" fmla="*/ 933 w 1786"/>
                            <a:gd name="T15" fmla="*/ 476 h 2251"/>
                            <a:gd name="T16" fmla="*/ 1220 w 1786"/>
                            <a:gd name="T17" fmla="*/ 754 h 2251"/>
                            <a:gd name="T18" fmla="*/ 929 w 1786"/>
                            <a:gd name="T19" fmla="*/ 1125 h 2251"/>
                            <a:gd name="T20" fmla="*/ 348 w 1786"/>
                            <a:gd name="T21" fmla="*/ 1515 h 2251"/>
                            <a:gd name="T22" fmla="*/ 0 w 1786"/>
                            <a:gd name="T23" fmla="*/ 2251 h 2251"/>
                            <a:gd name="T24" fmla="*/ 1786 w 1786"/>
                            <a:gd name="T25" fmla="*/ 2251 h 2251"/>
                            <a:gd name="T26" fmla="*/ 1786 w 1786"/>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6" h="2251">
                              <a:moveTo>
                                <a:pt x="1786" y="1796"/>
                              </a:moveTo>
                              <a:cubicBezTo>
                                <a:pt x="728" y="1796"/>
                                <a:pt x="728" y="1796"/>
                                <a:pt x="728" y="1796"/>
                              </a:cubicBezTo>
                              <a:cubicBezTo>
                                <a:pt x="872" y="1655"/>
                                <a:pt x="961" y="1601"/>
                                <a:pt x="1131" y="1495"/>
                              </a:cubicBezTo>
                              <a:cubicBezTo>
                                <a:pt x="1457" y="1294"/>
                                <a:pt x="1763" y="1134"/>
                                <a:pt x="1763" y="706"/>
                              </a:cubicBezTo>
                              <a:cubicBezTo>
                                <a:pt x="1763" y="230"/>
                                <a:pt x="1370" y="0"/>
                                <a:pt x="929" y="0"/>
                              </a:cubicBezTo>
                              <a:cubicBezTo>
                                <a:pt x="373" y="0"/>
                                <a:pt x="22" y="374"/>
                                <a:pt x="54" y="927"/>
                              </a:cubicBezTo>
                              <a:cubicBezTo>
                                <a:pt x="562" y="927"/>
                                <a:pt x="562" y="927"/>
                                <a:pt x="562" y="927"/>
                              </a:cubicBezTo>
                              <a:cubicBezTo>
                                <a:pt x="565" y="684"/>
                                <a:pt x="645" y="476"/>
                                <a:pt x="933" y="476"/>
                              </a:cubicBezTo>
                              <a:cubicBezTo>
                                <a:pt x="1105" y="476"/>
                                <a:pt x="1220" y="581"/>
                                <a:pt x="1220" y="754"/>
                              </a:cubicBezTo>
                              <a:cubicBezTo>
                                <a:pt x="1220" y="904"/>
                                <a:pt x="1099" y="1013"/>
                                <a:pt x="929" y="1125"/>
                              </a:cubicBezTo>
                              <a:cubicBezTo>
                                <a:pt x="757" y="1233"/>
                                <a:pt x="539" y="1348"/>
                                <a:pt x="348" y="1515"/>
                              </a:cubicBezTo>
                              <a:cubicBezTo>
                                <a:pt x="129" y="1702"/>
                                <a:pt x="4" y="1968"/>
                                <a:pt x="0" y="2251"/>
                              </a:cubicBezTo>
                              <a:cubicBezTo>
                                <a:pt x="1786" y="2251"/>
                                <a:pt x="1786" y="2251"/>
                                <a:pt x="1786" y="2251"/>
                              </a:cubicBezTo>
                              <a:lnTo>
                                <a:pt x="1786"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54855" tIns="27427" rIns="54855" bIns="27427" anchor="t" anchorCtr="0" upright="1">
                        <a:noAutofit/>
                      </wps:bodyPr>
                    </wps:wsp>
                    <wps:wsp>
                      <wps:cNvPr id="352736108" name="3"/>
                      <wps:cNvSpPr>
                        <a:spLocks/>
                      </wps:cNvSpPr>
                      <wps:spPr bwMode="auto">
                        <a:xfrm>
                          <a:off x="1239700" y="-1143"/>
                          <a:ext cx="1677443" cy="2384156"/>
                        </a:xfrm>
                        <a:custGeom>
                          <a:avLst/>
                          <a:gdLst>
                            <a:gd name="T0" fmla="*/ 1584 w 1584"/>
                            <a:gd name="T1" fmla="*/ 2090 h 2251"/>
                            <a:gd name="T2" fmla="*/ 1584 w 1584"/>
                            <a:gd name="T3" fmla="*/ 1108 h 2251"/>
                            <a:gd name="T4" fmla="*/ 1454 w 1584"/>
                            <a:gd name="T5" fmla="*/ 1058 h 2251"/>
                            <a:gd name="T6" fmla="*/ 1454 w 1584"/>
                            <a:gd name="T7" fmla="*/ 1051 h 2251"/>
                            <a:gd name="T8" fmla="*/ 1584 w 1584"/>
                            <a:gd name="T9" fmla="*/ 998 h 2251"/>
                            <a:gd name="T10" fmla="*/ 1584 w 1584"/>
                            <a:gd name="T11" fmla="*/ 205 h 2251"/>
                            <a:gd name="T12" fmla="*/ 933 w 1584"/>
                            <a:gd name="T13" fmla="*/ 0 h 2251"/>
                            <a:gd name="T14" fmla="*/ 83 w 1584"/>
                            <a:gd name="T15" fmla="*/ 757 h 2251"/>
                            <a:gd name="T16" fmla="*/ 591 w 1584"/>
                            <a:gd name="T17" fmla="*/ 757 h 2251"/>
                            <a:gd name="T18" fmla="*/ 591 w 1584"/>
                            <a:gd name="T19" fmla="*/ 738 h 2251"/>
                            <a:gd name="T20" fmla="*/ 936 w 1584"/>
                            <a:gd name="T21" fmla="*/ 441 h 2251"/>
                            <a:gd name="T22" fmla="*/ 1255 w 1584"/>
                            <a:gd name="T23" fmla="*/ 665 h 2251"/>
                            <a:gd name="T24" fmla="*/ 925 w 1584"/>
                            <a:gd name="T25" fmla="*/ 897 h 2251"/>
                            <a:gd name="T26" fmla="*/ 751 w 1584"/>
                            <a:gd name="T27" fmla="*/ 895 h 2251"/>
                            <a:gd name="T28" fmla="*/ 751 w 1584"/>
                            <a:gd name="T29" fmla="*/ 1272 h 2251"/>
                            <a:gd name="T30" fmla="*/ 894 w 1584"/>
                            <a:gd name="T31" fmla="*/ 1265 h 2251"/>
                            <a:gd name="T32" fmla="*/ 1291 w 1584"/>
                            <a:gd name="T33" fmla="*/ 1569 h 2251"/>
                            <a:gd name="T34" fmla="*/ 929 w 1584"/>
                            <a:gd name="T35" fmla="*/ 1844 h 2251"/>
                            <a:gd name="T36" fmla="*/ 530 w 1584"/>
                            <a:gd name="T37" fmla="*/ 1457 h 2251"/>
                            <a:gd name="T38" fmla="*/ 21 w 1584"/>
                            <a:gd name="T39" fmla="*/ 1457 h 2251"/>
                            <a:gd name="T40" fmla="*/ 628 w 1584"/>
                            <a:gd name="T41" fmla="*/ 2251 h 2251"/>
                            <a:gd name="T42" fmla="*/ 1231 w 1584"/>
                            <a:gd name="T43" fmla="*/ 2251 h 2251"/>
                            <a:gd name="T44" fmla="*/ 1584 w 1584"/>
                            <a:gd name="T45" fmla="*/ 2090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84" h="2251">
                              <a:moveTo>
                                <a:pt x="1584" y="2090"/>
                              </a:moveTo>
                              <a:cubicBezTo>
                                <a:pt x="1584" y="1108"/>
                                <a:pt x="1584" y="1108"/>
                                <a:pt x="1584" y="1108"/>
                              </a:cubicBezTo>
                              <a:cubicBezTo>
                                <a:pt x="1545" y="1087"/>
                                <a:pt x="1502" y="1070"/>
                                <a:pt x="1454" y="1058"/>
                              </a:cubicBezTo>
                              <a:cubicBezTo>
                                <a:pt x="1454" y="1051"/>
                                <a:pt x="1454" y="1051"/>
                                <a:pt x="1454" y="1051"/>
                              </a:cubicBezTo>
                              <a:cubicBezTo>
                                <a:pt x="1503" y="1043"/>
                                <a:pt x="1547" y="1024"/>
                                <a:pt x="1584" y="998"/>
                              </a:cubicBezTo>
                              <a:cubicBezTo>
                                <a:pt x="1584" y="205"/>
                                <a:pt x="1584" y="205"/>
                                <a:pt x="1584" y="205"/>
                              </a:cubicBezTo>
                              <a:cubicBezTo>
                                <a:pt x="1419" y="59"/>
                                <a:pt x="1166" y="0"/>
                                <a:pt x="933" y="0"/>
                              </a:cubicBezTo>
                              <a:cubicBezTo>
                                <a:pt x="457" y="0"/>
                                <a:pt x="95" y="259"/>
                                <a:pt x="83" y="757"/>
                              </a:cubicBezTo>
                              <a:cubicBezTo>
                                <a:pt x="591" y="757"/>
                                <a:pt x="591" y="757"/>
                                <a:pt x="591" y="757"/>
                              </a:cubicBezTo>
                              <a:cubicBezTo>
                                <a:pt x="591" y="751"/>
                                <a:pt x="591" y="744"/>
                                <a:pt x="591" y="738"/>
                              </a:cubicBezTo>
                              <a:cubicBezTo>
                                <a:pt x="596" y="548"/>
                                <a:pt x="723" y="441"/>
                                <a:pt x="936" y="441"/>
                              </a:cubicBezTo>
                              <a:cubicBezTo>
                                <a:pt x="1112" y="441"/>
                                <a:pt x="1255" y="521"/>
                                <a:pt x="1255" y="665"/>
                              </a:cubicBezTo>
                              <a:cubicBezTo>
                                <a:pt x="1255" y="844"/>
                                <a:pt x="1078" y="892"/>
                                <a:pt x="925" y="897"/>
                              </a:cubicBezTo>
                              <a:cubicBezTo>
                                <a:pt x="869" y="899"/>
                                <a:pt x="809" y="897"/>
                                <a:pt x="751" y="895"/>
                              </a:cubicBezTo>
                              <a:cubicBezTo>
                                <a:pt x="751" y="1272"/>
                                <a:pt x="751" y="1272"/>
                                <a:pt x="751" y="1272"/>
                              </a:cubicBezTo>
                              <a:cubicBezTo>
                                <a:pt x="798" y="1268"/>
                                <a:pt x="846" y="1265"/>
                                <a:pt x="894" y="1265"/>
                              </a:cubicBezTo>
                              <a:cubicBezTo>
                                <a:pt x="1112" y="1265"/>
                                <a:pt x="1291" y="1323"/>
                                <a:pt x="1291" y="1569"/>
                              </a:cubicBezTo>
                              <a:cubicBezTo>
                                <a:pt x="1291" y="1764"/>
                                <a:pt x="1115" y="1844"/>
                                <a:pt x="929" y="1844"/>
                              </a:cubicBezTo>
                              <a:cubicBezTo>
                                <a:pt x="658" y="1844"/>
                                <a:pt x="527" y="1716"/>
                                <a:pt x="530" y="1457"/>
                              </a:cubicBezTo>
                              <a:cubicBezTo>
                                <a:pt x="21" y="1457"/>
                                <a:pt x="21" y="1457"/>
                                <a:pt x="21" y="1457"/>
                              </a:cubicBezTo>
                              <a:cubicBezTo>
                                <a:pt x="0" y="1906"/>
                                <a:pt x="261" y="2164"/>
                                <a:pt x="628" y="2251"/>
                              </a:cubicBezTo>
                              <a:cubicBezTo>
                                <a:pt x="1231" y="2251"/>
                                <a:pt x="1231" y="2251"/>
                                <a:pt x="1231" y="2251"/>
                              </a:cubicBezTo>
                              <a:cubicBezTo>
                                <a:pt x="1362" y="2220"/>
                                <a:pt x="1484" y="2167"/>
                                <a:pt x="1584" y="2090"/>
                              </a:cubicBezTo>
                            </a:path>
                          </a:pathLst>
                        </a:custGeom>
                        <a:solidFill>
                          <a:schemeClr val="tx2"/>
                        </a:solidFill>
                        <a:ln>
                          <a:noFill/>
                        </a:ln>
                      </wps:spPr>
                      <wps:bodyPr rot="0" vert="horz" wrap="square" lIns="54855" tIns="27427" rIns="54855" bIns="27427"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90A5F35" id="Year2023" o:spid="_x0000_s1026" editas="canvas" style="position:absolute;margin-left:178.4pt;margin-top:0;width:229.6pt;height:187.65pt;z-index:251692031;visibility:hidden;mso-position-horizontal:right;mso-position-horizontal-relative:page;mso-position-vertical:bottom;mso-position-vertical-relative:page" coordsize="29159,2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">
              <v:shape id="_x0000_s1027" type="#_x0000_t75" style="position:absolute;width:29159;height:23831;visibility:hidden;mso-wrap-style:square">
                <v:fill o:detectmouseclick="t"/>
                <v:path o:connecttype="none"/>
              </v:shape>
              <v:shape id="2" o:spid="_x0000_s1028" style="position:absolute;left:-11;top:-11;width:18911;height:23841;visibility:visible;mso-wrap-style:square;v-text-anchor:top" coordsize="1786,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" path="m1786,1796v-1058,,-1058,,-1058,c872,1655,961,1601,1131,1495v326,-201,632,-361,632,-789c1763,230,1370,,929,,373,,22,374,54,927v508,,508,,508,c565,684,645,476,933,476v172,,287,105,287,278c1220,904,1099,1013,929,1125,757,1233,539,1348,348,1515,129,1702,4,1968,,2251v1786,,1786,,1786,l1786,1796xe" stroked="f">
                <v:path arrowok="t" o:connecttype="custom" o:connectlocs="1891171,1902241;770869,1902241;1197600,1583435;1866817,747763;983705,0;57180,981836;595094,981836;987941,504157;1291841,798602;983705,1191548;368492,1604619;0,2384156;1891171,2384156;1891171,1902241" o:connectangles="0,0,0,0,0,0,0,0,0,0,0,0,0,0"/>
              </v:shape>
              <v:shape id="3" o:spid="_x0000_s1029" style="position:absolute;left:12397;top:-11;width:16774;height:23841;visibility:visible;mso-wrap-style:square;v-text-anchor:top" coordsize="1584,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" path="m1584,2090v,-982,,-982,,-982c1545,1087,1502,1070,1454,1058v,-7,,-7,,-7c1503,1043,1547,1024,1584,998v,-793,,-793,,-793c1419,59,1166,,933,,457,,95,259,83,757v508,,508,,508,c591,751,591,744,591,738,596,548,723,441,936,441v176,,319,80,319,224c1255,844,1078,892,925,897v-56,2,-116,,-174,-2c751,1272,751,1272,751,1272v47,-4,95,-7,143,-7c1112,1265,1291,1323,1291,1569v,195,-176,275,-362,275c658,1844,527,1716,530,1457v-509,,-509,,-509,c,1906,261,2164,628,2251v603,,603,,603,c1362,2220,1484,2167,1584,2090e" fillcolor="#066b43 [3215]" stroked="f">
                <v:path arrowok="t" o:connecttype="custom" o:connectlocs="1677443,2213632;1677443,1173543;1539774,1120585;1539774,1113171;1677443,1057036;1677443,217127;988039,0;87896,801780;625864,801780;625864,781656;991216,467087;1329035,704338;979567,950061;795303,947943;795303,1347244;946739,1339830;1367158,1661813;983803,1953080;561266,1543188;22239,1543188;665047,2384156;1303619,2384156;1677443,2213632" o:connectangles="0,0,0,0,0,0,0,0,0,0,0,0,0,0,0,0,0,0,0,0,0,0,0"/>
              </v:shape>
              <w10:wrap anchorx="page" anchory="page"/>
              <w10:anchorlock/>
            </v:group>
          </w:pict>
        </mc:Fallback>
      </mc:AlternateContent>
    </w:r>
    <w:r>
      <w:rPr>
        <w:noProof/>
      </w:rPr>
      <mc:AlternateContent>
        <mc:Choice Requires="wpc">
          <w:drawing>
            <wp:anchor distT="0" distB="0" distL="114300" distR="114300" simplePos="0" relativeHeight="251695104" behindDoc="0" locked="0" layoutInCell="1" allowOverlap="1" wp14:anchorId="6774B713" wp14:editId="03A03C6E">
              <wp:simplePos x="0" y="0"/>
              <wp:positionH relativeFrom="page">
                <wp:align>right</wp:align>
              </wp:positionH>
              <wp:positionV relativeFrom="page">
                <wp:align>bottom</wp:align>
              </wp:positionV>
              <wp:extent cx="2916000" cy="2379600"/>
              <wp:effectExtent l="0" t="0" r="0" b="1905"/>
              <wp:wrapNone/>
              <wp:docPr id="1320649130" name="Year2026"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41208119" name="2"/>
                      <wps:cNvSpPr>
                        <a:spLocks/>
                      </wps:cNvSpPr>
                      <wps:spPr bwMode="auto">
                        <a:xfrm>
                          <a:off x="0" y="-1270"/>
                          <a:ext cx="1889760" cy="2383155"/>
                        </a:xfrm>
                        <a:custGeom>
                          <a:avLst/>
                          <a:gdLst>
                            <a:gd name="T0" fmla="*/ 1787 w 1787"/>
                            <a:gd name="T1" fmla="*/ 1796 h 2252"/>
                            <a:gd name="T2" fmla="*/ 729 w 1787"/>
                            <a:gd name="T3" fmla="*/ 1796 h 2252"/>
                            <a:gd name="T4" fmla="*/ 1132 w 1787"/>
                            <a:gd name="T5" fmla="*/ 1496 h 2252"/>
                            <a:gd name="T6" fmla="*/ 1764 w 1787"/>
                            <a:gd name="T7" fmla="*/ 707 h 2252"/>
                            <a:gd name="T8" fmla="*/ 930 w 1787"/>
                            <a:gd name="T9" fmla="*/ 0 h 2252"/>
                            <a:gd name="T10" fmla="*/ 55 w 1787"/>
                            <a:gd name="T11" fmla="*/ 927 h 2252"/>
                            <a:gd name="T12" fmla="*/ 563 w 1787"/>
                            <a:gd name="T13" fmla="*/ 927 h 2252"/>
                            <a:gd name="T14" fmla="*/ 933 w 1787"/>
                            <a:gd name="T15" fmla="*/ 477 h 2252"/>
                            <a:gd name="T16" fmla="*/ 1221 w 1787"/>
                            <a:gd name="T17" fmla="*/ 755 h 2252"/>
                            <a:gd name="T18" fmla="*/ 930 w 1787"/>
                            <a:gd name="T19" fmla="*/ 1125 h 2252"/>
                            <a:gd name="T20" fmla="*/ 349 w 1787"/>
                            <a:gd name="T21" fmla="*/ 1515 h 2252"/>
                            <a:gd name="T22" fmla="*/ 0 w 1787"/>
                            <a:gd name="T23" fmla="*/ 2252 h 2252"/>
                            <a:gd name="T24" fmla="*/ 1787 w 1787"/>
                            <a:gd name="T25" fmla="*/ 2252 h 2252"/>
                            <a:gd name="T26" fmla="*/ 1787 w 1787"/>
                            <a:gd name="T27" fmla="*/ 1796 h 2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2">
                              <a:moveTo>
                                <a:pt x="1787" y="1796"/>
                              </a:moveTo>
                              <a:cubicBezTo>
                                <a:pt x="729" y="1796"/>
                                <a:pt x="729" y="1796"/>
                                <a:pt x="729" y="1796"/>
                              </a:cubicBezTo>
                              <a:cubicBezTo>
                                <a:pt x="873" y="1656"/>
                                <a:pt x="962" y="1601"/>
                                <a:pt x="1132" y="1496"/>
                              </a:cubicBezTo>
                              <a:cubicBezTo>
                                <a:pt x="1457" y="1295"/>
                                <a:pt x="1764" y="1135"/>
                                <a:pt x="1764" y="707"/>
                              </a:cubicBezTo>
                              <a:cubicBezTo>
                                <a:pt x="1764" y="231"/>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2"/>
                              </a:cubicBezTo>
                              <a:cubicBezTo>
                                <a:pt x="1787" y="2252"/>
                                <a:pt x="1787" y="2252"/>
                                <a:pt x="1787" y="2252"/>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133612" name="6"/>
                      <wps:cNvSpPr>
                        <a:spLocks noEditPoints="1"/>
                      </wps:cNvSpPr>
                      <wps:spPr bwMode="auto">
                        <a:xfrm>
                          <a:off x="1362075" y="-1270"/>
                          <a:ext cx="1553845" cy="2383155"/>
                        </a:xfrm>
                        <a:custGeom>
                          <a:avLst/>
                          <a:gdLst>
                            <a:gd name="T0" fmla="*/ 1058 w 1469"/>
                            <a:gd name="T1" fmla="*/ 729 h 2252"/>
                            <a:gd name="T2" fmla="*/ 537 w 1469"/>
                            <a:gd name="T3" fmla="*/ 966 h 2252"/>
                            <a:gd name="T4" fmla="*/ 531 w 1469"/>
                            <a:gd name="T5" fmla="*/ 966 h 2252"/>
                            <a:gd name="T6" fmla="*/ 975 w 1469"/>
                            <a:gd name="T7" fmla="*/ 400 h 2252"/>
                            <a:gd name="T8" fmla="*/ 1131 w 1469"/>
                            <a:gd name="T9" fmla="*/ 435 h 2252"/>
                            <a:gd name="T10" fmla="*/ 1243 w 1469"/>
                            <a:gd name="T11" fmla="*/ 608 h 2252"/>
                            <a:gd name="T12" fmla="*/ 1469 w 1469"/>
                            <a:gd name="T13" fmla="*/ 608 h 2252"/>
                            <a:gd name="T14" fmla="*/ 1469 w 1469"/>
                            <a:gd name="T15" fmla="*/ 140 h 2252"/>
                            <a:gd name="T16" fmla="*/ 975 w 1469"/>
                            <a:gd name="T17" fmla="*/ 0 h 2252"/>
                            <a:gd name="T18" fmla="*/ 0 w 1469"/>
                            <a:gd name="T19" fmla="*/ 1157 h 2252"/>
                            <a:gd name="T20" fmla="*/ 628 w 1469"/>
                            <a:gd name="T21" fmla="*/ 2252 h 2252"/>
                            <a:gd name="T22" fmla="*/ 1165 w 1469"/>
                            <a:gd name="T23" fmla="*/ 2252 h 2252"/>
                            <a:gd name="T24" fmla="*/ 1469 w 1469"/>
                            <a:gd name="T25" fmla="*/ 2111 h 2252"/>
                            <a:gd name="T26" fmla="*/ 1469 w 1469"/>
                            <a:gd name="T27" fmla="*/ 857 h 2252"/>
                            <a:gd name="T28" fmla="*/ 1058 w 1469"/>
                            <a:gd name="T29" fmla="*/ 729 h 2252"/>
                            <a:gd name="T30" fmla="*/ 895 w 1469"/>
                            <a:gd name="T31" fmla="*/ 1844 h 2252"/>
                            <a:gd name="T32" fmla="*/ 543 w 1469"/>
                            <a:gd name="T33" fmla="*/ 1499 h 2252"/>
                            <a:gd name="T34" fmla="*/ 892 w 1469"/>
                            <a:gd name="T35" fmla="*/ 1129 h 2252"/>
                            <a:gd name="T36" fmla="*/ 1272 w 1469"/>
                            <a:gd name="T37" fmla="*/ 1502 h 2252"/>
                            <a:gd name="T38" fmla="*/ 895 w 1469"/>
                            <a:gd name="T39" fmla="*/ 1844 h 2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69" h="2252">
                              <a:moveTo>
                                <a:pt x="1058" y="729"/>
                              </a:moveTo>
                              <a:cubicBezTo>
                                <a:pt x="847" y="729"/>
                                <a:pt x="649" y="780"/>
                                <a:pt x="537" y="966"/>
                              </a:cubicBezTo>
                              <a:cubicBezTo>
                                <a:pt x="531" y="966"/>
                                <a:pt x="531" y="966"/>
                                <a:pt x="531" y="966"/>
                              </a:cubicBezTo>
                              <a:cubicBezTo>
                                <a:pt x="543" y="713"/>
                                <a:pt x="662" y="400"/>
                                <a:pt x="975" y="400"/>
                              </a:cubicBezTo>
                              <a:cubicBezTo>
                                <a:pt x="1023" y="400"/>
                                <a:pt x="1080" y="406"/>
                                <a:pt x="1131" y="435"/>
                              </a:cubicBezTo>
                              <a:cubicBezTo>
                                <a:pt x="1182" y="467"/>
                                <a:pt x="1224" y="518"/>
                                <a:pt x="1243" y="608"/>
                              </a:cubicBezTo>
                              <a:cubicBezTo>
                                <a:pt x="1469" y="608"/>
                                <a:pt x="1469" y="608"/>
                                <a:pt x="1469" y="608"/>
                              </a:cubicBezTo>
                              <a:cubicBezTo>
                                <a:pt x="1469" y="140"/>
                                <a:pt x="1469" y="140"/>
                                <a:pt x="1469" y="140"/>
                              </a:cubicBezTo>
                              <a:cubicBezTo>
                                <a:pt x="1336" y="47"/>
                                <a:pt x="1165" y="0"/>
                                <a:pt x="975" y="0"/>
                              </a:cubicBezTo>
                              <a:cubicBezTo>
                                <a:pt x="300" y="0"/>
                                <a:pt x="0" y="534"/>
                                <a:pt x="0" y="1157"/>
                              </a:cubicBezTo>
                              <a:cubicBezTo>
                                <a:pt x="0" y="1643"/>
                                <a:pt x="168" y="2123"/>
                                <a:pt x="628" y="2252"/>
                              </a:cubicBezTo>
                              <a:cubicBezTo>
                                <a:pt x="1165" y="2252"/>
                                <a:pt x="1165" y="2252"/>
                                <a:pt x="1165" y="2252"/>
                              </a:cubicBezTo>
                              <a:cubicBezTo>
                                <a:pt x="1277" y="2223"/>
                                <a:pt x="1381" y="2175"/>
                                <a:pt x="1469" y="2111"/>
                              </a:cubicBezTo>
                              <a:cubicBezTo>
                                <a:pt x="1469" y="857"/>
                                <a:pt x="1469" y="857"/>
                                <a:pt x="1469" y="857"/>
                              </a:cubicBezTo>
                              <a:cubicBezTo>
                                <a:pt x="1354" y="776"/>
                                <a:pt x="1213" y="729"/>
                                <a:pt x="1058" y="729"/>
                              </a:cubicBezTo>
                              <a:close/>
                              <a:moveTo>
                                <a:pt x="895" y="1844"/>
                              </a:moveTo>
                              <a:cubicBezTo>
                                <a:pt x="684" y="1844"/>
                                <a:pt x="543" y="1691"/>
                                <a:pt x="543" y="1499"/>
                              </a:cubicBezTo>
                              <a:cubicBezTo>
                                <a:pt x="543" y="1295"/>
                                <a:pt x="687" y="1129"/>
                                <a:pt x="892" y="1129"/>
                              </a:cubicBezTo>
                              <a:cubicBezTo>
                                <a:pt x="1138" y="1129"/>
                                <a:pt x="1272" y="1295"/>
                                <a:pt x="1272" y="1502"/>
                              </a:cubicBezTo>
                              <a:cubicBezTo>
                                <a:pt x="1272" y="1685"/>
                                <a:pt x="1122" y="1844"/>
                                <a:pt x="895" y="1844"/>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067561" id="Year2026" o:spid="_x0000_s1026" editas="canvas" style="position:absolute;margin-left:178.4pt;margin-top:0;width:229.6pt;height:187.35pt;z-index:251695104;visibility:hidden;mso-position-horizontal:right;mso-position-horizontal-relative:page;mso-position-vertical:bottom;mso-position-vertical-relative:page" coordsize="29159,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">
              <v:shape id="_x0000_s1027" type="#_x0000_t75" style="position:absolute;width:29159;height:23793;visibility:hidden;mso-wrap-style:square">
                <v:fill o:detectmouseclick="t"/>
                <v:path o:connecttype="none"/>
              </v:shape>
              <v:shape id="2" o:spid="_x0000_s1028" style="position:absolute;top:-12;width:18897;height:23830;visibility:visible;mso-wrap-style:square;v-text-anchor:top" coordsize="178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" path="m1787,1796v-1058,,-1058,,-1058,c873,1656,962,1601,1132,1496v325,-201,632,-361,632,-789c1764,231,1371,,930,,374,,23,374,55,927v508,,508,,508,c566,684,646,477,933,477v173,,288,105,288,278c1221,905,1100,1013,930,1125,758,1234,540,1349,349,1515,129,1703,5,1969,,2252v1787,,1787,,1787,l1787,1796xe" stroked="f">
                <v:path arrowok="t" o:connecttype="custom" o:connectlocs="1889760,1900598;770921,1900598;1197095,1583126;1865437,748175;983479,0;58163,980988;595375,980988;986651,504780;1291213,798971;983479,1190519;369069,1603233;0,2383155;1889760,2383155;1889760,1900598" o:connectangles="0,0,0,0,0,0,0,0,0,0,0,0,0,0"/>
              </v:shape>
              <v:shape id="6" o:spid="_x0000_s1029" style="position:absolute;left:13620;top:-12;width:15539;height:23830;visibility:visible;mso-wrap-style:square;v-text-anchor:top" coordsize="146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" path="m1058,729v-211,,-409,51,-521,237c531,966,531,966,531,966,543,713,662,400,975,400v48,,105,6,156,35c1182,467,1224,518,1243,608v226,,226,,226,c1469,140,1469,140,1469,140,1336,47,1165,,975,,300,,,534,,1157v,486,168,966,628,1095c1165,2252,1165,2252,1165,2252v112,-29,216,-77,304,-141c1469,857,1469,857,1469,857,1354,776,1213,729,1058,729xm895,1844v-211,,-352,-153,-352,-345c543,1295,687,1129,892,1129v246,,380,166,380,373c1272,1685,1122,1844,895,1844xe" fillcolor="#066b43 [3215]" stroked="f">
                <v:path arrowok="t" o:connecttype="custom" o:connectlocs="1119107,771456;568015,1022259;561669,1022259;1031313,423296;1196323,460334;1314792,643410;1553845,643410;1553845,148154;1031313,0;0,1224383;664271,2383155;1232287,2383155;1553845,2233943;1553845,906911;1119107,771456;946692,1951393;574362,1586301;943519,1194752;1345467,1589475;946692,1951393" o:connectangles="0,0,0,0,0,0,0,0,0,0,0,0,0,0,0,0,0,0,0,0"/>
                <o:lock v:ext="edit" verticies="t"/>
              </v:shape>
              <w10:wrap anchorx="page" anchory="page"/>
            </v:group>
          </w:pict>
        </mc:Fallback>
      </mc:AlternateContent>
    </w:r>
    <w:r>
      <w:rPr>
        <w:noProof/>
      </w:rPr>
      <mc:AlternateContent>
        <mc:Choice Requires="wpc">
          <w:drawing>
            <wp:anchor distT="0" distB="0" distL="114300" distR="114300" simplePos="0" relativeHeight="251694080" behindDoc="0" locked="0" layoutInCell="1" allowOverlap="1" wp14:anchorId="353B0A59" wp14:editId="3508CFA0">
              <wp:simplePos x="0" y="0"/>
              <wp:positionH relativeFrom="page">
                <wp:align>right</wp:align>
              </wp:positionH>
              <wp:positionV relativeFrom="page">
                <wp:align>bottom</wp:align>
              </wp:positionV>
              <wp:extent cx="2916000" cy="2379600"/>
              <wp:effectExtent l="0" t="0" r="0" b="1905"/>
              <wp:wrapNone/>
              <wp:docPr id="1320649131" name="Year2025"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8466075" name="2"/>
                      <wps:cNvSpPr>
                        <a:spLocks/>
                      </wps:cNvSpPr>
                      <wps:spPr bwMode="auto">
                        <a:xfrm>
                          <a:off x="0" y="-1270"/>
                          <a:ext cx="1889760" cy="2381885"/>
                        </a:xfrm>
                        <a:custGeom>
                          <a:avLst/>
                          <a:gdLst>
                            <a:gd name="T0" fmla="*/ 1787 w 1787"/>
                            <a:gd name="T1" fmla="*/ 1796 h 2251"/>
                            <a:gd name="T2" fmla="*/ 729 w 1787"/>
                            <a:gd name="T3" fmla="*/ 1796 h 2251"/>
                            <a:gd name="T4" fmla="*/ 1132 w 1787"/>
                            <a:gd name="T5" fmla="*/ 1496 h 2251"/>
                            <a:gd name="T6" fmla="*/ 1764 w 1787"/>
                            <a:gd name="T7" fmla="*/ 707 h 2251"/>
                            <a:gd name="T8" fmla="*/ 930 w 1787"/>
                            <a:gd name="T9" fmla="*/ 0 h 2251"/>
                            <a:gd name="T10" fmla="*/ 55 w 1787"/>
                            <a:gd name="T11" fmla="*/ 927 h 2251"/>
                            <a:gd name="T12" fmla="*/ 563 w 1787"/>
                            <a:gd name="T13" fmla="*/ 927 h 2251"/>
                            <a:gd name="T14" fmla="*/ 933 w 1787"/>
                            <a:gd name="T15" fmla="*/ 477 h 2251"/>
                            <a:gd name="T16" fmla="*/ 1221 w 1787"/>
                            <a:gd name="T17" fmla="*/ 755 h 2251"/>
                            <a:gd name="T18" fmla="*/ 930 w 1787"/>
                            <a:gd name="T19" fmla="*/ 1125 h 2251"/>
                            <a:gd name="T20" fmla="*/ 349 w 1787"/>
                            <a:gd name="T21" fmla="*/ 1515 h 2251"/>
                            <a:gd name="T22" fmla="*/ 0 w 1787"/>
                            <a:gd name="T23" fmla="*/ 2251 h 2251"/>
                            <a:gd name="T24" fmla="*/ 1787 w 1787"/>
                            <a:gd name="T25" fmla="*/ 2251 h 2251"/>
                            <a:gd name="T26" fmla="*/ 1787 w 1787"/>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1">
                              <a:moveTo>
                                <a:pt x="1787" y="1796"/>
                              </a:moveTo>
                              <a:cubicBezTo>
                                <a:pt x="729" y="1796"/>
                                <a:pt x="729" y="1796"/>
                                <a:pt x="729" y="1796"/>
                              </a:cubicBezTo>
                              <a:cubicBezTo>
                                <a:pt x="873" y="1656"/>
                                <a:pt x="962" y="1601"/>
                                <a:pt x="1132" y="1496"/>
                              </a:cubicBezTo>
                              <a:cubicBezTo>
                                <a:pt x="1457" y="1295"/>
                                <a:pt x="1764" y="1135"/>
                                <a:pt x="1764" y="707"/>
                              </a:cubicBezTo>
                              <a:cubicBezTo>
                                <a:pt x="1764" y="230"/>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1"/>
                              </a:cubicBezTo>
                              <a:cubicBezTo>
                                <a:pt x="1787" y="2251"/>
                                <a:pt x="1787" y="2251"/>
                                <a:pt x="1787" y="2251"/>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048606" name="5"/>
                      <wps:cNvSpPr>
                        <a:spLocks/>
                      </wps:cNvSpPr>
                      <wps:spPr bwMode="auto">
                        <a:xfrm>
                          <a:off x="1318895" y="29845"/>
                          <a:ext cx="1597025" cy="2350770"/>
                        </a:xfrm>
                        <a:custGeom>
                          <a:avLst/>
                          <a:gdLst>
                            <a:gd name="T0" fmla="*/ 1510 w 1510"/>
                            <a:gd name="T1" fmla="*/ 2083 h 2222"/>
                            <a:gd name="T2" fmla="*/ 1510 w 1510"/>
                            <a:gd name="T3" fmla="*/ 817 h 2222"/>
                            <a:gd name="T4" fmla="*/ 1067 w 1510"/>
                            <a:gd name="T5" fmla="*/ 706 h 2222"/>
                            <a:gd name="T6" fmla="*/ 632 w 1510"/>
                            <a:gd name="T7" fmla="*/ 866 h 2222"/>
                            <a:gd name="T8" fmla="*/ 626 w 1510"/>
                            <a:gd name="T9" fmla="*/ 866 h 2222"/>
                            <a:gd name="T10" fmla="*/ 709 w 1510"/>
                            <a:gd name="T11" fmla="*/ 460 h 2222"/>
                            <a:gd name="T12" fmla="*/ 1510 w 1510"/>
                            <a:gd name="T13" fmla="*/ 460 h 2222"/>
                            <a:gd name="T14" fmla="*/ 1510 w 1510"/>
                            <a:gd name="T15" fmla="*/ 0 h 2222"/>
                            <a:gd name="T16" fmla="*/ 290 w 1510"/>
                            <a:gd name="T17" fmla="*/ 0 h 2222"/>
                            <a:gd name="T18" fmla="*/ 73 w 1510"/>
                            <a:gd name="T19" fmla="*/ 1259 h 2222"/>
                            <a:gd name="T20" fmla="*/ 565 w 1510"/>
                            <a:gd name="T21" fmla="*/ 1259 h 2222"/>
                            <a:gd name="T22" fmla="*/ 920 w 1510"/>
                            <a:gd name="T23" fmla="*/ 1090 h 2222"/>
                            <a:gd name="T24" fmla="*/ 1271 w 1510"/>
                            <a:gd name="T25" fmla="*/ 1457 h 2222"/>
                            <a:gd name="T26" fmla="*/ 901 w 1510"/>
                            <a:gd name="T27" fmla="*/ 1815 h 2222"/>
                            <a:gd name="T28" fmla="*/ 543 w 1510"/>
                            <a:gd name="T29" fmla="*/ 1537 h 2222"/>
                            <a:gd name="T30" fmla="*/ 0 w 1510"/>
                            <a:gd name="T31" fmla="*/ 1537 h 2222"/>
                            <a:gd name="T32" fmla="*/ 574 w 1510"/>
                            <a:gd name="T33" fmla="*/ 2222 h 2222"/>
                            <a:gd name="T34" fmla="*/ 1198 w 1510"/>
                            <a:gd name="T35" fmla="*/ 2222 h 2222"/>
                            <a:gd name="T36" fmla="*/ 1510 w 1510"/>
                            <a:gd name="T37" fmla="*/ 2083 h 2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10" h="2222">
                              <a:moveTo>
                                <a:pt x="1510" y="2083"/>
                              </a:moveTo>
                              <a:cubicBezTo>
                                <a:pt x="1510" y="817"/>
                                <a:pt x="1510" y="817"/>
                                <a:pt x="1510" y="817"/>
                              </a:cubicBezTo>
                              <a:cubicBezTo>
                                <a:pt x="1391" y="745"/>
                                <a:pt x="1241" y="706"/>
                                <a:pt x="1067" y="706"/>
                              </a:cubicBezTo>
                              <a:cubicBezTo>
                                <a:pt x="898" y="706"/>
                                <a:pt x="744" y="758"/>
                                <a:pt x="632" y="866"/>
                              </a:cubicBezTo>
                              <a:cubicBezTo>
                                <a:pt x="626" y="866"/>
                                <a:pt x="626" y="866"/>
                                <a:pt x="626" y="866"/>
                              </a:cubicBezTo>
                              <a:cubicBezTo>
                                <a:pt x="709" y="460"/>
                                <a:pt x="709" y="460"/>
                                <a:pt x="709" y="460"/>
                              </a:cubicBezTo>
                              <a:cubicBezTo>
                                <a:pt x="1510" y="460"/>
                                <a:pt x="1510" y="460"/>
                                <a:pt x="1510" y="460"/>
                              </a:cubicBezTo>
                              <a:cubicBezTo>
                                <a:pt x="1510" y="0"/>
                                <a:pt x="1510" y="0"/>
                                <a:pt x="1510" y="0"/>
                              </a:cubicBezTo>
                              <a:cubicBezTo>
                                <a:pt x="290" y="0"/>
                                <a:pt x="290" y="0"/>
                                <a:pt x="290" y="0"/>
                              </a:cubicBezTo>
                              <a:cubicBezTo>
                                <a:pt x="73" y="1259"/>
                                <a:pt x="73" y="1259"/>
                                <a:pt x="73" y="1259"/>
                              </a:cubicBezTo>
                              <a:cubicBezTo>
                                <a:pt x="565" y="1259"/>
                                <a:pt x="565" y="1259"/>
                                <a:pt x="565" y="1259"/>
                              </a:cubicBezTo>
                              <a:cubicBezTo>
                                <a:pt x="651" y="1125"/>
                                <a:pt x="767" y="1090"/>
                                <a:pt x="920" y="1090"/>
                              </a:cubicBezTo>
                              <a:cubicBezTo>
                                <a:pt x="1144" y="1090"/>
                                <a:pt x="1271" y="1240"/>
                                <a:pt x="1271" y="1457"/>
                              </a:cubicBezTo>
                              <a:cubicBezTo>
                                <a:pt x="1271" y="1675"/>
                                <a:pt x="1112" y="1815"/>
                                <a:pt x="901" y="1815"/>
                              </a:cubicBezTo>
                              <a:cubicBezTo>
                                <a:pt x="738" y="1815"/>
                                <a:pt x="546" y="1713"/>
                                <a:pt x="543" y="1537"/>
                              </a:cubicBezTo>
                              <a:cubicBezTo>
                                <a:pt x="0" y="1537"/>
                                <a:pt x="0" y="1537"/>
                                <a:pt x="0" y="1537"/>
                              </a:cubicBezTo>
                              <a:cubicBezTo>
                                <a:pt x="24" y="1944"/>
                                <a:pt x="252" y="2148"/>
                                <a:pt x="574" y="2222"/>
                              </a:cubicBezTo>
                              <a:cubicBezTo>
                                <a:pt x="1198" y="2222"/>
                                <a:pt x="1198" y="2222"/>
                                <a:pt x="1198" y="2222"/>
                              </a:cubicBezTo>
                              <a:cubicBezTo>
                                <a:pt x="1315" y="2194"/>
                                <a:pt x="1421" y="2147"/>
                                <a:pt x="1510" y="2083"/>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CA89E9" id="Year2025" o:spid="_x0000_s1026" editas="canvas" style="position:absolute;margin-left:178.4pt;margin-top:0;width:229.6pt;height:187.35pt;z-index:251694080;visibility:hidden;mso-position-horizontal:right;mso-position-horizontal-relative:page;mso-position-vertical:bottom;mso-position-vertical-relative:page" coordsize="29159,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">
              <v:shape id="_x0000_s1027" type="#_x0000_t75" style="position:absolute;width:29159;height:23793;visibility:hidden;mso-wrap-style:square">
                <v:fill o:detectmouseclick="t"/>
                <v:path o:connecttype="none"/>
              </v:shape>
              <v:shape id="2" o:spid="_x0000_s1028" style="position:absolute;top:-12;width:18897;height:23818;visibility:visible;mso-wrap-style:square;v-text-anchor:top" coordsize="1787,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" path="m1787,1796v-1058,,-1058,,-1058,c873,1656,962,1601,1132,1496v325,-201,632,-361,632,-789c1764,230,1371,,930,,374,,23,374,55,927v508,,508,,508,c566,684,646,477,933,477v173,,288,105,288,278c1221,905,1100,1013,930,1125,758,1234,540,1349,349,1515,129,1703,5,1969,,2251v1787,,1787,,1787,l1787,1796xe" stroked="f">
                <v:path arrowok="t" o:connecttype="custom" o:connectlocs="1889760,1900429;770921,1900429;1197095,1582985;1865437,748109;983479,0;58163,980901;595375,980901;986651,504735;1291213,798900;983479,1190413;369069,1603090;0,2381885;1889760,2381885;1889760,1900429" o:connectangles="0,0,0,0,0,0,0,0,0,0,0,0,0,0"/>
              </v:shape>
              <v:shape id="5" o:spid="_x0000_s1029" style="position:absolute;left:13188;top:298;width:15971;height:23508;visibility:visible;mso-wrap-style:square;v-text-anchor:top" coordsize="1510,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" path="m1510,2083v,-1266,,-1266,,-1266c1391,745,1241,706,1067,706v-169,,-323,52,-435,160c626,866,626,866,626,866,709,460,709,460,709,460v801,,801,,801,c1510,,1510,,1510,,290,,290,,290,,73,1259,73,1259,73,1259v492,,492,,492,c651,1125,767,1090,920,1090v224,,351,150,351,367c1271,1675,1112,1815,901,1815v-163,,-355,-102,-358,-278c,1537,,1537,,1537v24,407,252,611,574,685c1198,2222,1198,2222,1198,2222v117,-28,223,-75,312,-139xe" fillcolor="#066b43 [3215]" stroked="f">
                <v:path arrowok="t" o:connecttype="custom" o:connectlocs="1597025,2203715;1597025,864347;1128494,746914;668424,916187;662078,916187;749861,486658;1597025,486658;1597025,0;306713,0;77207,1331962;597562,1331962;973022,1153168;1344251,1541436;952927,1920183;574294,1626073;0,1626073;607081,2350770;1267044,2350770;1597025,2203715" o:connectangles="0,0,0,0,0,0,0,0,0,0,0,0,0,0,0,0,0,0,0"/>
              </v:shape>
              <w10:wrap anchorx="page" anchory="page"/>
            </v:group>
          </w:pict>
        </mc:Fallback>
      </mc:AlternateContent>
    </w:r>
    <w:r>
      <w:rPr>
        <w:noProof/>
      </w:rPr>
      <mc:AlternateContent>
        <mc:Choice Requires="wpc">
          <w:drawing>
            <wp:anchor distT="0" distB="0" distL="114300" distR="114300" simplePos="0" relativeHeight="251693056" behindDoc="0" locked="0" layoutInCell="1" allowOverlap="1" wp14:anchorId="2E11F80E" wp14:editId="0265FD24">
              <wp:simplePos x="0" y="0"/>
              <wp:positionH relativeFrom="page">
                <wp:align>right</wp:align>
              </wp:positionH>
              <wp:positionV relativeFrom="page">
                <wp:align>bottom</wp:align>
              </wp:positionV>
              <wp:extent cx="2916000" cy="2379600"/>
              <wp:effectExtent l="0" t="0" r="0" b="1905"/>
              <wp:wrapNone/>
              <wp:docPr id="1320649132" name="Year2024"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0649137" name="2"/>
                      <wps:cNvSpPr>
                        <a:spLocks/>
                      </wps:cNvSpPr>
                      <wps:spPr bwMode="auto">
                        <a:xfrm>
                          <a:off x="0" y="-1270"/>
                          <a:ext cx="1889760" cy="2381885"/>
                        </a:xfrm>
                        <a:custGeom>
                          <a:avLst/>
                          <a:gdLst>
                            <a:gd name="T0" fmla="*/ 1787 w 1787"/>
                            <a:gd name="T1" fmla="*/ 1796 h 2251"/>
                            <a:gd name="T2" fmla="*/ 729 w 1787"/>
                            <a:gd name="T3" fmla="*/ 1796 h 2251"/>
                            <a:gd name="T4" fmla="*/ 1132 w 1787"/>
                            <a:gd name="T5" fmla="*/ 1496 h 2251"/>
                            <a:gd name="T6" fmla="*/ 1764 w 1787"/>
                            <a:gd name="T7" fmla="*/ 707 h 2251"/>
                            <a:gd name="T8" fmla="*/ 930 w 1787"/>
                            <a:gd name="T9" fmla="*/ 0 h 2251"/>
                            <a:gd name="T10" fmla="*/ 55 w 1787"/>
                            <a:gd name="T11" fmla="*/ 927 h 2251"/>
                            <a:gd name="T12" fmla="*/ 563 w 1787"/>
                            <a:gd name="T13" fmla="*/ 927 h 2251"/>
                            <a:gd name="T14" fmla="*/ 933 w 1787"/>
                            <a:gd name="T15" fmla="*/ 477 h 2251"/>
                            <a:gd name="T16" fmla="*/ 1221 w 1787"/>
                            <a:gd name="T17" fmla="*/ 755 h 2251"/>
                            <a:gd name="T18" fmla="*/ 930 w 1787"/>
                            <a:gd name="T19" fmla="*/ 1125 h 2251"/>
                            <a:gd name="T20" fmla="*/ 349 w 1787"/>
                            <a:gd name="T21" fmla="*/ 1515 h 2251"/>
                            <a:gd name="T22" fmla="*/ 0 w 1787"/>
                            <a:gd name="T23" fmla="*/ 2251 h 2251"/>
                            <a:gd name="T24" fmla="*/ 1787 w 1787"/>
                            <a:gd name="T25" fmla="*/ 2251 h 2251"/>
                            <a:gd name="T26" fmla="*/ 1787 w 1787"/>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7" h="2251">
                              <a:moveTo>
                                <a:pt x="1787" y="1796"/>
                              </a:moveTo>
                              <a:cubicBezTo>
                                <a:pt x="729" y="1796"/>
                                <a:pt x="729" y="1796"/>
                                <a:pt x="729" y="1796"/>
                              </a:cubicBezTo>
                              <a:cubicBezTo>
                                <a:pt x="873" y="1656"/>
                                <a:pt x="962" y="1601"/>
                                <a:pt x="1132" y="1496"/>
                              </a:cubicBezTo>
                              <a:cubicBezTo>
                                <a:pt x="1457" y="1295"/>
                                <a:pt x="1764" y="1135"/>
                                <a:pt x="1764" y="707"/>
                              </a:cubicBezTo>
                              <a:cubicBezTo>
                                <a:pt x="1764" y="230"/>
                                <a:pt x="1371" y="0"/>
                                <a:pt x="930" y="0"/>
                              </a:cubicBezTo>
                              <a:cubicBezTo>
                                <a:pt x="374" y="0"/>
                                <a:pt x="23" y="374"/>
                                <a:pt x="55" y="927"/>
                              </a:cubicBezTo>
                              <a:cubicBezTo>
                                <a:pt x="563" y="927"/>
                                <a:pt x="563" y="927"/>
                                <a:pt x="563" y="927"/>
                              </a:cubicBezTo>
                              <a:cubicBezTo>
                                <a:pt x="566" y="684"/>
                                <a:pt x="646" y="477"/>
                                <a:pt x="933" y="477"/>
                              </a:cubicBezTo>
                              <a:cubicBezTo>
                                <a:pt x="1106" y="477"/>
                                <a:pt x="1221" y="582"/>
                                <a:pt x="1221" y="755"/>
                              </a:cubicBezTo>
                              <a:cubicBezTo>
                                <a:pt x="1221" y="905"/>
                                <a:pt x="1100" y="1013"/>
                                <a:pt x="930" y="1125"/>
                              </a:cubicBezTo>
                              <a:cubicBezTo>
                                <a:pt x="758" y="1234"/>
                                <a:pt x="540" y="1349"/>
                                <a:pt x="349" y="1515"/>
                              </a:cubicBezTo>
                              <a:cubicBezTo>
                                <a:pt x="129" y="1703"/>
                                <a:pt x="5" y="1969"/>
                                <a:pt x="0" y="2251"/>
                              </a:cubicBezTo>
                              <a:cubicBezTo>
                                <a:pt x="1787" y="2251"/>
                                <a:pt x="1787" y="2251"/>
                                <a:pt x="1787" y="2251"/>
                              </a:cubicBezTo>
                              <a:lnTo>
                                <a:pt x="1787"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084938" name="4"/>
                      <wps:cNvSpPr>
                        <a:spLocks noEditPoints="1"/>
                      </wps:cNvSpPr>
                      <wps:spPr bwMode="auto">
                        <a:xfrm>
                          <a:off x="1274445" y="29845"/>
                          <a:ext cx="1641475" cy="2350770"/>
                        </a:xfrm>
                        <a:custGeom>
                          <a:avLst/>
                          <a:gdLst>
                            <a:gd name="T0" fmla="*/ 2585 w 2585"/>
                            <a:gd name="T1" fmla="*/ 0 h 3702"/>
                            <a:gd name="T2" fmla="*/ 1746 w 2585"/>
                            <a:gd name="T3" fmla="*/ 0 h 3702"/>
                            <a:gd name="T4" fmla="*/ 0 w 2585"/>
                            <a:gd name="T5" fmla="*/ 2092 h 3702"/>
                            <a:gd name="T6" fmla="*/ 0 w 2585"/>
                            <a:gd name="T7" fmla="*/ 2944 h 3702"/>
                            <a:gd name="T8" fmla="*/ 1709 w 2585"/>
                            <a:gd name="T9" fmla="*/ 2944 h 3702"/>
                            <a:gd name="T10" fmla="*/ 1709 w 2585"/>
                            <a:gd name="T11" fmla="*/ 3702 h 3702"/>
                            <a:gd name="T12" fmla="*/ 2585 w 2585"/>
                            <a:gd name="T13" fmla="*/ 3702 h 3702"/>
                            <a:gd name="T14" fmla="*/ 2585 w 2585"/>
                            <a:gd name="T15" fmla="*/ 0 h 3702"/>
                            <a:gd name="T16" fmla="*/ 1736 w 2585"/>
                            <a:gd name="T17" fmla="*/ 2171 h 3702"/>
                            <a:gd name="T18" fmla="*/ 703 w 2585"/>
                            <a:gd name="T19" fmla="*/ 2171 h 3702"/>
                            <a:gd name="T20" fmla="*/ 1724 w 2585"/>
                            <a:gd name="T21" fmla="*/ 921 h 3702"/>
                            <a:gd name="T22" fmla="*/ 1736 w 2585"/>
                            <a:gd name="T23" fmla="*/ 921 h 3702"/>
                            <a:gd name="T24" fmla="*/ 1736 w 2585"/>
                            <a:gd name="T25" fmla="*/ 2171 h 3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85" h="3702">
                              <a:moveTo>
                                <a:pt x="2585" y="0"/>
                              </a:moveTo>
                              <a:lnTo>
                                <a:pt x="1746" y="0"/>
                              </a:lnTo>
                              <a:lnTo>
                                <a:pt x="0" y="2092"/>
                              </a:lnTo>
                              <a:lnTo>
                                <a:pt x="0" y="2944"/>
                              </a:lnTo>
                              <a:lnTo>
                                <a:pt x="1709" y="2944"/>
                              </a:lnTo>
                              <a:lnTo>
                                <a:pt x="1709" y="3702"/>
                              </a:lnTo>
                              <a:lnTo>
                                <a:pt x="2585" y="3702"/>
                              </a:lnTo>
                              <a:lnTo>
                                <a:pt x="2585" y="0"/>
                              </a:lnTo>
                              <a:close/>
                              <a:moveTo>
                                <a:pt x="1736" y="2171"/>
                              </a:moveTo>
                              <a:lnTo>
                                <a:pt x="703" y="2171"/>
                              </a:lnTo>
                              <a:lnTo>
                                <a:pt x="1724" y="921"/>
                              </a:lnTo>
                              <a:lnTo>
                                <a:pt x="1736" y="921"/>
                              </a:lnTo>
                              <a:lnTo>
                                <a:pt x="1736" y="2171"/>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F1600F" id="Year2024" o:spid="_x0000_s1026" editas="canvas" style="position:absolute;margin-left:178.4pt;margin-top:0;width:229.6pt;height:187.35pt;z-index:251693056;visibility:hidden;mso-position-horizontal:right;mso-position-horizontal-relative:page;mso-position-vertical:bottom;mso-position-vertical-relative:page" coordsize="29159,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">
              <v:shape id="_x0000_s1027" type="#_x0000_t75" style="position:absolute;width:29159;height:23793;visibility:hidden;mso-wrap-style:square">
                <v:fill o:detectmouseclick="t"/>
                <v:path o:connecttype="none"/>
              </v:shape>
              <v:shape id="2" o:spid="_x0000_s1028" style="position:absolute;top:-12;width:18897;height:23818;visibility:visible;mso-wrap-style:square;v-text-anchor:top" coordsize="1787,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" path="m1787,1796v-1058,,-1058,,-1058,c873,1656,962,1601,1132,1496v325,-201,632,-361,632,-789c1764,230,1371,,930,,374,,23,374,55,927v508,,508,,508,c566,684,646,477,933,477v173,,288,105,288,278c1221,905,1100,1013,930,1125,758,1234,540,1349,349,1515,129,1703,5,1969,,2251v1787,,1787,,1787,l1787,1796xe" stroked="f">
                <v:path arrowok="t" o:connecttype="custom" o:connectlocs="1889760,1900429;770921,1900429;1197095,1582985;1865437,748109;983479,0;58163,980901;595375,980901;986651,504735;1291213,798900;983479,1190413;369069,1603090;0,2381885;1889760,2381885;1889760,1900429" o:connectangles="0,0,0,0,0,0,0,0,0,0,0,0,0,0"/>
              </v:shape>
              <v:shape id="4" o:spid="_x0000_s1029" style="position:absolute;left:12744;top:298;width:16415;height:23508;visibility:visible;mso-wrap-style:square;v-text-anchor:top" coordsize="2585,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" path="m2585,l1746,,,2092r,852l1709,2944r,758l2585,3702,2585,xm1736,2171r-1033,l1724,921r12,l1736,2171xe" fillcolor="#066b43 [3215]" stroked="f">
                <v:path arrowok="t" o:connecttype="custom" o:connectlocs="1641475,0;1108710,0;0,1328420;0,1869440;1085215,1869440;1085215,2350770;1641475,2350770;1641475,0;1102360,1378585;446405,1378585;1094740,584835;1102360,584835;1102360,1378585" o:connectangles="0,0,0,0,0,0,0,0,0,0,0,0,0"/>
                <o:lock v:ext="edit" verticies="t"/>
              </v:shape>
              <w10:wrap anchorx="page" anchory="page"/>
            </v:group>
          </w:pict>
        </mc:Fallback>
      </mc:AlternateContent>
    </w:r>
    <w:r>
      <w:rPr>
        <w:noProof/>
      </w:rPr>
      <mc:AlternateContent>
        <mc:Choice Requires="wps">
          <w:drawing>
            <wp:anchor distT="0" distB="0" distL="114300" distR="114300" simplePos="0" relativeHeight="251691008" behindDoc="0" locked="1" layoutInCell="1" allowOverlap="1" wp14:anchorId="1DAD0F91" wp14:editId="133AFE14">
              <wp:simplePos x="0" y="0"/>
              <wp:positionH relativeFrom="page">
                <wp:align>left</wp:align>
              </wp:positionH>
              <wp:positionV relativeFrom="page">
                <wp:align>top</wp:align>
              </wp:positionV>
              <wp:extent cx="7560000" cy="4194000"/>
              <wp:effectExtent l="0" t="0" r="0" b="0"/>
              <wp:wrapNone/>
              <wp:docPr id="6" name="Forside tekstboks"/>
              <wp:cNvGraphicFramePr/>
              <a:graphic xmlns:a="http://schemas.openxmlformats.org/drawingml/2006/main">
                <a:graphicData uri="http://schemas.microsoft.com/office/word/2010/wordprocessingShape">
                  <wps:wsp>
                    <wps:cNvSpPr/>
                    <wps:spPr>
                      <a:xfrm>
                        <a:off x="0" y="0"/>
                        <a:ext cx="7560000" cy="419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982263" id="Forside tekstboks" o:spid="_x0000_s1026" style="position:absolute;margin-left:0;margin-top:0;width:595.3pt;height:330.25pt;z-index:2516910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" fillcolor="#066b43 [3215]" stroked="f" strokeweight="2pt">
              <w10:wrap anchorx="page" anchory="page"/>
              <w10:anchorlock/>
            </v:rect>
          </w:pict>
        </mc:Fallback>
      </mc:AlternateContent>
    </w:r>
  </w:p>
  <w:bookmarkStart w:id="3" w:name="_Hlk151038757"/>
  <w:bookmarkStart w:id="4" w:name="_Hlk151038758"/>
  <w:p w14:paraId="533B01BD" w14:textId="77777777" w:rsidR="004F1241" w:rsidRPr="00AF5E76" w:rsidRDefault="004F1241" w:rsidP="00AF5E76">
    <w:pPr>
      <w:pStyle w:val="Sidehoved"/>
    </w:pPr>
    <w:r>
      <w:rPr>
        <w:noProof/>
      </w:rPr>
      <mc:AlternateContent>
        <mc:Choice Requires="wpc">
          <w:drawing>
            <wp:anchor distT="0" distB="0" distL="114300" distR="114300" simplePos="0" relativeHeight="251692543" behindDoc="0" locked="0" layoutInCell="1" allowOverlap="1" wp14:anchorId="59320BEC" wp14:editId="70004196">
              <wp:simplePos x="0" y="0"/>
              <wp:positionH relativeFrom="page">
                <wp:posOffset>3009900</wp:posOffset>
              </wp:positionH>
              <wp:positionV relativeFrom="page">
                <wp:posOffset>6972300</wp:posOffset>
              </wp:positionV>
              <wp:extent cx="4549775" cy="3718560"/>
              <wp:effectExtent l="0" t="0" r="3175" b="0"/>
              <wp:wrapNone/>
              <wp:docPr id="1320649133" name="2023YearBig"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4304777" name="2"/>
                      <wps:cNvSpPr>
                        <a:spLocks/>
                      </wps:cNvSpPr>
                      <wps:spPr bwMode="auto">
                        <a:xfrm>
                          <a:off x="-1783" y="-1784"/>
                          <a:ext cx="2951161" cy="3720461"/>
                        </a:xfrm>
                        <a:custGeom>
                          <a:avLst/>
                          <a:gdLst>
                            <a:gd name="T0" fmla="*/ 1786 w 1786"/>
                            <a:gd name="T1" fmla="*/ 1796 h 2251"/>
                            <a:gd name="T2" fmla="*/ 728 w 1786"/>
                            <a:gd name="T3" fmla="*/ 1796 h 2251"/>
                            <a:gd name="T4" fmla="*/ 1131 w 1786"/>
                            <a:gd name="T5" fmla="*/ 1495 h 2251"/>
                            <a:gd name="T6" fmla="*/ 1763 w 1786"/>
                            <a:gd name="T7" fmla="*/ 706 h 2251"/>
                            <a:gd name="T8" fmla="*/ 929 w 1786"/>
                            <a:gd name="T9" fmla="*/ 0 h 2251"/>
                            <a:gd name="T10" fmla="*/ 54 w 1786"/>
                            <a:gd name="T11" fmla="*/ 927 h 2251"/>
                            <a:gd name="T12" fmla="*/ 562 w 1786"/>
                            <a:gd name="T13" fmla="*/ 927 h 2251"/>
                            <a:gd name="T14" fmla="*/ 933 w 1786"/>
                            <a:gd name="T15" fmla="*/ 476 h 2251"/>
                            <a:gd name="T16" fmla="*/ 1220 w 1786"/>
                            <a:gd name="T17" fmla="*/ 754 h 2251"/>
                            <a:gd name="T18" fmla="*/ 929 w 1786"/>
                            <a:gd name="T19" fmla="*/ 1125 h 2251"/>
                            <a:gd name="T20" fmla="*/ 348 w 1786"/>
                            <a:gd name="T21" fmla="*/ 1515 h 2251"/>
                            <a:gd name="T22" fmla="*/ 0 w 1786"/>
                            <a:gd name="T23" fmla="*/ 2251 h 2251"/>
                            <a:gd name="T24" fmla="*/ 1786 w 1786"/>
                            <a:gd name="T25" fmla="*/ 2251 h 2251"/>
                            <a:gd name="T26" fmla="*/ 1786 w 1786"/>
                            <a:gd name="T27" fmla="*/ 1796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6" h="2251">
                              <a:moveTo>
                                <a:pt x="1786" y="1796"/>
                              </a:moveTo>
                              <a:cubicBezTo>
                                <a:pt x="728" y="1796"/>
                                <a:pt x="728" y="1796"/>
                                <a:pt x="728" y="1796"/>
                              </a:cubicBezTo>
                              <a:cubicBezTo>
                                <a:pt x="872" y="1655"/>
                                <a:pt x="961" y="1601"/>
                                <a:pt x="1131" y="1495"/>
                              </a:cubicBezTo>
                              <a:cubicBezTo>
                                <a:pt x="1457" y="1294"/>
                                <a:pt x="1763" y="1134"/>
                                <a:pt x="1763" y="706"/>
                              </a:cubicBezTo>
                              <a:cubicBezTo>
                                <a:pt x="1763" y="230"/>
                                <a:pt x="1370" y="0"/>
                                <a:pt x="929" y="0"/>
                              </a:cubicBezTo>
                              <a:cubicBezTo>
                                <a:pt x="373" y="0"/>
                                <a:pt x="22" y="374"/>
                                <a:pt x="54" y="927"/>
                              </a:cubicBezTo>
                              <a:cubicBezTo>
                                <a:pt x="562" y="927"/>
                                <a:pt x="562" y="927"/>
                                <a:pt x="562" y="927"/>
                              </a:cubicBezTo>
                              <a:cubicBezTo>
                                <a:pt x="565" y="684"/>
                                <a:pt x="645" y="476"/>
                                <a:pt x="933" y="476"/>
                              </a:cubicBezTo>
                              <a:cubicBezTo>
                                <a:pt x="1105" y="476"/>
                                <a:pt x="1220" y="581"/>
                                <a:pt x="1220" y="754"/>
                              </a:cubicBezTo>
                              <a:cubicBezTo>
                                <a:pt x="1220" y="904"/>
                                <a:pt x="1099" y="1013"/>
                                <a:pt x="929" y="1125"/>
                              </a:cubicBezTo>
                              <a:cubicBezTo>
                                <a:pt x="757" y="1233"/>
                                <a:pt x="539" y="1348"/>
                                <a:pt x="348" y="1515"/>
                              </a:cubicBezTo>
                              <a:cubicBezTo>
                                <a:pt x="129" y="1702"/>
                                <a:pt x="4" y="1968"/>
                                <a:pt x="0" y="2251"/>
                              </a:cubicBezTo>
                              <a:cubicBezTo>
                                <a:pt x="1786" y="2251"/>
                                <a:pt x="1786" y="2251"/>
                                <a:pt x="1786" y="2251"/>
                              </a:cubicBezTo>
                              <a:lnTo>
                                <a:pt x="1786" y="17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85596" tIns="42797" rIns="85596" bIns="42797" anchor="t" anchorCtr="0" upright="1">
                        <a:noAutofit/>
                      </wps:bodyPr>
                    </wps:wsp>
                    <wps:wsp>
                      <wps:cNvPr id="730002502" name="3"/>
                      <wps:cNvSpPr>
                        <a:spLocks/>
                      </wps:cNvSpPr>
                      <wps:spPr bwMode="auto">
                        <a:xfrm>
                          <a:off x="1934545" y="-1784"/>
                          <a:ext cx="2617639" cy="3720461"/>
                        </a:xfrm>
                        <a:custGeom>
                          <a:avLst/>
                          <a:gdLst>
                            <a:gd name="T0" fmla="*/ 1584 w 1584"/>
                            <a:gd name="T1" fmla="*/ 2090 h 2251"/>
                            <a:gd name="T2" fmla="*/ 1584 w 1584"/>
                            <a:gd name="T3" fmla="*/ 1108 h 2251"/>
                            <a:gd name="T4" fmla="*/ 1454 w 1584"/>
                            <a:gd name="T5" fmla="*/ 1058 h 2251"/>
                            <a:gd name="T6" fmla="*/ 1454 w 1584"/>
                            <a:gd name="T7" fmla="*/ 1051 h 2251"/>
                            <a:gd name="T8" fmla="*/ 1584 w 1584"/>
                            <a:gd name="T9" fmla="*/ 998 h 2251"/>
                            <a:gd name="T10" fmla="*/ 1584 w 1584"/>
                            <a:gd name="T11" fmla="*/ 205 h 2251"/>
                            <a:gd name="T12" fmla="*/ 933 w 1584"/>
                            <a:gd name="T13" fmla="*/ 0 h 2251"/>
                            <a:gd name="T14" fmla="*/ 83 w 1584"/>
                            <a:gd name="T15" fmla="*/ 757 h 2251"/>
                            <a:gd name="T16" fmla="*/ 591 w 1584"/>
                            <a:gd name="T17" fmla="*/ 757 h 2251"/>
                            <a:gd name="T18" fmla="*/ 591 w 1584"/>
                            <a:gd name="T19" fmla="*/ 738 h 2251"/>
                            <a:gd name="T20" fmla="*/ 936 w 1584"/>
                            <a:gd name="T21" fmla="*/ 441 h 2251"/>
                            <a:gd name="T22" fmla="*/ 1255 w 1584"/>
                            <a:gd name="T23" fmla="*/ 665 h 2251"/>
                            <a:gd name="T24" fmla="*/ 925 w 1584"/>
                            <a:gd name="T25" fmla="*/ 897 h 2251"/>
                            <a:gd name="T26" fmla="*/ 751 w 1584"/>
                            <a:gd name="T27" fmla="*/ 895 h 2251"/>
                            <a:gd name="T28" fmla="*/ 751 w 1584"/>
                            <a:gd name="T29" fmla="*/ 1272 h 2251"/>
                            <a:gd name="T30" fmla="*/ 894 w 1584"/>
                            <a:gd name="T31" fmla="*/ 1265 h 2251"/>
                            <a:gd name="T32" fmla="*/ 1291 w 1584"/>
                            <a:gd name="T33" fmla="*/ 1569 h 2251"/>
                            <a:gd name="T34" fmla="*/ 929 w 1584"/>
                            <a:gd name="T35" fmla="*/ 1844 h 2251"/>
                            <a:gd name="T36" fmla="*/ 530 w 1584"/>
                            <a:gd name="T37" fmla="*/ 1457 h 2251"/>
                            <a:gd name="T38" fmla="*/ 21 w 1584"/>
                            <a:gd name="T39" fmla="*/ 1457 h 2251"/>
                            <a:gd name="T40" fmla="*/ 628 w 1584"/>
                            <a:gd name="T41" fmla="*/ 2251 h 2251"/>
                            <a:gd name="T42" fmla="*/ 1231 w 1584"/>
                            <a:gd name="T43" fmla="*/ 2251 h 2251"/>
                            <a:gd name="T44" fmla="*/ 1584 w 1584"/>
                            <a:gd name="T45" fmla="*/ 2090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84" h="2251">
                              <a:moveTo>
                                <a:pt x="1584" y="2090"/>
                              </a:moveTo>
                              <a:cubicBezTo>
                                <a:pt x="1584" y="1108"/>
                                <a:pt x="1584" y="1108"/>
                                <a:pt x="1584" y="1108"/>
                              </a:cubicBezTo>
                              <a:cubicBezTo>
                                <a:pt x="1545" y="1087"/>
                                <a:pt x="1502" y="1070"/>
                                <a:pt x="1454" y="1058"/>
                              </a:cubicBezTo>
                              <a:cubicBezTo>
                                <a:pt x="1454" y="1051"/>
                                <a:pt x="1454" y="1051"/>
                                <a:pt x="1454" y="1051"/>
                              </a:cubicBezTo>
                              <a:cubicBezTo>
                                <a:pt x="1503" y="1043"/>
                                <a:pt x="1547" y="1024"/>
                                <a:pt x="1584" y="998"/>
                              </a:cubicBezTo>
                              <a:cubicBezTo>
                                <a:pt x="1584" y="205"/>
                                <a:pt x="1584" y="205"/>
                                <a:pt x="1584" y="205"/>
                              </a:cubicBezTo>
                              <a:cubicBezTo>
                                <a:pt x="1419" y="59"/>
                                <a:pt x="1166" y="0"/>
                                <a:pt x="933" y="0"/>
                              </a:cubicBezTo>
                              <a:cubicBezTo>
                                <a:pt x="457" y="0"/>
                                <a:pt x="95" y="259"/>
                                <a:pt x="83" y="757"/>
                              </a:cubicBezTo>
                              <a:cubicBezTo>
                                <a:pt x="591" y="757"/>
                                <a:pt x="591" y="757"/>
                                <a:pt x="591" y="757"/>
                              </a:cubicBezTo>
                              <a:cubicBezTo>
                                <a:pt x="591" y="751"/>
                                <a:pt x="591" y="744"/>
                                <a:pt x="591" y="738"/>
                              </a:cubicBezTo>
                              <a:cubicBezTo>
                                <a:pt x="596" y="548"/>
                                <a:pt x="723" y="441"/>
                                <a:pt x="936" y="441"/>
                              </a:cubicBezTo>
                              <a:cubicBezTo>
                                <a:pt x="1112" y="441"/>
                                <a:pt x="1255" y="521"/>
                                <a:pt x="1255" y="665"/>
                              </a:cubicBezTo>
                              <a:cubicBezTo>
                                <a:pt x="1255" y="844"/>
                                <a:pt x="1078" y="892"/>
                                <a:pt x="925" y="897"/>
                              </a:cubicBezTo>
                              <a:cubicBezTo>
                                <a:pt x="869" y="899"/>
                                <a:pt x="809" y="897"/>
                                <a:pt x="751" y="895"/>
                              </a:cubicBezTo>
                              <a:cubicBezTo>
                                <a:pt x="751" y="1272"/>
                                <a:pt x="751" y="1272"/>
                                <a:pt x="751" y="1272"/>
                              </a:cubicBezTo>
                              <a:cubicBezTo>
                                <a:pt x="798" y="1268"/>
                                <a:pt x="846" y="1265"/>
                                <a:pt x="894" y="1265"/>
                              </a:cubicBezTo>
                              <a:cubicBezTo>
                                <a:pt x="1112" y="1265"/>
                                <a:pt x="1291" y="1323"/>
                                <a:pt x="1291" y="1569"/>
                              </a:cubicBezTo>
                              <a:cubicBezTo>
                                <a:pt x="1291" y="1764"/>
                                <a:pt x="1115" y="1844"/>
                                <a:pt x="929" y="1844"/>
                              </a:cubicBezTo>
                              <a:cubicBezTo>
                                <a:pt x="658" y="1844"/>
                                <a:pt x="527" y="1716"/>
                                <a:pt x="530" y="1457"/>
                              </a:cubicBezTo>
                              <a:cubicBezTo>
                                <a:pt x="21" y="1457"/>
                                <a:pt x="21" y="1457"/>
                                <a:pt x="21" y="1457"/>
                              </a:cubicBezTo>
                              <a:cubicBezTo>
                                <a:pt x="0" y="1906"/>
                                <a:pt x="261" y="2164"/>
                                <a:pt x="628" y="2251"/>
                              </a:cubicBezTo>
                              <a:cubicBezTo>
                                <a:pt x="1231" y="2251"/>
                                <a:pt x="1231" y="2251"/>
                                <a:pt x="1231" y="2251"/>
                              </a:cubicBezTo>
                              <a:cubicBezTo>
                                <a:pt x="1362" y="2220"/>
                                <a:pt x="1484" y="2167"/>
                                <a:pt x="1584" y="2090"/>
                              </a:cubicBezTo>
                            </a:path>
                          </a:pathLst>
                        </a:custGeom>
                        <a:solidFill>
                          <a:schemeClr val="tx2"/>
                        </a:solidFill>
                        <a:ln>
                          <a:noFill/>
                        </a:ln>
                      </wps:spPr>
                      <wps:bodyPr rot="0" vert="horz" wrap="square" lIns="85596" tIns="42797" rIns="85596" bIns="42797" anchor="t" anchorCtr="0" upright="1">
                        <a:noAutofit/>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E84EB4D" id="2023YearBig" o:spid="_x0000_s1026" editas="canvas" style="position:absolute;margin-left:237pt;margin-top:549pt;width:358.25pt;height:292.8pt;z-index:251692543;visibility:hidden;mso-position-horizontal-relative:page;mso-position-vertical-relative:page" coordsize="45497,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">
              <v:shape id="_x0000_s1027" type="#_x0000_t75" style="position:absolute;width:45497;height:37185;visibility:hidden;mso-wrap-style:square">
                <v:fill o:detectmouseclick="t"/>
                <v:path o:connecttype="none"/>
              </v:shape>
              <v:shape id="2" o:spid="_x0000_s1028" style="position:absolute;left:-17;top:-17;width:29510;height:37203;visibility:visible;mso-wrap-style:square;v-text-anchor:top" coordsize="1786,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" path="m1786,1796v-1058,,-1058,,-1058,c872,1655,961,1601,1131,1495v326,-201,632,-361,632,-789c1763,230,1370,,929,,373,,22,374,54,927v508,,508,,508,c565,684,645,476,933,476v172,,287,105,287,278c1220,904,1099,1013,929,1125,757,1233,539,1348,348,1515,129,1702,4,1968,,2251v1786,,1786,,1786,l1786,1796xe" stroked="f">
                <v:path arrowok="t" o:connecttype="custom" o:connectlocs="2951161,2968435;1202937,2968435;1868848,2470941;2913156,1166879;1535066,0;89229,1532149;928641,1532149;1541676,786735;2015911,1246214;1535066,1859404;575030,2503998;0,3720461;2951161,3720461;2951161,2968435" o:connectangles="0,0,0,0,0,0,0,0,0,0,0,0,0,0"/>
              </v:shape>
              <v:shape id="3" o:spid="_x0000_s1029" style="position:absolute;left:19345;top:-17;width:26176;height:37203;visibility:visible;mso-wrap-style:square;v-text-anchor:top" coordsize="1584,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" path="m1584,2090v,-982,,-982,,-982c1545,1087,1502,1070,1454,1058v,-7,,-7,,-7c1503,1043,1547,1024,1584,998v,-793,,-793,,-793c1419,59,1166,,933,,457,,95,259,83,757v508,,508,,508,c591,751,591,744,591,738,596,548,723,441,936,441v176,,319,80,319,224c1255,844,1078,892,925,897v-56,2,-116,,-174,-2c751,1272,751,1272,751,1272v47,-4,95,-7,143,-7c1112,1265,1291,1323,1291,1569v,195,-176,275,-362,275c658,1844,527,1716,530,1457v-509,,-509,,-509,c,1906,261,2164,628,2251v603,,603,,603,c1362,2220,1484,2167,1584,2090e" fillcolor="#066b43 [3215]" stroked="f">
                <v:path arrowok="t" o:connecttype="custom" o:connectlocs="2617639,3454360;2617639,1831306;2402808,1748666;2402808,1737097;2617639,1649498;2617639,338825;1541829,0;137162,1251172;976657,1251172;976657,1219769;1546787,728886;2073950,1099114;1528609,1482565;1241065,1479259;1241065,2102366;1477380,2090797;2133442,2593249;1535219,3047770;875851,2408135;34704,2408135;1037801,3720461;2034289,3720461;2617639,3454360" o:connectangles="0,0,0,0,0,0,0,0,0,0,0,0,0,0,0,0,0,0,0,0,0,0,0"/>
              </v:shape>
              <w10:wrap anchorx="page" anchory="page"/>
            </v:group>
          </w:pict>
        </mc:Fallback>
      </mc:AlternateContent>
    </w:r>
    <w:r>
      <w:rPr>
        <w:noProof/>
      </w:rPr>
      <mc:AlternateContent>
        <mc:Choice Requires="wps">
          <w:drawing>
            <wp:anchor distT="0" distB="0" distL="114300" distR="114300" simplePos="0" relativeHeight="251676672" behindDoc="1" locked="1" layoutInCell="1" allowOverlap="1" wp14:anchorId="54E10410" wp14:editId="5765BB4B">
              <wp:simplePos x="0" y="0"/>
              <wp:positionH relativeFrom="page">
                <wp:align>left</wp:align>
              </wp:positionH>
              <wp:positionV relativeFrom="page">
                <wp:align>bottom</wp:align>
              </wp:positionV>
              <wp:extent cx="7596000" cy="6840000"/>
              <wp:effectExtent l="0" t="0" r="5080" b="0"/>
              <wp:wrapNone/>
              <wp:docPr id="9" name="BottomColor"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6840000"/>
                      </a:xfrm>
                      <a:prstGeom prst="rect">
                        <a:avLst/>
                      </a:prstGeom>
                      <a:solidFill>
                        <a:srgbClr val="00B08C"/>
                      </a:solidFill>
                      <a:ln>
                        <a:noFill/>
                      </a:ln>
                      <a:effectLst/>
                    </wps:spPr>
                    <wps:txbx>
                      <w:txbxContent>
                        <w:p w14:paraId="3B2F7A40" w14:textId="77777777" w:rsidR="004F1241" w:rsidRDefault="004F1241" w:rsidP="00C725AA">
                          <w:pPr>
                            <w:jc w:val="center"/>
                          </w:pPr>
                          <w:r w:rsidRPr="00C725AA">
                            <w:t>#Decorative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920596" id="BottomColor" o:spid="_x0000_s1027" alt="#Decorative" style="position:absolute;margin-left:0;margin-top:0;width:598.1pt;height:538.6pt;z-index:-2516398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" fillcolor="#00b08c" stroked="f">
              <v:textbox>
                <w:txbxContent>
                  <w:p w:rsidR="004F1241" w:rsidRDefault="004F1241" w:rsidP="00C725AA">
                    <w:pPr>
                      <w:jc w:val="center"/>
                    </w:pPr>
                    <w:r w:rsidRPr="00C725AA">
                      <w:t>#Decorative</w:t>
                    </w:r>
                  </w:p>
                </w:txbxContent>
              </v:textbox>
              <w10:wrap anchorx="page" anchory="page"/>
              <w10:anchorlock/>
            </v:rect>
          </w:pict>
        </mc:Fallback>
      </mc:AlternateContent>
    </w:r>
    <w:r>
      <w:rPr>
        <w:noProof/>
      </w:rPr>
      <mc:AlternateContent>
        <mc:Choice Requires="wps">
          <w:drawing>
            <wp:anchor distT="0" distB="0" distL="114300" distR="114300" simplePos="0" relativeHeight="251677696" behindDoc="1" locked="1" layoutInCell="1" allowOverlap="1" wp14:anchorId="74CF1225" wp14:editId="46F816D8">
              <wp:simplePos x="0" y="0"/>
              <wp:positionH relativeFrom="page">
                <wp:align>left</wp:align>
              </wp:positionH>
              <wp:positionV relativeFrom="page">
                <wp:align>bottom</wp:align>
              </wp:positionV>
              <wp:extent cx="7596000" cy="6840000"/>
              <wp:effectExtent l="0" t="0" r="5080" b="18415"/>
              <wp:wrapNone/>
              <wp:docPr id="10" name="SD_Fron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6840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4F1241" w14:paraId="346CFE34" w14:textId="77777777" w:rsidTr="00B573F9">
                            <w:trPr>
                              <w:trHeight w:hRule="exact" w:val="10773"/>
                            </w:trPr>
                            <w:tc>
                              <w:tcPr>
                                <w:tcW w:w="11964" w:type="dxa"/>
                                <w:shd w:val="clear" w:color="auto" w:fill="auto"/>
                              </w:tcPr>
                              <w:p w14:paraId="540DE73D" w14:textId="77777777" w:rsidR="004F1241" w:rsidRDefault="004F1241" w:rsidP="006E00F6">
                                <w:pPr>
                                  <w:pStyle w:val="Sidehoved"/>
                                </w:pPr>
                                <w:bookmarkStart w:id="5" w:name="bmkFrontPicture"/>
                                <w:bookmarkEnd w:id="5"/>
                              </w:p>
                            </w:tc>
                          </w:tr>
                        </w:tbl>
                        <w:p w14:paraId="5460F212" w14:textId="77777777" w:rsidR="004F1241" w:rsidRDefault="004F1241" w:rsidP="00AF5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F1225" id="_x0000_t202" coordsize="21600,21600" o:spt="202" path="m,l,21600r21600,l21600,xe">
              <v:stroke joinstyle="miter"/>
              <v:path gradientshapeok="t" o:connecttype="rect"/>
            </v:shapetype>
            <v:shape id="_x0000_s1028" type="#_x0000_t202" style="position:absolute;margin-left:0;margin-top:0;width:598.1pt;height:538.6pt;z-index:-2516387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" filled="f" fillcolor="#031d5c" stroked="f">
              <v:textbox inset="0,0,0,0">
                <w:txbxContent>
                  <w:tbl>
                    <w:tblPr>
                      <w:tblStyle w:val="Tabel-Gitt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4F1241" w14:paraId="346CFE34" w14:textId="77777777" w:rsidTr="00B573F9">
                      <w:trPr>
                        <w:trHeight w:hRule="exact" w:val="10773"/>
                      </w:trPr>
                      <w:tc>
                        <w:tcPr>
                          <w:tcW w:w="11964" w:type="dxa"/>
                          <w:shd w:val="clear" w:color="auto" w:fill="auto"/>
                        </w:tcPr>
                        <w:p w14:paraId="540DE73D" w14:textId="77777777" w:rsidR="004F1241" w:rsidRDefault="004F1241" w:rsidP="006E00F6">
                          <w:pPr>
                            <w:pStyle w:val="Sidehoved"/>
                          </w:pPr>
                          <w:bookmarkStart w:id="6" w:name="bmkFrontPicture"/>
                          <w:bookmarkEnd w:id="6"/>
                        </w:p>
                      </w:tc>
                    </w:tr>
                  </w:tbl>
                  <w:p w14:paraId="5460F212" w14:textId="77777777" w:rsidR="004F1241" w:rsidRDefault="004F1241" w:rsidP="00AF5E76"/>
                </w:txbxContent>
              </v:textbox>
              <w10:wrap anchorx="page" anchory="page"/>
              <w10:anchorlock/>
            </v:shape>
          </w:pict>
        </mc:Fallback>
      </mc:AlternateContent>
    </w:r>
    <w:bookmarkEnd w:id="1"/>
    <w:bookmarkEnd w:id="2"/>
    <w:bookmarkEnd w:id="3"/>
    <w:bookmarkEnd w:id="4"/>
    <w:r>
      <w:rPr>
        <w:noProof/>
      </w:rPr>
      <w:drawing>
        <wp:anchor distT="0" distB="0" distL="0" distR="0" simplePos="0" relativeHeight="251698176" behindDoc="0" locked="0" layoutInCell="1" allowOverlap="1" wp14:anchorId="36912A9F" wp14:editId="7A1CDA8B">
          <wp:simplePos x="0" y="0"/>
          <wp:positionH relativeFrom="page">
            <wp:posOffset>1044000</wp:posOffset>
          </wp:positionH>
          <wp:positionV relativeFrom="page">
            <wp:posOffset>377999</wp:posOffset>
          </wp:positionV>
          <wp:extent cx="1562049" cy="414000"/>
          <wp:effectExtent l="0" t="0" r="0" b="0"/>
          <wp:wrapNone/>
          <wp:docPr id="1320649134" name="LogoHide"/>
          <wp:cNvGraphicFramePr/>
          <a:graphic xmlns:a="http://schemas.openxmlformats.org/drawingml/2006/main">
            <a:graphicData uri="http://schemas.openxmlformats.org/drawingml/2006/picture">
              <pic:pic xmlns:pic="http://schemas.openxmlformats.org/drawingml/2006/picture">
                <pic:nvPicPr>
                  <pic:cNvPr id="293553388" name="LogoHide"/>
                  <pic:cNvPicPr/>
                </pic:nvPicPr>
                <pic:blipFill>
                  <a:blip r:embed="rId1"/>
                  <a:srcRect/>
                  <a:stretch/>
                </pic:blipFill>
                <pic:spPr>
                  <a:xfrm>
                    <a:off x="0" y="0"/>
                    <a:ext cx="1562049" cy="41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EC8B" w14:textId="77777777" w:rsidR="004F1241" w:rsidRDefault="004F124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5AD6" w14:textId="77777777" w:rsidR="004F1241" w:rsidRDefault="004F1241">
    <w:pPr>
      <w:pStyle w:val="Sidehoved"/>
    </w:pPr>
  </w:p>
  <w:p w14:paraId="0707ACF2" w14:textId="77777777" w:rsidR="004F1241" w:rsidRDefault="004F1241">
    <w:pPr>
      <w:pStyle w:val="Sidehoved"/>
    </w:pPr>
    <w:r>
      <w:rPr>
        <w:noProof/>
      </w:rPr>
      <mc:AlternateContent>
        <mc:Choice Requires="wps">
          <w:drawing>
            <wp:anchor distT="0" distB="0" distL="114300" distR="114300" simplePos="0" relativeHeight="251684864" behindDoc="1" locked="0" layoutInCell="1" allowOverlap="1" wp14:anchorId="3FF8FCF5" wp14:editId="4E0D2396">
              <wp:simplePos x="0" y="0"/>
              <wp:positionH relativeFrom="page">
                <wp:posOffset>0</wp:posOffset>
              </wp:positionH>
              <wp:positionV relativeFrom="page">
                <wp:align>top</wp:align>
              </wp:positionV>
              <wp:extent cx="7596000" cy="10728000"/>
              <wp:effectExtent l="0" t="0" r="5080" b="0"/>
              <wp:wrapNone/>
              <wp:docPr id="11" name="BottomColor03"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00B08C"/>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961FE" id="BottomColor03" o:spid="_x0000_s1026" alt="#Decorative" style="position:absolute;margin-left:0;margin-top:0;width:598.1pt;height:844.7pt;z-index:-2516316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" fillcolor="#00b08c"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0" w15:restartNumberingAfterBreak="0">
    <w:nsid w:val="0ABD33DB"/>
    <w:multiLevelType w:val="multilevel"/>
    <w:tmpl w:val="5FE09274"/>
    <w:lvl w:ilvl="0">
      <w:start w:val="1"/>
      <w:numFmt w:val="bullet"/>
      <w:lvlText w:val=""/>
      <w:lvlJc w:val="left"/>
      <w:pPr>
        <w:ind w:left="1332"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1"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E71019"/>
    <w:multiLevelType w:val="hybridMultilevel"/>
    <w:tmpl w:val="8FE4A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7E530B"/>
    <w:multiLevelType w:val="hybridMultilevel"/>
    <w:tmpl w:val="162CFE7A"/>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7" w15:restartNumberingAfterBreak="0">
    <w:nsid w:val="688E55FC"/>
    <w:multiLevelType w:val="multilevel"/>
    <w:tmpl w:val="6E80B704"/>
    <w:lvl w:ilvl="0">
      <w:start w:val="1"/>
      <w:numFmt w:val="decimal"/>
      <w:pStyle w:val="Overskrift1"/>
      <w:suff w:val="space"/>
      <w:lvlText w:val="%1."/>
      <w:lvlJc w:val="left"/>
      <w:pPr>
        <w:ind w:left="567"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abstractNum w:abstractNumId="18" w15:restartNumberingAfterBreak="0">
    <w:nsid w:val="6ACB3B03"/>
    <w:multiLevelType w:val="multilevel"/>
    <w:tmpl w:val="B00C65B2"/>
    <w:lvl w:ilvl="0">
      <w:start w:val="1"/>
      <w:numFmt w:val="bullet"/>
      <w:pStyle w:val="Norm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9" w15:restartNumberingAfterBreak="0">
    <w:nsid w:val="734C7605"/>
    <w:multiLevelType w:val="multilevel"/>
    <w:tmpl w:val="F560F66A"/>
    <w:lvl w:ilvl="0">
      <w:start w:val="1"/>
      <w:numFmt w:val="decimal"/>
      <w:pStyle w:val="Normal-Nummerering"/>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0" w15:restartNumberingAfterBreak="0">
    <w:nsid w:val="7F953C4C"/>
    <w:multiLevelType w:val="multilevel"/>
    <w:tmpl w:val="76CAB37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num w:numId="1" w16cid:durableId="1444835933">
    <w:abstractNumId w:val="15"/>
  </w:num>
  <w:num w:numId="2" w16cid:durableId="2092121464">
    <w:abstractNumId w:val="11"/>
  </w:num>
  <w:num w:numId="3" w16cid:durableId="246961608">
    <w:abstractNumId w:val="12"/>
  </w:num>
  <w:num w:numId="4" w16cid:durableId="1013459699">
    <w:abstractNumId w:val="20"/>
  </w:num>
  <w:num w:numId="5" w16cid:durableId="1530098803">
    <w:abstractNumId w:val="7"/>
  </w:num>
  <w:num w:numId="6" w16cid:durableId="1938361617">
    <w:abstractNumId w:val="6"/>
  </w:num>
  <w:num w:numId="7" w16cid:durableId="222181140">
    <w:abstractNumId w:val="5"/>
  </w:num>
  <w:num w:numId="8" w16cid:durableId="2122071982">
    <w:abstractNumId w:val="4"/>
  </w:num>
  <w:num w:numId="9" w16cid:durableId="1170019799">
    <w:abstractNumId w:val="8"/>
  </w:num>
  <w:num w:numId="10" w16cid:durableId="1102452414">
    <w:abstractNumId w:val="3"/>
  </w:num>
  <w:num w:numId="11" w16cid:durableId="2111467880">
    <w:abstractNumId w:val="2"/>
  </w:num>
  <w:num w:numId="12" w16cid:durableId="861015955">
    <w:abstractNumId w:val="1"/>
  </w:num>
  <w:num w:numId="13" w16cid:durableId="1044792192">
    <w:abstractNumId w:val="0"/>
  </w:num>
  <w:num w:numId="14" w16cid:durableId="232474971">
    <w:abstractNumId w:val="18"/>
  </w:num>
  <w:num w:numId="15" w16cid:durableId="1268460346">
    <w:abstractNumId w:val="19"/>
  </w:num>
  <w:num w:numId="16" w16cid:durableId="970210452">
    <w:abstractNumId w:val="17"/>
  </w:num>
  <w:num w:numId="17" w16cid:durableId="821582596">
    <w:abstractNumId w:val="9"/>
  </w:num>
  <w:num w:numId="18" w16cid:durableId="306319449">
    <w:abstractNumId w:val="16"/>
  </w:num>
  <w:num w:numId="19" w16cid:durableId="978803732">
    <w:abstractNumId w:val="10"/>
  </w:num>
  <w:num w:numId="20" w16cid:durableId="1620138252">
    <w:abstractNumId w:val="14"/>
  </w:num>
  <w:num w:numId="21" w16cid:durableId="139855206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autoHyphenation/>
  <w:hyphenationZone w:val="425"/>
  <w:characterSpacingControl w:val="doNotCompress"/>
  <w:hdrShapeDefaults>
    <o:shapedefaults v:ext="edit" spidmax="2050" style="mso-position-horizontal-relative:page;mso-position-vertical-relative:page" fill="f" fillcolor="white">
      <v:fill color="white" on="f"/>
      <v:stroke weight=".5pt"/>
      <o:colormru v:ext="edit" colors="#a1b79d,#031d5c,#b40046,#7a7e7f,#f000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4A"/>
    <w:rsid w:val="00002582"/>
    <w:rsid w:val="000035B8"/>
    <w:rsid w:val="0000461B"/>
    <w:rsid w:val="00007D4C"/>
    <w:rsid w:val="00011AE6"/>
    <w:rsid w:val="00012422"/>
    <w:rsid w:val="00012DF1"/>
    <w:rsid w:val="000145DA"/>
    <w:rsid w:val="0001629B"/>
    <w:rsid w:val="000227BA"/>
    <w:rsid w:val="00024350"/>
    <w:rsid w:val="000255D6"/>
    <w:rsid w:val="000256CA"/>
    <w:rsid w:val="000341D3"/>
    <w:rsid w:val="000421D4"/>
    <w:rsid w:val="00051A09"/>
    <w:rsid w:val="000532E7"/>
    <w:rsid w:val="000548C8"/>
    <w:rsid w:val="000548F9"/>
    <w:rsid w:val="00057D62"/>
    <w:rsid w:val="00063127"/>
    <w:rsid w:val="00065D23"/>
    <w:rsid w:val="00066058"/>
    <w:rsid w:val="00067F76"/>
    <w:rsid w:val="00071CFA"/>
    <w:rsid w:val="000769DC"/>
    <w:rsid w:val="0007715B"/>
    <w:rsid w:val="00080FF7"/>
    <w:rsid w:val="00085C07"/>
    <w:rsid w:val="000940F4"/>
    <w:rsid w:val="000954C7"/>
    <w:rsid w:val="000A5ED2"/>
    <w:rsid w:val="000A7907"/>
    <w:rsid w:val="000B07B0"/>
    <w:rsid w:val="000B0DAA"/>
    <w:rsid w:val="000B3233"/>
    <w:rsid w:val="000B337C"/>
    <w:rsid w:val="000B34DC"/>
    <w:rsid w:val="000B3D2D"/>
    <w:rsid w:val="000B4502"/>
    <w:rsid w:val="000C0B66"/>
    <w:rsid w:val="000C7C9D"/>
    <w:rsid w:val="000D1A29"/>
    <w:rsid w:val="000D279F"/>
    <w:rsid w:val="000D351E"/>
    <w:rsid w:val="000D6E63"/>
    <w:rsid w:val="000D7D14"/>
    <w:rsid w:val="000E5116"/>
    <w:rsid w:val="000F6B63"/>
    <w:rsid w:val="00103D26"/>
    <w:rsid w:val="0010455D"/>
    <w:rsid w:val="00106DFD"/>
    <w:rsid w:val="00107B13"/>
    <w:rsid w:val="00115AC6"/>
    <w:rsid w:val="001206C9"/>
    <w:rsid w:val="0012489C"/>
    <w:rsid w:val="001249E1"/>
    <w:rsid w:val="0012591E"/>
    <w:rsid w:val="00126461"/>
    <w:rsid w:val="0013262D"/>
    <w:rsid w:val="00133A75"/>
    <w:rsid w:val="0013411C"/>
    <w:rsid w:val="00134F30"/>
    <w:rsid w:val="00137249"/>
    <w:rsid w:val="00137740"/>
    <w:rsid w:val="00142EDB"/>
    <w:rsid w:val="00153477"/>
    <w:rsid w:val="00153D88"/>
    <w:rsid w:val="00154658"/>
    <w:rsid w:val="00154983"/>
    <w:rsid w:val="00164B3F"/>
    <w:rsid w:val="001705D8"/>
    <w:rsid w:val="00173A80"/>
    <w:rsid w:val="00176BCE"/>
    <w:rsid w:val="00176DBF"/>
    <w:rsid w:val="001830BC"/>
    <w:rsid w:val="00184471"/>
    <w:rsid w:val="0018683A"/>
    <w:rsid w:val="00186F7F"/>
    <w:rsid w:val="0019259E"/>
    <w:rsid w:val="00192812"/>
    <w:rsid w:val="0019470E"/>
    <w:rsid w:val="00196035"/>
    <w:rsid w:val="00196C95"/>
    <w:rsid w:val="001A3052"/>
    <w:rsid w:val="001A6319"/>
    <w:rsid w:val="001B007C"/>
    <w:rsid w:val="001B16B1"/>
    <w:rsid w:val="001B1C8E"/>
    <w:rsid w:val="001B220B"/>
    <w:rsid w:val="001B4AD9"/>
    <w:rsid w:val="001B7652"/>
    <w:rsid w:val="001B7B7E"/>
    <w:rsid w:val="001D0D2B"/>
    <w:rsid w:val="001D1E0A"/>
    <w:rsid w:val="001D2A34"/>
    <w:rsid w:val="001E3155"/>
    <w:rsid w:val="001E31B0"/>
    <w:rsid w:val="001E4CCF"/>
    <w:rsid w:val="001E5CB7"/>
    <w:rsid w:val="001E6530"/>
    <w:rsid w:val="001E690A"/>
    <w:rsid w:val="001E7BF8"/>
    <w:rsid w:val="001F255A"/>
    <w:rsid w:val="001F3C6A"/>
    <w:rsid w:val="00207EBC"/>
    <w:rsid w:val="00212DE8"/>
    <w:rsid w:val="00212EE2"/>
    <w:rsid w:val="00216BE3"/>
    <w:rsid w:val="002171DE"/>
    <w:rsid w:val="002204F9"/>
    <w:rsid w:val="00223098"/>
    <w:rsid w:val="00230B4C"/>
    <w:rsid w:val="00234A75"/>
    <w:rsid w:val="00241D93"/>
    <w:rsid w:val="00244BA0"/>
    <w:rsid w:val="00245674"/>
    <w:rsid w:val="00247289"/>
    <w:rsid w:val="00250E0B"/>
    <w:rsid w:val="002519FE"/>
    <w:rsid w:val="00256212"/>
    <w:rsid w:val="00270BA3"/>
    <w:rsid w:val="002722EF"/>
    <w:rsid w:val="00274349"/>
    <w:rsid w:val="0027574F"/>
    <w:rsid w:val="002820F7"/>
    <w:rsid w:val="00282850"/>
    <w:rsid w:val="00287D4E"/>
    <w:rsid w:val="002928FA"/>
    <w:rsid w:val="00297FC2"/>
    <w:rsid w:val="002A23E6"/>
    <w:rsid w:val="002A5499"/>
    <w:rsid w:val="002B104D"/>
    <w:rsid w:val="002B2753"/>
    <w:rsid w:val="002B282A"/>
    <w:rsid w:val="002B729B"/>
    <w:rsid w:val="002C3359"/>
    <w:rsid w:val="002C3BD3"/>
    <w:rsid w:val="002C50EE"/>
    <w:rsid w:val="002C593B"/>
    <w:rsid w:val="002C78A6"/>
    <w:rsid w:val="002D1332"/>
    <w:rsid w:val="002D1AF6"/>
    <w:rsid w:val="002E01DC"/>
    <w:rsid w:val="002E1DF3"/>
    <w:rsid w:val="002E27E2"/>
    <w:rsid w:val="002E326D"/>
    <w:rsid w:val="002E43F5"/>
    <w:rsid w:val="002E481E"/>
    <w:rsid w:val="002E5D06"/>
    <w:rsid w:val="002E63BE"/>
    <w:rsid w:val="002F0DC8"/>
    <w:rsid w:val="002F16BF"/>
    <w:rsid w:val="002F2D9E"/>
    <w:rsid w:val="00305A5D"/>
    <w:rsid w:val="0030687D"/>
    <w:rsid w:val="00307E71"/>
    <w:rsid w:val="0031017A"/>
    <w:rsid w:val="003105CA"/>
    <w:rsid w:val="00311FFC"/>
    <w:rsid w:val="003133DE"/>
    <w:rsid w:val="003219E8"/>
    <w:rsid w:val="00321B37"/>
    <w:rsid w:val="00324243"/>
    <w:rsid w:val="00327285"/>
    <w:rsid w:val="00327479"/>
    <w:rsid w:val="003278FB"/>
    <w:rsid w:val="00327DA8"/>
    <w:rsid w:val="00332B63"/>
    <w:rsid w:val="00340D9E"/>
    <w:rsid w:val="003410AC"/>
    <w:rsid w:val="00343A49"/>
    <w:rsid w:val="003461FD"/>
    <w:rsid w:val="00347E77"/>
    <w:rsid w:val="0035185C"/>
    <w:rsid w:val="00351D1B"/>
    <w:rsid w:val="003536A8"/>
    <w:rsid w:val="00361AEA"/>
    <w:rsid w:val="0037434D"/>
    <w:rsid w:val="00374A72"/>
    <w:rsid w:val="00375A07"/>
    <w:rsid w:val="0037640E"/>
    <w:rsid w:val="00376B02"/>
    <w:rsid w:val="00377152"/>
    <w:rsid w:val="0038092E"/>
    <w:rsid w:val="003824A8"/>
    <w:rsid w:val="0039060C"/>
    <w:rsid w:val="003A0DA2"/>
    <w:rsid w:val="003A1743"/>
    <w:rsid w:val="003A19CF"/>
    <w:rsid w:val="003A2DD0"/>
    <w:rsid w:val="003A7C5E"/>
    <w:rsid w:val="003B3210"/>
    <w:rsid w:val="003B3E48"/>
    <w:rsid w:val="003B4A95"/>
    <w:rsid w:val="003B6EEE"/>
    <w:rsid w:val="003B7238"/>
    <w:rsid w:val="003C1308"/>
    <w:rsid w:val="003C2232"/>
    <w:rsid w:val="003C2BBF"/>
    <w:rsid w:val="003C2ECA"/>
    <w:rsid w:val="003D0306"/>
    <w:rsid w:val="003D6E1D"/>
    <w:rsid w:val="003E2759"/>
    <w:rsid w:val="003E5F6B"/>
    <w:rsid w:val="003E6170"/>
    <w:rsid w:val="004069FA"/>
    <w:rsid w:val="00406A77"/>
    <w:rsid w:val="00410C0B"/>
    <w:rsid w:val="004164BB"/>
    <w:rsid w:val="00423445"/>
    <w:rsid w:val="0042369C"/>
    <w:rsid w:val="004278F8"/>
    <w:rsid w:val="0043074C"/>
    <w:rsid w:val="0043322E"/>
    <w:rsid w:val="004357F5"/>
    <w:rsid w:val="00441266"/>
    <w:rsid w:val="00442EC5"/>
    <w:rsid w:val="00443F91"/>
    <w:rsid w:val="00446203"/>
    <w:rsid w:val="00450AD9"/>
    <w:rsid w:val="00450E27"/>
    <w:rsid w:val="004531B8"/>
    <w:rsid w:val="00455745"/>
    <w:rsid w:val="004628D9"/>
    <w:rsid w:val="0046324F"/>
    <w:rsid w:val="004701A6"/>
    <w:rsid w:val="00472F27"/>
    <w:rsid w:val="004813D1"/>
    <w:rsid w:val="0048244B"/>
    <w:rsid w:val="004849DB"/>
    <w:rsid w:val="004875CA"/>
    <w:rsid w:val="004916B2"/>
    <w:rsid w:val="004919CA"/>
    <w:rsid w:val="00492D4A"/>
    <w:rsid w:val="004934B1"/>
    <w:rsid w:val="00493EAD"/>
    <w:rsid w:val="004971CC"/>
    <w:rsid w:val="004A06D0"/>
    <w:rsid w:val="004A41E2"/>
    <w:rsid w:val="004A4334"/>
    <w:rsid w:val="004A567A"/>
    <w:rsid w:val="004B250D"/>
    <w:rsid w:val="004B5781"/>
    <w:rsid w:val="004C005A"/>
    <w:rsid w:val="004C3881"/>
    <w:rsid w:val="004C7306"/>
    <w:rsid w:val="004D39C5"/>
    <w:rsid w:val="004E4AFB"/>
    <w:rsid w:val="004E5692"/>
    <w:rsid w:val="004F1232"/>
    <w:rsid w:val="004F1241"/>
    <w:rsid w:val="004F59CE"/>
    <w:rsid w:val="004F6309"/>
    <w:rsid w:val="004F6B38"/>
    <w:rsid w:val="004F7793"/>
    <w:rsid w:val="005001B3"/>
    <w:rsid w:val="00500378"/>
    <w:rsid w:val="00504494"/>
    <w:rsid w:val="005055C0"/>
    <w:rsid w:val="005127A6"/>
    <w:rsid w:val="00514D2B"/>
    <w:rsid w:val="005232BF"/>
    <w:rsid w:val="00524629"/>
    <w:rsid w:val="00532089"/>
    <w:rsid w:val="005366BA"/>
    <w:rsid w:val="00537375"/>
    <w:rsid w:val="00537583"/>
    <w:rsid w:val="0054317D"/>
    <w:rsid w:val="005453C8"/>
    <w:rsid w:val="00545C66"/>
    <w:rsid w:val="00545F55"/>
    <w:rsid w:val="0054635D"/>
    <w:rsid w:val="00546D28"/>
    <w:rsid w:val="00554F49"/>
    <w:rsid w:val="00557070"/>
    <w:rsid w:val="00557B8E"/>
    <w:rsid w:val="005615B9"/>
    <w:rsid w:val="00564020"/>
    <w:rsid w:val="00564146"/>
    <w:rsid w:val="0056473E"/>
    <w:rsid w:val="005700E3"/>
    <w:rsid w:val="00570BB3"/>
    <w:rsid w:val="00572577"/>
    <w:rsid w:val="00576C06"/>
    <w:rsid w:val="005802EE"/>
    <w:rsid w:val="005819E3"/>
    <w:rsid w:val="00582AB9"/>
    <w:rsid w:val="0058746C"/>
    <w:rsid w:val="00592905"/>
    <w:rsid w:val="005949B7"/>
    <w:rsid w:val="005A0090"/>
    <w:rsid w:val="005A030D"/>
    <w:rsid w:val="005A2AFB"/>
    <w:rsid w:val="005A698C"/>
    <w:rsid w:val="005B7F71"/>
    <w:rsid w:val="005C1803"/>
    <w:rsid w:val="005C30B9"/>
    <w:rsid w:val="005C50E6"/>
    <w:rsid w:val="005C715F"/>
    <w:rsid w:val="005C7A66"/>
    <w:rsid w:val="005D4444"/>
    <w:rsid w:val="005D51F0"/>
    <w:rsid w:val="005D6423"/>
    <w:rsid w:val="005E025C"/>
    <w:rsid w:val="005E3A5C"/>
    <w:rsid w:val="005E41F8"/>
    <w:rsid w:val="005E42A1"/>
    <w:rsid w:val="005E43A5"/>
    <w:rsid w:val="005E6CB9"/>
    <w:rsid w:val="005F1BBF"/>
    <w:rsid w:val="005F2111"/>
    <w:rsid w:val="005F2DC4"/>
    <w:rsid w:val="005F5E5B"/>
    <w:rsid w:val="00600BA9"/>
    <w:rsid w:val="00601E25"/>
    <w:rsid w:val="00602696"/>
    <w:rsid w:val="006030A3"/>
    <w:rsid w:val="00606B82"/>
    <w:rsid w:val="00611713"/>
    <w:rsid w:val="006175B9"/>
    <w:rsid w:val="00623CBA"/>
    <w:rsid w:val="00623E5D"/>
    <w:rsid w:val="00627379"/>
    <w:rsid w:val="00631D5B"/>
    <w:rsid w:val="006400B1"/>
    <w:rsid w:val="00641FF2"/>
    <w:rsid w:val="00643FB6"/>
    <w:rsid w:val="00645544"/>
    <w:rsid w:val="0064712D"/>
    <w:rsid w:val="00651962"/>
    <w:rsid w:val="0065482C"/>
    <w:rsid w:val="006551FE"/>
    <w:rsid w:val="00655AE7"/>
    <w:rsid w:val="00656ADD"/>
    <w:rsid w:val="00660A28"/>
    <w:rsid w:val="006614D2"/>
    <w:rsid w:val="00662B73"/>
    <w:rsid w:val="00664680"/>
    <w:rsid w:val="0066735F"/>
    <w:rsid w:val="00667EE2"/>
    <w:rsid w:val="0067604B"/>
    <w:rsid w:val="0068205F"/>
    <w:rsid w:val="006903EC"/>
    <w:rsid w:val="006909BE"/>
    <w:rsid w:val="00692C0C"/>
    <w:rsid w:val="006950F5"/>
    <w:rsid w:val="00696566"/>
    <w:rsid w:val="00697019"/>
    <w:rsid w:val="00697F9B"/>
    <w:rsid w:val="006A6002"/>
    <w:rsid w:val="006A6546"/>
    <w:rsid w:val="006A6E57"/>
    <w:rsid w:val="006A6EC9"/>
    <w:rsid w:val="006B7CEA"/>
    <w:rsid w:val="006C336B"/>
    <w:rsid w:val="006C4D5E"/>
    <w:rsid w:val="006D5091"/>
    <w:rsid w:val="006E00F6"/>
    <w:rsid w:val="006E5594"/>
    <w:rsid w:val="006E5DBD"/>
    <w:rsid w:val="006E694D"/>
    <w:rsid w:val="006E731C"/>
    <w:rsid w:val="006F1F7C"/>
    <w:rsid w:val="006F21D7"/>
    <w:rsid w:val="006F3272"/>
    <w:rsid w:val="00704303"/>
    <w:rsid w:val="00707D36"/>
    <w:rsid w:val="00711522"/>
    <w:rsid w:val="00711A2F"/>
    <w:rsid w:val="007139C4"/>
    <w:rsid w:val="00714F76"/>
    <w:rsid w:val="00715637"/>
    <w:rsid w:val="00715C5A"/>
    <w:rsid w:val="00722C82"/>
    <w:rsid w:val="00723D09"/>
    <w:rsid w:val="007240BF"/>
    <w:rsid w:val="007244C2"/>
    <w:rsid w:val="00731204"/>
    <w:rsid w:val="00736658"/>
    <w:rsid w:val="00743475"/>
    <w:rsid w:val="00751A9F"/>
    <w:rsid w:val="0075645B"/>
    <w:rsid w:val="007605D2"/>
    <w:rsid w:val="0076149B"/>
    <w:rsid w:val="007618D9"/>
    <w:rsid w:val="00770BB3"/>
    <w:rsid w:val="00771C4E"/>
    <w:rsid w:val="00772706"/>
    <w:rsid w:val="00772BFC"/>
    <w:rsid w:val="00772F30"/>
    <w:rsid w:val="00777E50"/>
    <w:rsid w:val="007800A4"/>
    <w:rsid w:val="00784303"/>
    <w:rsid w:val="00786470"/>
    <w:rsid w:val="007874EB"/>
    <w:rsid w:val="0079037E"/>
    <w:rsid w:val="007955B4"/>
    <w:rsid w:val="00796D94"/>
    <w:rsid w:val="007A5128"/>
    <w:rsid w:val="007B614B"/>
    <w:rsid w:val="007B690A"/>
    <w:rsid w:val="007C007C"/>
    <w:rsid w:val="007C01D3"/>
    <w:rsid w:val="007C2199"/>
    <w:rsid w:val="007C3256"/>
    <w:rsid w:val="007C74F7"/>
    <w:rsid w:val="007D7D78"/>
    <w:rsid w:val="007E2895"/>
    <w:rsid w:val="007E41ED"/>
    <w:rsid w:val="007F5834"/>
    <w:rsid w:val="007F7FA5"/>
    <w:rsid w:val="00800305"/>
    <w:rsid w:val="00803791"/>
    <w:rsid w:val="00803D30"/>
    <w:rsid w:val="008044B9"/>
    <w:rsid w:val="00804B57"/>
    <w:rsid w:val="0080551C"/>
    <w:rsid w:val="00806D66"/>
    <w:rsid w:val="00811067"/>
    <w:rsid w:val="0081157D"/>
    <w:rsid w:val="0081616A"/>
    <w:rsid w:val="00821B5D"/>
    <w:rsid w:val="008254B3"/>
    <w:rsid w:val="00825D55"/>
    <w:rsid w:val="00826A93"/>
    <w:rsid w:val="008278F4"/>
    <w:rsid w:val="00830FBF"/>
    <w:rsid w:val="00834C8B"/>
    <w:rsid w:val="00834D26"/>
    <w:rsid w:val="008367D7"/>
    <w:rsid w:val="008406E4"/>
    <w:rsid w:val="00841F21"/>
    <w:rsid w:val="00843AF2"/>
    <w:rsid w:val="00846826"/>
    <w:rsid w:val="008473D2"/>
    <w:rsid w:val="00850165"/>
    <w:rsid w:val="008529C0"/>
    <w:rsid w:val="00853528"/>
    <w:rsid w:val="00856378"/>
    <w:rsid w:val="00861C8C"/>
    <w:rsid w:val="008632C9"/>
    <w:rsid w:val="00863559"/>
    <w:rsid w:val="00865997"/>
    <w:rsid w:val="00870108"/>
    <w:rsid w:val="008769C5"/>
    <w:rsid w:val="00880146"/>
    <w:rsid w:val="0088793F"/>
    <w:rsid w:val="00890A01"/>
    <w:rsid w:val="00892AC2"/>
    <w:rsid w:val="00893027"/>
    <w:rsid w:val="008A1A83"/>
    <w:rsid w:val="008A4551"/>
    <w:rsid w:val="008A79E4"/>
    <w:rsid w:val="008B30E9"/>
    <w:rsid w:val="008B4C80"/>
    <w:rsid w:val="008B6C49"/>
    <w:rsid w:val="008B7655"/>
    <w:rsid w:val="008C624C"/>
    <w:rsid w:val="008D0573"/>
    <w:rsid w:val="008D0802"/>
    <w:rsid w:val="008D0FF7"/>
    <w:rsid w:val="008D1A60"/>
    <w:rsid w:val="008D21AE"/>
    <w:rsid w:val="008D4B3B"/>
    <w:rsid w:val="008D5C50"/>
    <w:rsid w:val="008E5AD2"/>
    <w:rsid w:val="008F5912"/>
    <w:rsid w:val="008F6E4F"/>
    <w:rsid w:val="008F787A"/>
    <w:rsid w:val="00901A8F"/>
    <w:rsid w:val="00902833"/>
    <w:rsid w:val="009042F2"/>
    <w:rsid w:val="00904C69"/>
    <w:rsid w:val="00904E1D"/>
    <w:rsid w:val="009072F4"/>
    <w:rsid w:val="009072F7"/>
    <w:rsid w:val="00911558"/>
    <w:rsid w:val="009150AA"/>
    <w:rsid w:val="009154EE"/>
    <w:rsid w:val="0091555B"/>
    <w:rsid w:val="0091738C"/>
    <w:rsid w:val="009177F1"/>
    <w:rsid w:val="00923730"/>
    <w:rsid w:val="009267A0"/>
    <w:rsid w:val="00930E78"/>
    <w:rsid w:val="0093175B"/>
    <w:rsid w:val="00932A34"/>
    <w:rsid w:val="009331C0"/>
    <w:rsid w:val="009355B6"/>
    <w:rsid w:val="00936E03"/>
    <w:rsid w:val="00937AD5"/>
    <w:rsid w:val="00943C16"/>
    <w:rsid w:val="009462E1"/>
    <w:rsid w:val="009508BA"/>
    <w:rsid w:val="00955D68"/>
    <w:rsid w:val="00957B25"/>
    <w:rsid w:val="0096233F"/>
    <w:rsid w:val="00963E56"/>
    <w:rsid w:val="00964559"/>
    <w:rsid w:val="009728BB"/>
    <w:rsid w:val="00976DC7"/>
    <w:rsid w:val="00982FC4"/>
    <w:rsid w:val="00984C1D"/>
    <w:rsid w:val="009851B0"/>
    <w:rsid w:val="00985C7E"/>
    <w:rsid w:val="009864D5"/>
    <w:rsid w:val="0099545F"/>
    <w:rsid w:val="009956F6"/>
    <w:rsid w:val="00997A96"/>
    <w:rsid w:val="00997C16"/>
    <w:rsid w:val="009A06B6"/>
    <w:rsid w:val="009A33F5"/>
    <w:rsid w:val="009A7280"/>
    <w:rsid w:val="009B06F3"/>
    <w:rsid w:val="009B3034"/>
    <w:rsid w:val="009B4EA6"/>
    <w:rsid w:val="009B6C21"/>
    <w:rsid w:val="009C232E"/>
    <w:rsid w:val="009C28EF"/>
    <w:rsid w:val="009C3A4A"/>
    <w:rsid w:val="009D00B3"/>
    <w:rsid w:val="009D17C9"/>
    <w:rsid w:val="009D3340"/>
    <w:rsid w:val="009D3D9E"/>
    <w:rsid w:val="009D4A7D"/>
    <w:rsid w:val="009E035E"/>
    <w:rsid w:val="009E0595"/>
    <w:rsid w:val="009E37B7"/>
    <w:rsid w:val="009E774F"/>
    <w:rsid w:val="009E7E16"/>
    <w:rsid w:val="009F27A2"/>
    <w:rsid w:val="009F31CF"/>
    <w:rsid w:val="009F413A"/>
    <w:rsid w:val="00A00D83"/>
    <w:rsid w:val="00A03D14"/>
    <w:rsid w:val="00A063EB"/>
    <w:rsid w:val="00A12CF1"/>
    <w:rsid w:val="00A14F1C"/>
    <w:rsid w:val="00A159B0"/>
    <w:rsid w:val="00A165D1"/>
    <w:rsid w:val="00A204E8"/>
    <w:rsid w:val="00A271FA"/>
    <w:rsid w:val="00A32528"/>
    <w:rsid w:val="00A40011"/>
    <w:rsid w:val="00A403E0"/>
    <w:rsid w:val="00A42BEC"/>
    <w:rsid w:val="00A43EEA"/>
    <w:rsid w:val="00A4417B"/>
    <w:rsid w:val="00A453BE"/>
    <w:rsid w:val="00A4612C"/>
    <w:rsid w:val="00A47C05"/>
    <w:rsid w:val="00A50C20"/>
    <w:rsid w:val="00A52A69"/>
    <w:rsid w:val="00A54157"/>
    <w:rsid w:val="00A56C45"/>
    <w:rsid w:val="00A65862"/>
    <w:rsid w:val="00A704AF"/>
    <w:rsid w:val="00A717B4"/>
    <w:rsid w:val="00A721E3"/>
    <w:rsid w:val="00A742F4"/>
    <w:rsid w:val="00A7442E"/>
    <w:rsid w:val="00A75787"/>
    <w:rsid w:val="00A75C15"/>
    <w:rsid w:val="00A8037D"/>
    <w:rsid w:val="00A83B3A"/>
    <w:rsid w:val="00A96358"/>
    <w:rsid w:val="00AA6A43"/>
    <w:rsid w:val="00AA71B8"/>
    <w:rsid w:val="00AA722E"/>
    <w:rsid w:val="00AA7CEA"/>
    <w:rsid w:val="00AB7B25"/>
    <w:rsid w:val="00AB7E6A"/>
    <w:rsid w:val="00AC055F"/>
    <w:rsid w:val="00AC1332"/>
    <w:rsid w:val="00AC7239"/>
    <w:rsid w:val="00AD00D2"/>
    <w:rsid w:val="00AE0C3D"/>
    <w:rsid w:val="00AE48AD"/>
    <w:rsid w:val="00AF34FD"/>
    <w:rsid w:val="00AF5E76"/>
    <w:rsid w:val="00B00008"/>
    <w:rsid w:val="00B0325E"/>
    <w:rsid w:val="00B06A52"/>
    <w:rsid w:val="00B13D21"/>
    <w:rsid w:val="00B14A0C"/>
    <w:rsid w:val="00B1509D"/>
    <w:rsid w:val="00B163E5"/>
    <w:rsid w:val="00B329CA"/>
    <w:rsid w:val="00B32FEE"/>
    <w:rsid w:val="00B4151D"/>
    <w:rsid w:val="00B43985"/>
    <w:rsid w:val="00B46C33"/>
    <w:rsid w:val="00B50E43"/>
    <w:rsid w:val="00B53DC3"/>
    <w:rsid w:val="00B559F3"/>
    <w:rsid w:val="00B573F9"/>
    <w:rsid w:val="00B61C9E"/>
    <w:rsid w:val="00B61F7E"/>
    <w:rsid w:val="00B64603"/>
    <w:rsid w:val="00B70AA7"/>
    <w:rsid w:val="00B755C9"/>
    <w:rsid w:val="00B777E2"/>
    <w:rsid w:val="00B83F0A"/>
    <w:rsid w:val="00B86368"/>
    <w:rsid w:val="00B91E7D"/>
    <w:rsid w:val="00BA2C8D"/>
    <w:rsid w:val="00BA56DF"/>
    <w:rsid w:val="00BB07F9"/>
    <w:rsid w:val="00BB57EC"/>
    <w:rsid w:val="00BC0720"/>
    <w:rsid w:val="00BC3C7C"/>
    <w:rsid w:val="00BC497C"/>
    <w:rsid w:val="00BC4985"/>
    <w:rsid w:val="00BD25A2"/>
    <w:rsid w:val="00BE249A"/>
    <w:rsid w:val="00BE7FBE"/>
    <w:rsid w:val="00BF63A3"/>
    <w:rsid w:val="00C05224"/>
    <w:rsid w:val="00C069E4"/>
    <w:rsid w:val="00C06A74"/>
    <w:rsid w:val="00C0754A"/>
    <w:rsid w:val="00C10549"/>
    <w:rsid w:val="00C13228"/>
    <w:rsid w:val="00C15B48"/>
    <w:rsid w:val="00C228DD"/>
    <w:rsid w:val="00C23362"/>
    <w:rsid w:val="00C2531F"/>
    <w:rsid w:val="00C26D0F"/>
    <w:rsid w:val="00C33D20"/>
    <w:rsid w:val="00C36D5E"/>
    <w:rsid w:val="00C36EDF"/>
    <w:rsid w:val="00C3708B"/>
    <w:rsid w:val="00C373A2"/>
    <w:rsid w:val="00C43AAA"/>
    <w:rsid w:val="00C44553"/>
    <w:rsid w:val="00C516B6"/>
    <w:rsid w:val="00C55A7C"/>
    <w:rsid w:val="00C576E2"/>
    <w:rsid w:val="00C619C0"/>
    <w:rsid w:val="00C66185"/>
    <w:rsid w:val="00C6736B"/>
    <w:rsid w:val="00C679A0"/>
    <w:rsid w:val="00C70F73"/>
    <w:rsid w:val="00C725AA"/>
    <w:rsid w:val="00C72977"/>
    <w:rsid w:val="00C72C63"/>
    <w:rsid w:val="00C769F5"/>
    <w:rsid w:val="00C77F4E"/>
    <w:rsid w:val="00C815AB"/>
    <w:rsid w:val="00C83C2C"/>
    <w:rsid w:val="00C91D12"/>
    <w:rsid w:val="00C928F6"/>
    <w:rsid w:val="00C955A2"/>
    <w:rsid w:val="00C958E8"/>
    <w:rsid w:val="00C95B29"/>
    <w:rsid w:val="00C96C7D"/>
    <w:rsid w:val="00CA0509"/>
    <w:rsid w:val="00CA4745"/>
    <w:rsid w:val="00CA746D"/>
    <w:rsid w:val="00CB2E97"/>
    <w:rsid w:val="00CB76D1"/>
    <w:rsid w:val="00CC174C"/>
    <w:rsid w:val="00CC196A"/>
    <w:rsid w:val="00CD0CA2"/>
    <w:rsid w:val="00CD0D9F"/>
    <w:rsid w:val="00CD1F68"/>
    <w:rsid w:val="00CD305C"/>
    <w:rsid w:val="00CD3366"/>
    <w:rsid w:val="00CE60CE"/>
    <w:rsid w:val="00CE7621"/>
    <w:rsid w:val="00CE7AB1"/>
    <w:rsid w:val="00CF32A7"/>
    <w:rsid w:val="00CF32FF"/>
    <w:rsid w:val="00CF367C"/>
    <w:rsid w:val="00CF42D0"/>
    <w:rsid w:val="00CF54BB"/>
    <w:rsid w:val="00CF568A"/>
    <w:rsid w:val="00CF7986"/>
    <w:rsid w:val="00CF7A15"/>
    <w:rsid w:val="00D01009"/>
    <w:rsid w:val="00D0294D"/>
    <w:rsid w:val="00D04A3B"/>
    <w:rsid w:val="00D1023F"/>
    <w:rsid w:val="00D10374"/>
    <w:rsid w:val="00D14ADF"/>
    <w:rsid w:val="00D14C00"/>
    <w:rsid w:val="00D15A81"/>
    <w:rsid w:val="00D1691D"/>
    <w:rsid w:val="00D17ABD"/>
    <w:rsid w:val="00D17CED"/>
    <w:rsid w:val="00D20F0E"/>
    <w:rsid w:val="00D26B80"/>
    <w:rsid w:val="00D27834"/>
    <w:rsid w:val="00D3143E"/>
    <w:rsid w:val="00D329C7"/>
    <w:rsid w:val="00D34F3C"/>
    <w:rsid w:val="00D377B4"/>
    <w:rsid w:val="00D3791D"/>
    <w:rsid w:val="00D416A3"/>
    <w:rsid w:val="00D46CD3"/>
    <w:rsid w:val="00D563B9"/>
    <w:rsid w:val="00D65132"/>
    <w:rsid w:val="00D73FBB"/>
    <w:rsid w:val="00D74CD5"/>
    <w:rsid w:val="00D74EBF"/>
    <w:rsid w:val="00D76ADA"/>
    <w:rsid w:val="00D76AE0"/>
    <w:rsid w:val="00D773E1"/>
    <w:rsid w:val="00D77D51"/>
    <w:rsid w:val="00D81D7F"/>
    <w:rsid w:val="00D8210D"/>
    <w:rsid w:val="00D868A3"/>
    <w:rsid w:val="00D86C28"/>
    <w:rsid w:val="00D86E17"/>
    <w:rsid w:val="00D8778B"/>
    <w:rsid w:val="00D928E0"/>
    <w:rsid w:val="00D93D53"/>
    <w:rsid w:val="00D962F2"/>
    <w:rsid w:val="00DB4A66"/>
    <w:rsid w:val="00DB4C61"/>
    <w:rsid w:val="00DB5C14"/>
    <w:rsid w:val="00DC0CCF"/>
    <w:rsid w:val="00DC3E1B"/>
    <w:rsid w:val="00DC65FD"/>
    <w:rsid w:val="00DD004D"/>
    <w:rsid w:val="00DD03A0"/>
    <w:rsid w:val="00DD0DE4"/>
    <w:rsid w:val="00DD4DD8"/>
    <w:rsid w:val="00DD5028"/>
    <w:rsid w:val="00DD545E"/>
    <w:rsid w:val="00DE0A8A"/>
    <w:rsid w:val="00DE2BED"/>
    <w:rsid w:val="00DE34E7"/>
    <w:rsid w:val="00DE6A38"/>
    <w:rsid w:val="00DF2859"/>
    <w:rsid w:val="00DF3B7F"/>
    <w:rsid w:val="00E14B72"/>
    <w:rsid w:val="00E24DE3"/>
    <w:rsid w:val="00E24FC7"/>
    <w:rsid w:val="00E27EC7"/>
    <w:rsid w:val="00E30BA7"/>
    <w:rsid w:val="00E32771"/>
    <w:rsid w:val="00E417BA"/>
    <w:rsid w:val="00E42139"/>
    <w:rsid w:val="00E42EBA"/>
    <w:rsid w:val="00E45ACC"/>
    <w:rsid w:val="00E4661B"/>
    <w:rsid w:val="00E53A79"/>
    <w:rsid w:val="00E53ED6"/>
    <w:rsid w:val="00E61D3A"/>
    <w:rsid w:val="00E644A3"/>
    <w:rsid w:val="00E74BDC"/>
    <w:rsid w:val="00E8286D"/>
    <w:rsid w:val="00E83BF0"/>
    <w:rsid w:val="00E849CC"/>
    <w:rsid w:val="00E85E30"/>
    <w:rsid w:val="00E9513F"/>
    <w:rsid w:val="00EA0979"/>
    <w:rsid w:val="00EA68CA"/>
    <w:rsid w:val="00EB266D"/>
    <w:rsid w:val="00EB3516"/>
    <w:rsid w:val="00EB4613"/>
    <w:rsid w:val="00EB4B91"/>
    <w:rsid w:val="00EB52B3"/>
    <w:rsid w:val="00EB6A8D"/>
    <w:rsid w:val="00EB754F"/>
    <w:rsid w:val="00EC16EB"/>
    <w:rsid w:val="00EC304B"/>
    <w:rsid w:val="00EC76BE"/>
    <w:rsid w:val="00ED2859"/>
    <w:rsid w:val="00ED56DF"/>
    <w:rsid w:val="00ED59B0"/>
    <w:rsid w:val="00EE1C0D"/>
    <w:rsid w:val="00EE3E92"/>
    <w:rsid w:val="00EE6785"/>
    <w:rsid w:val="00EE6B61"/>
    <w:rsid w:val="00EF1556"/>
    <w:rsid w:val="00EF36FB"/>
    <w:rsid w:val="00EF7052"/>
    <w:rsid w:val="00EF7EAF"/>
    <w:rsid w:val="00F00CE9"/>
    <w:rsid w:val="00F02BF7"/>
    <w:rsid w:val="00F040D2"/>
    <w:rsid w:val="00F11DC3"/>
    <w:rsid w:val="00F11E40"/>
    <w:rsid w:val="00F11E86"/>
    <w:rsid w:val="00F20177"/>
    <w:rsid w:val="00F217F3"/>
    <w:rsid w:val="00F22383"/>
    <w:rsid w:val="00F22C36"/>
    <w:rsid w:val="00F25128"/>
    <w:rsid w:val="00F263A7"/>
    <w:rsid w:val="00F27873"/>
    <w:rsid w:val="00F35810"/>
    <w:rsid w:val="00F36F00"/>
    <w:rsid w:val="00F44BCA"/>
    <w:rsid w:val="00F534EB"/>
    <w:rsid w:val="00F5766F"/>
    <w:rsid w:val="00F57869"/>
    <w:rsid w:val="00F625AC"/>
    <w:rsid w:val="00F62ADD"/>
    <w:rsid w:val="00F63787"/>
    <w:rsid w:val="00F66ACA"/>
    <w:rsid w:val="00F67108"/>
    <w:rsid w:val="00F742E1"/>
    <w:rsid w:val="00F81399"/>
    <w:rsid w:val="00F82D3E"/>
    <w:rsid w:val="00F90CC8"/>
    <w:rsid w:val="00F91035"/>
    <w:rsid w:val="00F9412B"/>
    <w:rsid w:val="00F951A3"/>
    <w:rsid w:val="00FA6319"/>
    <w:rsid w:val="00FA71E3"/>
    <w:rsid w:val="00FB3A27"/>
    <w:rsid w:val="00FB75F4"/>
    <w:rsid w:val="00FC40AF"/>
    <w:rsid w:val="00FD1FA2"/>
    <w:rsid w:val="00FE3D8C"/>
    <w:rsid w:val="00FE54A3"/>
    <w:rsid w:val="00FE6D25"/>
    <w:rsid w:val="00FF1385"/>
    <w:rsid w:val="00FF1DF5"/>
    <w:rsid w:val="00FF350E"/>
    <w:rsid w:val="00FF6B9C"/>
    <w:rsid w:val="00FF72B5"/>
    <w:rsid w:val="00FF77D7"/>
    <w:rsid w:val="00FF7E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v:fill color="white" on="f"/>
      <v:stroke weight=".5pt"/>
      <o:colormru v:ext="edit" colors="#a1b79d,#031d5c,#b40046,#7a7e7f,#f0005f"/>
    </o:shapedefaults>
    <o:shapelayout v:ext="edit">
      <o:idmap v:ext="edit" data="2"/>
    </o:shapelayout>
  </w:shapeDefaults>
  <w:decimalSymbol w:val=","/>
  <w:listSeparator w:val=";"/>
  <w14:docId w14:val="4857A087"/>
  <w15:docId w15:val="{85313981-B324-4FF2-891A-2BEB2A88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lsdException w:name="header" w:semiHidden="1" w:uiPriority="99" w:unhideWhenUsed="1"/>
    <w:lsdException w:name="footer" w:semiHidden="1" w:uiPriority="99" w:unhideWhenUsed="1"/>
    <w:lsdException w:name="index heading" w:semiHidden="1"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lsdException w:name="toa heading" w:semiHidden="1" w:uiPriority="99"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A8A"/>
  </w:style>
  <w:style w:type="paragraph" w:styleId="Overskrift1">
    <w:name w:val="heading 1"/>
    <w:basedOn w:val="Normal"/>
    <w:next w:val="Introtekst"/>
    <w:link w:val="Overskrift1Tegn"/>
    <w:uiPriority w:val="1"/>
    <w:qFormat/>
    <w:rsid w:val="00154983"/>
    <w:pPr>
      <w:keepNext/>
      <w:framePr w:w="9072" w:wrap="around" w:vAnchor="text" w:hAnchor="text" w:y="7"/>
      <w:numPr>
        <w:numId w:val="16"/>
      </w:numPr>
      <w:pBdr>
        <w:bottom w:val="single" w:sz="4" w:space="15" w:color="auto"/>
      </w:pBdr>
      <w:suppressAutoHyphens/>
      <w:spacing w:after="0" w:line="240" w:lineRule="auto"/>
      <w:ind w:left="0"/>
      <w:contextualSpacing/>
      <w:outlineLvl w:val="0"/>
    </w:pPr>
    <w:rPr>
      <w:rFonts w:ascii="Arial" w:hAnsi="Arial" w:cs="Arial"/>
      <w:bCs/>
      <w:sz w:val="40"/>
      <w:szCs w:val="32"/>
    </w:rPr>
  </w:style>
  <w:style w:type="paragraph" w:styleId="Overskrift2">
    <w:name w:val="heading 2"/>
    <w:basedOn w:val="Normal"/>
    <w:next w:val="Normal"/>
    <w:link w:val="Overskrift2Tegn"/>
    <w:uiPriority w:val="1"/>
    <w:qFormat/>
    <w:rsid w:val="002A23E6"/>
    <w:pPr>
      <w:keepNext/>
      <w:numPr>
        <w:ilvl w:val="1"/>
        <w:numId w:val="16"/>
      </w:numPr>
      <w:suppressAutoHyphens/>
      <w:spacing w:before="560" w:after="0" w:line="360" w:lineRule="atLeast"/>
      <w:contextualSpacing/>
      <w:outlineLvl w:val="1"/>
    </w:pPr>
    <w:rPr>
      <w:rFonts w:cs="Arial"/>
      <w:bCs/>
      <w:iCs/>
      <w:sz w:val="32"/>
      <w:szCs w:val="28"/>
    </w:rPr>
  </w:style>
  <w:style w:type="paragraph" w:styleId="Overskrift3">
    <w:name w:val="heading 3"/>
    <w:basedOn w:val="Normal"/>
    <w:next w:val="Normal"/>
    <w:uiPriority w:val="2"/>
    <w:qFormat/>
    <w:rsid w:val="002A23E6"/>
    <w:pPr>
      <w:keepNext/>
      <w:suppressAutoHyphens/>
      <w:spacing w:before="280" w:after="0"/>
      <w:contextualSpacing/>
      <w:outlineLvl w:val="2"/>
    </w:pPr>
    <w:rPr>
      <w:rFonts w:ascii="Arial" w:hAnsi="Arial" w:cs="Arial"/>
      <w:bCs/>
      <w:sz w:val="22"/>
      <w:szCs w:val="26"/>
    </w:rPr>
  </w:style>
  <w:style w:type="paragraph" w:styleId="Overskrift4">
    <w:name w:val="heading 4"/>
    <w:basedOn w:val="Normal"/>
    <w:next w:val="Normal"/>
    <w:uiPriority w:val="2"/>
    <w:qFormat/>
    <w:rsid w:val="00115AC6"/>
    <w:pPr>
      <w:keepNext/>
      <w:spacing w:before="280" w:after="0"/>
      <w:contextualSpacing/>
      <w:outlineLvl w:val="3"/>
    </w:pPr>
    <w:rPr>
      <w:bCs/>
      <w:i/>
      <w:szCs w:val="28"/>
    </w:rPr>
  </w:style>
  <w:style w:type="paragraph" w:styleId="Overskrift5">
    <w:name w:val="heading 5"/>
    <w:basedOn w:val="Normal"/>
    <w:next w:val="Normal"/>
    <w:uiPriority w:val="2"/>
    <w:semiHidden/>
    <w:qFormat/>
    <w:rsid w:val="00AE0C3D"/>
    <w:pPr>
      <w:outlineLvl w:val="4"/>
    </w:pPr>
    <w:rPr>
      <w:bCs/>
      <w:iCs/>
      <w:szCs w:val="26"/>
    </w:rPr>
  </w:style>
  <w:style w:type="paragraph" w:styleId="Overskrift6">
    <w:name w:val="heading 6"/>
    <w:basedOn w:val="Normal"/>
    <w:next w:val="Normal"/>
    <w:uiPriority w:val="2"/>
    <w:semiHidden/>
    <w:qFormat/>
    <w:rsid w:val="00A50C20"/>
    <w:pPr>
      <w:numPr>
        <w:ilvl w:val="5"/>
        <w:numId w:val="16"/>
      </w:numPr>
      <w:outlineLvl w:val="5"/>
    </w:pPr>
    <w:rPr>
      <w:b/>
      <w:bCs/>
      <w:szCs w:val="22"/>
    </w:rPr>
  </w:style>
  <w:style w:type="paragraph" w:styleId="Overskrift7">
    <w:name w:val="heading 7"/>
    <w:basedOn w:val="Normal"/>
    <w:next w:val="Normal"/>
    <w:uiPriority w:val="2"/>
    <w:semiHidden/>
    <w:qFormat/>
    <w:rsid w:val="00A50C20"/>
    <w:pPr>
      <w:numPr>
        <w:ilvl w:val="6"/>
        <w:numId w:val="16"/>
      </w:numPr>
      <w:outlineLvl w:val="6"/>
    </w:pPr>
    <w:rPr>
      <w:b/>
    </w:rPr>
  </w:style>
  <w:style w:type="paragraph" w:styleId="Overskrift8">
    <w:name w:val="heading 8"/>
    <w:basedOn w:val="Normal"/>
    <w:next w:val="Normal"/>
    <w:uiPriority w:val="2"/>
    <w:semiHidden/>
    <w:qFormat/>
    <w:rsid w:val="00A50C20"/>
    <w:pPr>
      <w:numPr>
        <w:ilvl w:val="7"/>
        <w:numId w:val="16"/>
      </w:numPr>
      <w:outlineLvl w:val="7"/>
    </w:pPr>
    <w:rPr>
      <w:b/>
      <w:iCs/>
    </w:rPr>
  </w:style>
  <w:style w:type="paragraph" w:styleId="Overskrift9">
    <w:name w:val="heading 9"/>
    <w:basedOn w:val="Normal"/>
    <w:next w:val="Normal"/>
    <w:uiPriority w:val="2"/>
    <w:semiHidden/>
    <w:qFormat/>
    <w:rsid w:val="00A50C20"/>
    <w:pPr>
      <w:numPr>
        <w:ilvl w:val="8"/>
        <w:numId w:val="16"/>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4"/>
    <w:semiHidden/>
    <w:qFormat/>
    <w:rsid w:val="005F2DC4"/>
    <w:pPr>
      <w:keepNext/>
      <w:tabs>
        <w:tab w:val="left" w:pos="340"/>
      </w:tabs>
      <w:spacing w:before="170" w:after="0"/>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lang w:val="da-DK"/>
    </w:rPr>
  </w:style>
  <w:style w:type="character" w:styleId="Slutnotehenvisning">
    <w:name w:val="endnote reference"/>
    <w:basedOn w:val="Standardskrifttypeiafsnit"/>
    <w:uiPriority w:val="99"/>
    <w:semiHidden/>
    <w:rsid w:val="00A50C20"/>
    <w:rPr>
      <w:vertAlign w:val="superscript"/>
      <w:lang w:val="da-DK"/>
    </w:rPr>
  </w:style>
  <w:style w:type="paragraph" w:styleId="Slutnotetekst">
    <w:name w:val="endnote text"/>
    <w:basedOn w:val="Normal"/>
    <w:uiPriority w:val="99"/>
    <w:semiHidden/>
    <w:rsid w:val="0043322E"/>
    <w:pPr>
      <w:spacing w:after="0" w:line="240" w:lineRule="auto"/>
    </w:pPr>
    <w:rPr>
      <w:sz w:val="18"/>
      <w:szCs w:val="20"/>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uiPriority w:val="99"/>
    <w:semiHidden/>
    <w:rsid w:val="005802EE"/>
    <w:rPr>
      <w:rFonts w:cs="Arial"/>
      <w:szCs w:val="20"/>
    </w:rPr>
  </w:style>
  <w:style w:type="character" w:styleId="Fodnotehenvisning">
    <w:name w:val="footnote reference"/>
    <w:basedOn w:val="Standardskrifttypeiafsnit"/>
    <w:uiPriority w:val="99"/>
    <w:semiHidden/>
    <w:rsid w:val="00A50C20"/>
    <w:rPr>
      <w:vertAlign w:val="superscript"/>
      <w:lang w:val="da-DK"/>
    </w:rPr>
  </w:style>
  <w:style w:type="paragraph" w:styleId="Fodnotetekst">
    <w:name w:val="footnote text"/>
    <w:basedOn w:val="Normal"/>
    <w:uiPriority w:val="99"/>
    <w:semiHidden/>
    <w:rsid w:val="0043322E"/>
    <w:pPr>
      <w:spacing w:after="0" w:line="240" w:lineRule="auto"/>
    </w:pPr>
    <w:rPr>
      <w:sz w:val="18"/>
      <w:szCs w:val="20"/>
    </w:rPr>
  </w:style>
  <w:style w:type="character" w:styleId="HTML-akronym">
    <w:name w:val="HTML Acronym"/>
    <w:basedOn w:val="Standardskrifttypeiafsnit"/>
    <w:uiPriority w:val="99"/>
    <w:semiHidden/>
    <w:rsid w:val="005802EE"/>
    <w:rPr>
      <w:lang w:val="da-DK"/>
    </w:rPr>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lang w:val="da-DK"/>
    </w:rPr>
  </w:style>
  <w:style w:type="character" w:styleId="HTML-kode">
    <w:name w:val="HTML Code"/>
    <w:basedOn w:val="Standardskrifttypeiafsnit"/>
    <w:uiPriority w:val="99"/>
    <w:semiHidden/>
    <w:rsid w:val="005802EE"/>
    <w:rPr>
      <w:rFonts w:ascii="Courier New" w:hAnsi="Courier New" w:cs="Courier New"/>
      <w:sz w:val="20"/>
      <w:szCs w:val="20"/>
      <w:lang w:val="da-DK"/>
    </w:rPr>
  </w:style>
  <w:style w:type="character" w:styleId="HTML-definition">
    <w:name w:val="HTML Definition"/>
    <w:basedOn w:val="Standardskrifttypeiafsnit"/>
    <w:uiPriority w:val="99"/>
    <w:semiHidden/>
    <w:rsid w:val="005802EE"/>
    <w:rPr>
      <w:i/>
      <w:iCs/>
      <w:lang w:val="da-DK"/>
    </w:rPr>
  </w:style>
  <w:style w:type="character" w:styleId="HTML-tastatur">
    <w:name w:val="HTML Keyboard"/>
    <w:basedOn w:val="Standardskrifttypeiafsnit"/>
    <w:uiPriority w:val="99"/>
    <w:semiHidden/>
    <w:rsid w:val="005802EE"/>
    <w:rPr>
      <w:rFonts w:ascii="Courier New" w:hAnsi="Courier New" w:cs="Courier New"/>
      <w:sz w:val="20"/>
      <w:szCs w:val="20"/>
      <w:lang w:val="da-DK"/>
    </w:rPr>
  </w:style>
  <w:style w:type="paragraph" w:styleId="FormateretHTML">
    <w:name w:val="HTML Preformatted"/>
    <w:basedOn w:val="Normal"/>
    <w:uiPriority w:val="99"/>
    <w:semiHidden/>
    <w:rsid w:val="005802EE"/>
    <w:rPr>
      <w:rFonts w:ascii="Courier New" w:hAnsi="Courier New" w:cs="Courier New"/>
      <w:szCs w:val="20"/>
    </w:rPr>
  </w:style>
  <w:style w:type="character" w:styleId="HTML-eksempel">
    <w:name w:val="HTML Sample"/>
    <w:basedOn w:val="Standardskrifttypeiafsnit"/>
    <w:uiPriority w:val="99"/>
    <w:semiHidden/>
    <w:rsid w:val="005802EE"/>
    <w:rPr>
      <w:rFonts w:ascii="Courier New" w:hAnsi="Courier New" w:cs="Courier New"/>
      <w:lang w:val="da-DK"/>
    </w:rPr>
  </w:style>
  <w:style w:type="character" w:styleId="HTML-skrivemaskine">
    <w:name w:val="HTML Typewriter"/>
    <w:basedOn w:val="Standardskrifttypeiafsnit"/>
    <w:uiPriority w:val="99"/>
    <w:semiHidden/>
    <w:rsid w:val="005802EE"/>
    <w:rPr>
      <w:rFonts w:ascii="Courier New" w:hAnsi="Courier New" w:cs="Courier New"/>
      <w:sz w:val="20"/>
      <w:szCs w:val="20"/>
      <w:lang w:val="da-DK"/>
    </w:rPr>
  </w:style>
  <w:style w:type="character" w:styleId="HTML-variabel">
    <w:name w:val="HTML Variable"/>
    <w:basedOn w:val="Standardskrifttypeiafsnit"/>
    <w:uiPriority w:val="99"/>
    <w:semiHidden/>
    <w:rsid w:val="005802EE"/>
    <w:rPr>
      <w:i/>
      <w:iCs/>
      <w:lang w:val="da-DK"/>
    </w:rPr>
  </w:style>
  <w:style w:type="character" w:styleId="Linjenummer">
    <w:name w:val="line number"/>
    <w:basedOn w:val="Standardskrifttypeiafsnit"/>
    <w:uiPriority w:val="99"/>
    <w:semiHidden/>
    <w:rsid w:val="005802EE"/>
    <w:rPr>
      <w:lang w:val="da-DK"/>
    </w:rPr>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2"/>
    <w:qFormat/>
    <w:rsid w:val="002A23E6"/>
    <w:pPr>
      <w:numPr>
        <w:numId w:val="4"/>
      </w:numPr>
      <w:contextualSpacing/>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3"/>
    <w:qFormat/>
    <w:rsid w:val="002A23E6"/>
    <w:pPr>
      <w:numPr>
        <w:numId w:val="9"/>
      </w:numPr>
      <w:ind w:left="357" w:hanging="357"/>
      <w:contextualSpacing/>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802EE"/>
    <w:rPr>
      <w:rFonts w:ascii="Times New Roman" w:hAnsi="Times New Roman"/>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szCs w:val="20"/>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lang w:val="da-DK"/>
    </w:rPr>
  </w:style>
  <w:style w:type="paragraph" w:styleId="Undertitel">
    <w:name w:val="Subtitle"/>
    <w:basedOn w:val="Normal"/>
    <w:uiPriority w:val="99"/>
    <w:semiHidden/>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39"/>
    <w:rsid w:val="003278FB"/>
    <w:pPr>
      <w:tabs>
        <w:tab w:val="left" w:pos="851"/>
        <w:tab w:val="right" w:pos="7541"/>
      </w:tabs>
      <w:spacing w:before="280" w:after="0"/>
      <w:ind w:right="567"/>
    </w:pPr>
    <w:rPr>
      <w:rFonts w:ascii="Arial" w:hAnsi="Arial"/>
      <w:b/>
      <w:color w:val="066B43" w:themeColor="text2"/>
      <w:sz w:val="20"/>
    </w:rPr>
  </w:style>
  <w:style w:type="paragraph" w:styleId="Indholdsfortegnelse2">
    <w:name w:val="toc 2"/>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3">
    <w:name w:val="toc 3"/>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4">
    <w:name w:val="toc 4"/>
    <w:basedOn w:val="Normal"/>
    <w:next w:val="Normal"/>
    <w:uiPriority w:val="99"/>
    <w:semiHidden/>
    <w:rsid w:val="00DE6A38"/>
    <w:pPr>
      <w:tabs>
        <w:tab w:val="right" w:leader="dot" w:pos="7655"/>
      </w:tabs>
      <w:ind w:left="851" w:right="567"/>
    </w:pPr>
  </w:style>
  <w:style w:type="paragraph" w:styleId="Indholdsfortegnelse5">
    <w:name w:val="toc 5"/>
    <w:basedOn w:val="Normal"/>
    <w:next w:val="Normal"/>
    <w:uiPriority w:val="99"/>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lang w:val="da-DK"/>
    </w:rPr>
  </w:style>
  <w:style w:type="paragraph" w:styleId="Sidefod">
    <w:name w:val="footer"/>
    <w:basedOn w:val="Normal"/>
    <w:uiPriority w:val="99"/>
    <w:semiHidden/>
    <w:rsid w:val="00012422"/>
    <w:pPr>
      <w:tabs>
        <w:tab w:val="right" w:pos="9412"/>
      </w:tabs>
      <w:spacing w:after="0" w:line="180" w:lineRule="atLeast"/>
    </w:pPr>
    <w:rPr>
      <w:sz w:val="15"/>
    </w:rPr>
  </w:style>
  <w:style w:type="paragraph" w:styleId="Sidehoved">
    <w:name w:val="header"/>
    <w:basedOn w:val="Normal"/>
    <w:link w:val="SidehovedTegn"/>
    <w:uiPriority w:val="99"/>
    <w:semiHidden/>
    <w:rsid w:val="005366BA"/>
    <w:pPr>
      <w:tabs>
        <w:tab w:val="left" w:pos="7541"/>
      </w:tabs>
      <w:spacing w:after="0" w:line="300" w:lineRule="atLeast"/>
    </w:pPr>
  </w:style>
  <w:style w:type="character" w:styleId="Hyperlink">
    <w:name w:val="Hyperlink"/>
    <w:basedOn w:val="Standardskrifttypeiafsnit"/>
    <w:uiPriority w:val="99"/>
    <w:rsid w:val="00EF36FB"/>
    <w:rPr>
      <w:color w:val="0000FF"/>
      <w:u w:val="single"/>
      <w:lang w:val="da-DK"/>
    </w:rPr>
  </w:style>
  <w:style w:type="character" w:styleId="Sidetal">
    <w:name w:val="page number"/>
    <w:basedOn w:val="Standardskrifttypeiafsnit"/>
    <w:uiPriority w:val="99"/>
    <w:semiHidden/>
    <w:rsid w:val="008632C9"/>
    <w:rPr>
      <w:rFonts w:ascii="Garamond" w:hAnsi="Garamond"/>
      <w:sz w:val="24"/>
      <w:lang w:val="da-DK"/>
    </w:rPr>
  </w:style>
  <w:style w:type="paragraph" w:customStyle="1" w:styleId="Normal-Punktliste">
    <w:name w:val="Normal - Punktliste"/>
    <w:basedOn w:val="Normal"/>
    <w:uiPriority w:val="7"/>
    <w:semiHidden/>
    <w:rsid w:val="008D21AE"/>
    <w:pPr>
      <w:numPr>
        <w:numId w:val="14"/>
      </w:numPr>
    </w:pPr>
  </w:style>
  <w:style w:type="paragraph" w:styleId="Indholdsfortegnelse6">
    <w:name w:val="toc 6"/>
    <w:basedOn w:val="Normal"/>
    <w:next w:val="Normal"/>
    <w:uiPriority w:val="99"/>
    <w:semiHidden/>
    <w:rsid w:val="00863559"/>
    <w:pPr>
      <w:tabs>
        <w:tab w:val="right" w:pos="7655"/>
      </w:tabs>
      <w:ind w:left="2268" w:right="567" w:hanging="1134"/>
    </w:pPr>
  </w:style>
  <w:style w:type="paragraph" w:styleId="Indholdsfortegnelse7">
    <w:name w:val="toc 7"/>
    <w:basedOn w:val="Normal"/>
    <w:next w:val="Normal"/>
    <w:uiPriority w:val="99"/>
    <w:semiHidden/>
    <w:rsid w:val="00863559"/>
    <w:pPr>
      <w:tabs>
        <w:tab w:val="right" w:pos="7655"/>
      </w:tabs>
      <w:ind w:left="2268" w:right="567" w:hanging="1134"/>
    </w:pPr>
  </w:style>
  <w:style w:type="paragraph" w:styleId="Indholdsfortegnelse8">
    <w:name w:val="toc 8"/>
    <w:basedOn w:val="Normal"/>
    <w:next w:val="Normal"/>
    <w:uiPriority w:val="99"/>
    <w:semiHidden/>
    <w:rsid w:val="00863559"/>
    <w:pPr>
      <w:tabs>
        <w:tab w:val="right" w:pos="7655"/>
      </w:tabs>
      <w:ind w:left="2268" w:right="567" w:hanging="1134"/>
    </w:pPr>
  </w:style>
  <w:style w:type="paragraph" w:styleId="Indholdsfortegnelse9">
    <w:name w:val="toc 9"/>
    <w:basedOn w:val="Normal"/>
    <w:next w:val="Normal"/>
    <w:uiPriority w:val="99"/>
    <w:semiHidden/>
    <w:rsid w:val="00863559"/>
    <w:pPr>
      <w:tabs>
        <w:tab w:val="right" w:pos="7655"/>
      </w:tabs>
      <w:ind w:left="2268" w:right="567" w:hanging="1134"/>
    </w:pPr>
  </w:style>
  <w:style w:type="paragraph" w:customStyle="1" w:styleId="Normal-Nummerering">
    <w:name w:val="Normal - Nummerering"/>
    <w:basedOn w:val="Normal"/>
    <w:uiPriority w:val="7"/>
    <w:semiHidden/>
    <w:rsid w:val="004357F5"/>
    <w:pPr>
      <w:numPr>
        <w:numId w:val="15"/>
      </w:numPr>
    </w:pPr>
  </w:style>
  <w:style w:type="paragraph" w:customStyle="1" w:styleId="Tabeltekst">
    <w:name w:val="Tabel tekst"/>
    <w:basedOn w:val="Normal"/>
    <w:uiPriority w:val="3"/>
    <w:rsid w:val="0038092E"/>
    <w:pPr>
      <w:spacing w:after="0" w:line="200" w:lineRule="atLeast"/>
    </w:pPr>
    <w:rPr>
      <w:rFonts w:ascii="Arial" w:hAnsi="Arial"/>
      <w:sz w:val="15"/>
    </w:rPr>
  </w:style>
  <w:style w:type="paragraph" w:customStyle="1" w:styleId="Tabeloverskrift">
    <w:name w:val="Tabel overskrift"/>
    <w:basedOn w:val="Normal"/>
    <w:uiPriority w:val="3"/>
    <w:rsid w:val="002E43F5"/>
    <w:pPr>
      <w:spacing w:after="0" w:line="200" w:lineRule="atLeast"/>
    </w:pPr>
    <w:rPr>
      <w:rFonts w:ascii="Arial" w:hAnsi="Arial"/>
      <w:b/>
      <w:sz w:val="15"/>
    </w:rPr>
  </w:style>
  <w:style w:type="paragraph" w:customStyle="1" w:styleId="Tabelkolonneoverskrift">
    <w:name w:val="Tabel kolonne overskrift"/>
    <w:basedOn w:val="Normal"/>
    <w:uiPriority w:val="3"/>
    <w:rsid w:val="00C77F4E"/>
    <w:pPr>
      <w:spacing w:after="0" w:line="220" w:lineRule="atLeast"/>
      <w:jc w:val="right"/>
    </w:pPr>
    <w:rPr>
      <w:rFonts w:ascii="Arial" w:hAnsi="Arial"/>
      <w:b/>
      <w:sz w:val="15"/>
    </w:rPr>
  </w:style>
  <w:style w:type="table" w:customStyle="1" w:styleId="Table-Normal">
    <w:name w:val="Table - Normal"/>
    <w:basedOn w:val="Tabel-Normal"/>
    <w:rsid w:val="003A7C5E"/>
    <w:pPr>
      <w:spacing w:line="220" w:lineRule="atLeast"/>
    </w:pPr>
    <w:rPr>
      <w:sz w:val="15"/>
    </w:rPr>
    <w:tblPr>
      <w:tblStyleRowBandSize w:val="1"/>
      <w:tblStyleColBandSize w:val="1"/>
      <w:tblBorders>
        <w:top w:val="single" w:sz="4" w:space="0" w:color="auto"/>
        <w:bottom w:val="single" w:sz="4" w:space="0" w:color="auto"/>
        <w:insideH w:val="single" w:sz="4" w:space="0" w:color="333333"/>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uiPriority w:val="3"/>
    <w:rsid w:val="002A23E6"/>
    <w:pPr>
      <w:jc w:val="right"/>
    </w:pPr>
  </w:style>
  <w:style w:type="paragraph" w:customStyle="1" w:styleId="TabeltalTotal">
    <w:name w:val="Tabel tal Total"/>
    <w:basedOn w:val="Tabeltal"/>
    <w:uiPriority w:val="3"/>
    <w:rsid w:val="003E6170"/>
    <w:rPr>
      <w:b/>
    </w:rPr>
  </w:style>
  <w:style w:type="paragraph" w:customStyle="1" w:styleId="Template">
    <w:name w:val="Template"/>
    <w:uiPriority w:val="9"/>
    <w:semiHidden/>
    <w:rsid w:val="006E5594"/>
    <w:pPr>
      <w:spacing w:after="0"/>
    </w:pPr>
    <w:rPr>
      <w:noProof/>
    </w:rPr>
  </w:style>
  <w:style w:type="paragraph" w:customStyle="1" w:styleId="Template-Virksomhedsnavn">
    <w:name w:val="Template - Virksomheds navn"/>
    <w:basedOn w:val="Template"/>
    <w:next w:val="Template-Adresse"/>
    <w:uiPriority w:val="9"/>
    <w:semiHidden/>
    <w:rsid w:val="007C2199"/>
    <w:pPr>
      <w:spacing w:after="200"/>
    </w:pPr>
  </w:style>
  <w:style w:type="paragraph" w:customStyle="1" w:styleId="Template-Adresse">
    <w:name w:val="Template - Adresse"/>
    <w:basedOn w:val="Template"/>
    <w:uiPriority w:val="9"/>
    <w:semiHidden/>
    <w:rsid w:val="006E5594"/>
  </w:style>
  <w:style w:type="paragraph" w:customStyle="1" w:styleId="Template-Dato">
    <w:name w:val="Template - Dato"/>
    <w:basedOn w:val="Template-Adresse"/>
    <w:uiPriority w:val="7"/>
    <w:semiHidden/>
    <w:rsid w:val="005366BA"/>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overskrift"/>
    <w:basedOn w:val="Normal"/>
    <w:uiPriority w:val="7"/>
    <w:semiHidden/>
    <w:rsid w:val="007240BF"/>
    <w:pPr>
      <w:spacing w:line="320" w:lineRule="atLeast"/>
    </w:pPr>
    <w:rPr>
      <w:b/>
      <w:sz w:val="26"/>
    </w:rPr>
  </w:style>
  <w:style w:type="paragraph" w:customStyle="1" w:styleId="Notatkildeangivelse">
    <w:name w:val="Notat/kildeangivelse"/>
    <w:basedOn w:val="Normal"/>
    <w:uiPriority w:val="5"/>
    <w:rsid w:val="002A23E6"/>
    <w:pPr>
      <w:tabs>
        <w:tab w:val="left" w:pos="737"/>
      </w:tabs>
      <w:spacing w:after="0" w:line="240" w:lineRule="atLeast"/>
      <w:contextualSpacing/>
    </w:pPr>
    <w:rPr>
      <w:sz w:val="20"/>
    </w:rPr>
  </w:style>
  <w:style w:type="paragraph" w:styleId="Listeoverfigurer">
    <w:name w:val="table of figures"/>
    <w:basedOn w:val="Normal"/>
    <w:next w:val="Normal"/>
    <w:uiPriority w:val="99"/>
    <w:semiHidden/>
    <w:rsid w:val="00BE7FBE"/>
  </w:style>
  <w:style w:type="paragraph" w:customStyle="1" w:styleId="Template-INI">
    <w:name w:val="Template - INI"/>
    <w:basedOn w:val="Normal"/>
    <w:uiPriority w:val="7"/>
    <w:semiHidden/>
    <w:rsid w:val="005366BA"/>
    <w:pPr>
      <w:spacing w:after="0"/>
    </w:pPr>
    <w:rPr>
      <w:caps/>
      <w:noProof/>
    </w:rPr>
  </w:style>
  <w:style w:type="paragraph" w:customStyle="1" w:styleId="Web">
    <w:name w:val="Web"/>
    <w:basedOn w:val="Normal"/>
    <w:uiPriority w:val="7"/>
    <w:semiHidden/>
    <w:rsid w:val="0054317D"/>
    <w:pPr>
      <w:spacing w:after="0" w:line="350" w:lineRule="atLeast"/>
    </w:pPr>
    <w:rPr>
      <w:rFonts w:ascii="Arial" w:hAnsi="Arial"/>
      <w:b/>
      <w:color w:val="FFFFFF" w:themeColor="background1"/>
      <w:spacing w:val="6"/>
      <w:sz w:val="32"/>
    </w:rPr>
  </w:style>
  <w:style w:type="paragraph" w:customStyle="1" w:styleId="Bagsidetekst">
    <w:name w:val="Bagside tekst"/>
    <w:basedOn w:val="Normal"/>
    <w:uiPriority w:val="7"/>
    <w:semiHidden/>
    <w:rsid w:val="00C23362"/>
    <w:pPr>
      <w:spacing w:after="0" w:line="240" w:lineRule="atLeast"/>
      <w:ind w:left="397" w:right="397"/>
    </w:pPr>
    <w:rPr>
      <w:rFonts w:ascii="Arial" w:hAnsi="Arial"/>
      <w:noProof/>
      <w:color w:val="FFFFFF" w:themeColor="background1"/>
      <w:sz w:val="18"/>
    </w:rPr>
  </w:style>
  <w:style w:type="paragraph" w:customStyle="1" w:styleId="Forsideoverskrift">
    <w:name w:val="Forside overskrift"/>
    <w:basedOn w:val="Normal"/>
    <w:uiPriority w:val="7"/>
    <w:rsid w:val="00153D88"/>
    <w:pPr>
      <w:tabs>
        <w:tab w:val="left" w:pos="340"/>
      </w:tabs>
      <w:suppressAutoHyphens/>
      <w:spacing w:after="380" w:line="730" w:lineRule="exact"/>
      <w:contextualSpacing/>
    </w:pPr>
    <w:rPr>
      <w:rFonts w:ascii="Arial" w:hAnsi="Arial"/>
      <w:b/>
      <w:color w:val="FFFFFF" w:themeColor="background1"/>
      <w:sz w:val="67"/>
    </w:rPr>
  </w:style>
  <w:style w:type="paragraph" w:customStyle="1" w:styleId="Forside-Dato">
    <w:name w:val="Forside - Dato"/>
    <w:basedOn w:val="Normal"/>
    <w:uiPriority w:val="7"/>
    <w:semiHidden/>
    <w:rsid w:val="008C624C"/>
    <w:pPr>
      <w:spacing w:after="0" w:line="360" w:lineRule="atLeast"/>
    </w:pPr>
    <w:rPr>
      <w:rFonts w:ascii="Arial" w:hAnsi="Arial"/>
      <w:color w:val="FFFFFF" w:themeColor="background1"/>
      <w:spacing w:val="6"/>
      <w:sz w:val="30"/>
    </w:rPr>
  </w:style>
  <w:style w:type="paragraph" w:customStyle="1" w:styleId="AfsenderHvid">
    <w:name w:val="Afsender Hvid"/>
    <w:basedOn w:val="Normal"/>
    <w:uiPriority w:val="7"/>
    <w:semiHidden/>
    <w:rsid w:val="00C23362"/>
    <w:pPr>
      <w:spacing w:after="0" w:line="200" w:lineRule="atLeast"/>
    </w:pPr>
    <w:rPr>
      <w:rFonts w:ascii="Arial" w:hAnsi="Arial"/>
      <w:noProof/>
      <w:color w:val="FFFFFF" w:themeColor="background1"/>
      <w:sz w:val="16"/>
    </w:rPr>
  </w:style>
  <w:style w:type="paragraph" w:customStyle="1" w:styleId="AfsenderBl">
    <w:name w:val="Afsender Blå"/>
    <w:basedOn w:val="AfsenderHvid"/>
    <w:uiPriority w:val="7"/>
    <w:semiHidden/>
    <w:rsid w:val="00230B4C"/>
    <w:pPr>
      <w:keepLines/>
    </w:pPr>
    <w:rPr>
      <w:color w:val="021D5C"/>
    </w:rPr>
  </w:style>
  <w:style w:type="paragraph" w:customStyle="1" w:styleId="ForsideoverskriftBl">
    <w:name w:val="Forside overskrift Blå"/>
    <w:basedOn w:val="Normal"/>
    <w:uiPriority w:val="7"/>
    <w:semiHidden/>
    <w:rsid w:val="000548C8"/>
    <w:pPr>
      <w:spacing w:line="540" w:lineRule="atLeast"/>
    </w:pPr>
    <w:rPr>
      <w:color w:val="021D5C"/>
      <w:sz w:val="50"/>
    </w:rPr>
  </w:style>
  <w:style w:type="paragraph" w:styleId="Markeringsbobletekst">
    <w:name w:val="Balloon Text"/>
    <w:basedOn w:val="Normal"/>
    <w:link w:val="MarkeringsbobletekstTegn"/>
    <w:uiPriority w:val="99"/>
    <w:semiHidden/>
    <w:rsid w:val="002B28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282A"/>
    <w:rPr>
      <w:rFonts w:ascii="Tahoma" w:hAnsi="Tahoma" w:cs="Tahoma"/>
      <w:sz w:val="16"/>
      <w:szCs w:val="16"/>
      <w:lang w:val="da-DK"/>
    </w:rPr>
  </w:style>
  <w:style w:type="paragraph" w:customStyle="1" w:styleId="ListNumberTable">
    <w:name w:val="List Number Table"/>
    <w:basedOn w:val="Opstilling-talellerbogst"/>
    <w:uiPriority w:val="3"/>
    <w:rsid w:val="00711A2F"/>
    <w:pPr>
      <w:tabs>
        <w:tab w:val="clear" w:pos="360"/>
      </w:tabs>
      <w:ind w:left="227" w:firstLine="0"/>
    </w:pPr>
    <w:rPr>
      <w:sz w:val="14"/>
    </w:rPr>
  </w:style>
  <w:style w:type="paragraph" w:customStyle="1" w:styleId="ListBulletTable">
    <w:name w:val="List Bullet Table"/>
    <w:basedOn w:val="Opstilling-punkttegn"/>
    <w:uiPriority w:val="3"/>
    <w:rsid w:val="002A23E6"/>
    <w:pPr>
      <w:ind w:left="397" w:hanging="170"/>
    </w:pPr>
    <w:rPr>
      <w:sz w:val="14"/>
    </w:rPr>
  </w:style>
  <w:style w:type="paragraph" w:styleId="Citatoverskrift">
    <w:name w:val="toa heading"/>
    <w:basedOn w:val="Normal"/>
    <w:next w:val="Normal"/>
    <w:uiPriority w:val="99"/>
    <w:semiHidden/>
    <w:rsid w:val="00A47C05"/>
    <w:pPr>
      <w:pBdr>
        <w:bottom w:val="single" w:sz="4" w:space="17" w:color="auto"/>
      </w:pBdr>
      <w:spacing w:after="340" w:line="440" w:lineRule="atLeast"/>
    </w:pPr>
    <w:rPr>
      <w:rFonts w:ascii="Arial" w:eastAsiaTheme="majorEastAsia" w:hAnsi="Arial" w:cstheme="majorBidi"/>
      <w:bCs/>
      <w:sz w:val="40"/>
    </w:rPr>
  </w:style>
  <w:style w:type="character" w:customStyle="1" w:styleId="Overskrift1Tegn">
    <w:name w:val="Overskrift 1 Tegn"/>
    <w:basedOn w:val="Standardskrifttypeiafsnit"/>
    <w:link w:val="Overskrift1"/>
    <w:uiPriority w:val="1"/>
    <w:rsid w:val="00154983"/>
    <w:rPr>
      <w:rFonts w:ascii="Arial" w:hAnsi="Arial" w:cs="Arial"/>
      <w:bCs/>
      <w:sz w:val="40"/>
      <w:szCs w:val="32"/>
    </w:rPr>
  </w:style>
  <w:style w:type="character" w:customStyle="1" w:styleId="Overskrift2Tegn">
    <w:name w:val="Overskrift 2 Tegn"/>
    <w:basedOn w:val="Standardskrifttypeiafsnit"/>
    <w:link w:val="Overskrift2"/>
    <w:uiPriority w:val="1"/>
    <w:rsid w:val="002A23E6"/>
    <w:rPr>
      <w:rFonts w:cs="Arial"/>
      <w:bCs/>
      <w:iCs/>
      <w:sz w:val="32"/>
      <w:szCs w:val="28"/>
    </w:rPr>
  </w:style>
  <w:style w:type="paragraph" w:customStyle="1" w:styleId="Kapitelnr">
    <w:name w:val="Kapitel nr"/>
    <w:basedOn w:val="Sidehoved"/>
    <w:uiPriority w:val="7"/>
    <w:semiHidden/>
    <w:rsid w:val="00A50C20"/>
    <w:pPr>
      <w:tabs>
        <w:tab w:val="right" w:pos="9295"/>
        <w:tab w:val="right" w:pos="9412"/>
      </w:tabs>
      <w:spacing w:line="200" w:lineRule="atLeast"/>
    </w:pPr>
    <w:rPr>
      <w:b/>
      <w:color w:val="031D5C"/>
      <w:sz w:val="15"/>
    </w:rPr>
  </w:style>
  <w:style w:type="paragraph" w:customStyle="1" w:styleId="KapitelID">
    <w:name w:val="KapitelID"/>
    <w:uiPriority w:val="7"/>
    <w:semiHidden/>
    <w:rsid w:val="00A50C20"/>
    <w:pPr>
      <w:framePr w:hSpace="141" w:wrap="around" w:vAnchor="text" w:hAnchor="text" w:y="1"/>
      <w:spacing w:line="120" w:lineRule="exact"/>
      <w:suppressOverlap/>
    </w:pPr>
    <w:rPr>
      <w:noProof/>
      <w:color w:val="FFFFFF"/>
      <w:sz w:val="10"/>
    </w:rPr>
  </w:style>
  <w:style w:type="paragraph" w:customStyle="1" w:styleId="Kapitelskift">
    <w:name w:val="Kapitelskift"/>
    <w:next w:val="Normal"/>
    <w:uiPriority w:val="7"/>
    <w:semiHidden/>
    <w:rsid w:val="00A50C20"/>
    <w:pPr>
      <w:pageBreakBefore/>
      <w:spacing w:line="240" w:lineRule="auto"/>
    </w:pPr>
  </w:style>
  <w:style w:type="paragraph" w:customStyle="1" w:styleId="Kildeangivelse">
    <w:name w:val="Kildeangivelse"/>
    <w:basedOn w:val="Normal"/>
    <w:next w:val="Normal"/>
    <w:link w:val="KildeangivelseChar"/>
    <w:uiPriority w:val="4"/>
    <w:rsid w:val="0065482C"/>
    <w:pPr>
      <w:tabs>
        <w:tab w:val="left" w:pos="680"/>
      </w:tabs>
      <w:spacing w:after="0" w:line="200" w:lineRule="atLeast"/>
      <w:ind w:left="681" w:hanging="454"/>
      <w:contextualSpacing/>
    </w:pPr>
    <w:rPr>
      <w:sz w:val="18"/>
    </w:rPr>
  </w:style>
  <w:style w:type="character" w:customStyle="1" w:styleId="KildeangivelseChar">
    <w:name w:val="Kildeangivelse Char"/>
    <w:basedOn w:val="Standardskrifttypeiafsnit"/>
    <w:link w:val="Kildeangivelse"/>
    <w:uiPriority w:val="4"/>
    <w:rsid w:val="00065D23"/>
    <w:rPr>
      <w:sz w:val="18"/>
      <w:lang w:val="da-DK"/>
    </w:rPr>
  </w:style>
  <w:style w:type="paragraph" w:customStyle="1" w:styleId="FooterOdd">
    <w:name w:val="Footer Odd"/>
    <w:basedOn w:val="Sidefod"/>
    <w:uiPriority w:val="99"/>
    <w:semiHidden/>
    <w:rsid w:val="00A50C20"/>
    <w:pPr>
      <w:jc w:val="right"/>
    </w:pPr>
  </w:style>
  <w:style w:type="paragraph" w:customStyle="1" w:styleId="FootnoteSeperator">
    <w:name w:val="Footnote Seperator"/>
    <w:basedOn w:val="Normal"/>
    <w:next w:val="Normal"/>
    <w:uiPriority w:val="99"/>
    <w:semiHidden/>
    <w:rsid w:val="008A1A83"/>
    <w:pPr>
      <w:pBdr>
        <w:top w:val="single" w:sz="2" w:space="1" w:color="auto"/>
      </w:pBdr>
      <w:tabs>
        <w:tab w:val="left" w:pos="340"/>
      </w:tabs>
      <w:spacing w:before="280" w:after="0" w:line="240" w:lineRule="auto"/>
    </w:pPr>
    <w:rPr>
      <w:sz w:val="4"/>
    </w:rPr>
  </w:style>
  <w:style w:type="paragraph" w:customStyle="1" w:styleId="Fremhvettekst">
    <w:name w:val="Fremhævet tekst"/>
    <w:basedOn w:val="Normal"/>
    <w:next w:val="Normal"/>
    <w:uiPriority w:val="5"/>
    <w:rsid w:val="00305A5D"/>
    <w:pPr>
      <w:tabs>
        <w:tab w:val="left" w:pos="340"/>
      </w:tabs>
      <w:spacing w:line="360" w:lineRule="atLeast"/>
      <w:contextualSpacing/>
    </w:pPr>
    <w:rPr>
      <w:color w:val="066B43" w:themeColor="text2"/>
      <w:sz w:val="32"/>
    </w:rPr>
  </w:style>
  <w:style w:type="paragraph" w:customStyle="1" w:styleId="BoksBillede">
    <w:name w:val="Boks Billede"/>
    <w:uiPriority w:val="5"/>
    <w:rsid w:val="00984C1D"/>
    <w:pPr>
      <w:spacing w:after="230" w:line="230" w:lineRule="atLeast"/>
      <w:contextualSpacing/>
    </w:pPr>
    <w:rPr>
      <w:rFonts w:ascii="Arial" w:hAnsi="Arial"/>
      <w:sz w:val="17"/>
    </w:rPr>
  </w:style>
  <w:style w:type="paragraph" w:customStyle="1" w:styleId="BoksCitatHvidbaggrund">
    <w:name w:val="Boks Citat Hvidbaggrund"/>
    <w:basedOn w:val="Normal"/>
    <w:next w:val="BoksCitatforfatterhvidbaggrund"/>
    <w:uiPriority w:val="4"/>
    <w:rsid w:val="00305A5D"/>
    <w:pPr>
      <w:tabs>
        <w:tab w:val="left" w:pos="340"/>
      </w:tabs>
      <w:spacing w:before="400" w:after="360" w:line="360" w:lineRule="atLeast"/>
      <w:ind w:left="482" w:right="482"/>
      <w:contextualSpacing/>
    </w:pPr>
    <w:rPr>
      <w:color w:val="066B43" w:themeColor="text2"/>
      <w:sz w:val="32"/>
    </w:rPr>
  </w:style>
  <w:style w:type="paragraph" w:customStyle="1" w:styleId="BoksOverskrift">
    <w:name w:val="Boks Overskrift"/>
    <w:basedOn w:val="Normal"/>
    <w:uiPriority w:val="5"/>
    <w:rsid w:val="00984C1D"/>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37640E"/>
    <w:pPr>
      <w:spacing w:after="210" w:line="210" w:lineRule="atLeast"/>
      <w:ind w:left="227" w:right="227"/>
    </w:pPr>
    <w:rPr>
      <w:rFonts w:ascii="Arial" w:hAnsi="Arial"/>
      <w:sz w:val="14"/>
      <w:szCs w:val="17"/>
    </w:rPr>
  </w:style>
  <w:style w:type="paragraph" w:customStyle="1" w:styleId="BoksPunktopstilling">
    <w:name w:val="Boks Punktopstilling"/>
    <w:basedOn w:val="BoksTekst"/>
    <w:uiPriority w:val="5"/>
    <w:rsid w:val="00984C1D"/>
    <w:pPr>
      <w:numPr>
        <w:numId w:val="17"/>
      </w:numPr>
    </w:pPr>
  </w:style>
  <w:style w:type="paragraph" w:customStyle="1" w:styleId="BoksTalopstilling">
    <w:name w:val="Boks Talopstilling"/>
    <w:basedOn w:val="BoksTekst"/>
    <w:uiPriority w:val="5"/>
    <w:rsid w:val="00984C1D"/>
    <w:pPr>
      <w:numPr>
        <w:numId w:val="18"/>
      </w:numPr>
    </w:pPr>
  </w:style>
  <w:style w:type="paragraph" w:customStyle="1" w:styleId="Anm">
    <w:name w:val="Anm"/>
    <w:basedOn w:val="Kildeangivelse"/>
    <w:link w:val="AnmChar"/>
    <w:uiPriority w:val="7"/>
    <w:rsid w:val="002A23E6"/>
    <w:pPr>
      <w:spacing w:before="113"/>
    </w:pPr>
  </w:style>
  <w:style w:type="character" w:customStyle="1" w:styleId="AnmChar">
    <w:name w:val="Anm Char"/>
    <w:basedOn w:val="KildeangivelseChar"/>
    <w:link w:val="Anm"/>
    <w:uiPriority w:val="7"/>
    <w:rsid w:val="002A23E6"/>
    <w:rPr>
      <w:sz w:val="16"/>
      <w:lang w:val="da-DK"/>
    </w:rPr>
  </w:style>
  <w:style w:type="paragraph" w:customStyle="1" w:styleId="Introtekst">
    <w:name w:val="Introtekst"/>
    <w:basedOn w:val="Normal"/>
    <w:next w:val="Introtekst-luftefterintrotekst"/>
    <w:uiPriority w:val="3"/>
    <w:qFormat/>
    <w:rsid w:val="004A4334"/>
    <w:pPr>
      <w:framePr w:w="7655" w:wrap="around" w:vAnchor="text" w:hAnchor="text" w:y="1"/>
      <w:pBdr>
        <w:bottom w:val="single" w:sz="4" w:space="18" w:color="auto"/>
      </w:pBdr>
      <w:tabs>
        <w:tab w:val="left" w:pos="340"/>
      </w:tabs>
      <w:spacing w:after="0" w:line="300" w:lineRule="atLeast"/>
    </w:pPr>
    <w:rPr>
      <w:color w:val="066B43" w:themeColor="text2"/>
      <w:sz w:val="26"/>
    </w:rPr>
  </w:style>
  <w:style w:type="paragraph" w:customStyle="1" w:styleId="TOCStregBund">
    <w:name w:val="TOC Streg Bund"/>
    <w:basedOn w:val="Normal"/>
    <w:uiPriority w:val="7"/>
    <w:semiHidden/>
    <w:qFormat/>
    <w:rsid w:val="00D26B80"/>
    <w:pPr>
      <w:pBdr>
        <w:bottom w:val="single" w:sz="4" w:space="1" w:color="auto"/>
      </w:pBdr>
      <w:spacing w:before="260"/>
    </w:pPr>
  </w:style>
  <w:style w:type="paragraph" w:customStyle="1" w:styleId="Template-Dokumentnavn">
    <w:name w:val="Template - Dokument navn"/>
    <w:basedOn w:val="Template"/>
    <w:uiPriority w:val="7"/>
    <w:semiHidden/>
    <w:rsid w:val="00D868A3"/>
    <w:pPr>
      <w:spacing w:line="440" w:lineRule="atLeast"/>
      <w:outlineLvl w:val="0"/>
    </w:pPr>
    <w:rPr>
      <w:rFonts w:ascii="Arial" w:hAnsi="Arial"/>
      <w:sz w:val="40"/>
    </w:rPr>
  </w:style>
  <w:style w:type="paragraph" w:customStyle="1" w:styleId="Skilleblad">
    <w:name w:val="Skilleblad"/>
    <w:basedOn w:val="Normal"/>
    <w:uiPriority w:val="8"/>
    <w:semiHidden/>
    <w:rsid w:val="00CD0D9F"/>
    <w:pPr>
      <w:tabs>
        <w:tab w:val="left" w:pos="340"/>
      </w:tabs>
      <w:spacing w:before="500" w:line="230" w:lineRule="atLeast"/>
      <w:jc w:val="center"/>
    </w:pPr>
    <w:rPr>
      <w:rFonts w:ascii="Arial" w:hAnsi="Arial"/>
      <w:color w:val="333333"/>
      <w:sz w:val="20"/>
    </w:rPr>
  </w:style>
  <w:style w:type="paragraph" w:customStyle="1" w:styleId="Kapiteloverskriftpskilleblad">
    <w:name w:val="Kapiteloverskrift på skilleblad"/>
    <w:basedOn w:val="Normal"/>
    <w:next w:val="Normal"/>
    <w:uiPriority w:val="7"/>
    <w:qFormat/>
    <w:rsid w:val="004875CA"/>
    <w:pPr>
      <w:spacing w:after="0" w:line="540" w:lineRule="atLeast"/>
      <w:ind w:right="397"/>
      <w:contextualSpacing/>
    </w:pPr>
    <w:rPr>
      <w:rFonts w:ascii="Arial" w:hAnsi="Arial"/>
      <w:b/>
      <w:color w:val="066B43" w:themeColor="text2"/>
      <w:sz w:val="50"/>
    </w:rPr>
  </w:style>
  <w:style w:type="paragraph" w:customStyle="1" w:styleId="Space">
    <w:name w:val="Space"/>
    <w:basedOn w:val="Normal"/>
    <w:uiPriority w:val="4"/>
    <w:rsid w:val="000A5ED2"/>
    <w:pPr>
      <w:tabs>
        <w:tab w:val="left" w:pos="340"/>
      </w:tabs>
      <w:spacing w:after="0" w:line="240" w:lineRule="auto"/>
    </w:pPr>
    <w:rPr>
      <w:rFonts w:ascii="Arial" w:hAnsi="Arial"/>
      <w:sz w:val="2"/>
    </w:rPr>
  </w:style>
  <w:style w:type="paragraph" w:customStyle="1" w:styleId="BoksCitatforfatterhvidbaggrund">
    <w:name w:val="Boks Citat forfatter hvidbaggrund"/>
    <w:basedOn w:val="BoksCitatHvidbaggrund"/>
    <w:uiPriority w:val="4"/>
    <w:rsid w:val="00305A5D"/>
    <w:pPr>
      <w:spacing w:after="500" w:line="320" w:lineRule="atLeast"/>
    </w:pPr>
    <w:rPr>
      <w:rFonts w:ascii="Arial" w:hAnsi="Arial"/>
      <w:sz w:val="28"/>
    </w:rPr>
  </w:style>
  <w:style w:type="paragraph" w:customStyle="1" w:styleId="BoksCitat">
    <w:name w:val="Boks Citat"/>
    <w:basedOn w:val="Normal"/>
    <w:next w:val="BoksTekst"/>
    <w:uiPriority w:val="5"/>
    <w:rsid w:val="00984C1D"/>
    <w:pPr>
      <w:spacing w:before="284" w:after="230" w:line="320" w:lineRule="atLeast"/>
      <w:ind w:left="340" w:right="340"/>
      <w:contextualSpacing/>
    </w:pPr>
    <w:rPr>
      <w:rFonts w:ascii="Arial" w:hAnsi="Arial"/>
      <w:szCs w:val="17"/>
    </w:rPr>
  </w:style>
  <w:style w:type="paragraph" w:customStyle="1" w:styleId="Afsenderinfo">
    <w:name w:val="Afsender info"/>
    <w:basedOn w:val="Normal"/>
    <w:uiPriority w:val="7"/>
    <w:semiHidden/>
    <w:qFormat/>
    <w:rsid w:val="00601E25"/>
    <w:pPr>
      <w:keepNext/>
      <w:keepLines/>
      <w:spacing w:after="0"/>
    </w:pPr>
  </w:style>
  <w:style w:type="paragraph" w:customStyle="1" w:styleId="O2UdenAfstandfr">
    <w:name w:val="O2 Uden Afstand før"/>
    <w:basedOn w:val="Overskrift2"/>
    <w:uiPriority w:val="1"/>
    <w:qFormat/>
    <w:rsid w:val="008B6C49"/>
    <w:pPr>
      <w:spacing w:before="0"/>
    </w:pPr>
  </w:style>
  <w:style w:type="paragraph" w:customStyle="1" w:styleId="TabelIndsttelse">
    <w:name w:val="Tabel Indsættelse"/>
    <w:basedOn w:val="Normal"/>
    <w:uiPriority w:val="5"/>
    <w:rsid w:val="004971CC"/>
    <w:pPr>
      <w:spacing w:after="0" w:line="40" w:lineRule="atLeast"/>
      <w:ind w:left="227" w:right="227"/>
      <w:contextualSpacing/>
    </w:pPr>
    <w:rPr>
      <w:rFonts w:ascii="Arial" w:hAnsi="Arial"/>
      <w:sz w:val="17"/>
      <w:szCs w:val="17"/>
    </w:rPr>
  </w:style>
  <w:style w:type="paragraph" w:customStyle="1" w:styleId="BoksCitatforfatterFarvetbaggrund">
    <w:name w:val="Boks Citat forfatter Farvetbaggrund"/>
    <w:basedOn w:val="BoksCitatforfatterhvidbaggrund"/>
    <w:uiPriority w:val="4"/>
    <w:rsid w:val="000B3233"/>
    <w:pPr>
      <w:spacing w:line="280" w:lineRule="atLeast"/>
      <w:contextualSpacing w:val="0"/>
    </w:pPr>
    <w:rPr>
      <w:color w:val="FFFFFF" w:themeColor="background1"/>
      <w:sz w:val="24"/>
    </w:rPr>
  </w:style>
  <w:style w:type="paragraph" w:customStyle="1" w:styleId="BoksCitatFarvetbaggrund">
    <w:name w:val="Boks Citat Farvetbaggrund"/>
    <w:basedOn w:val="BoksCitatHvidbaggrund"/>
    <w:uiPriority w:val="4"/>
    <w:rsid w:val="000B3233"/>
    <w:pPr>
      <w:contextualSpacing w:val="0"/>
    </w:pPr>
    <w:rPr>
      <w:color w:val="FFFFFF" w:themeColor="background1"/>
    </w:rPr>
  </w:style>
  <w:style w:type="character" w:customStyle="1" w:styleId="SidehovedTegn">
    <w:name w:val="Sidehoved Tegn"/>
    <w:basedOn w:val="Standardskrifttypeiafsnit"/>
    <w:link w:val="Sidehoved"/>
    <w:uiPriority w:val="99"/>
    <w:semiHidden/>
    <w:rsid w:val="00305A5D"/>
    <w:rPr>
      <w:lang w:val="da-DK"/>
    </w:rPr>
  </w:style>
  <w:style w:type="character" w:styleId="Pladsholdertekst">
    <w:name w:val="Placeholder Text"/>
    <w:basedOn w:val="Standardskrifttypeiafsnit"/>
    <w:uiPriority w:val="99"/>
    <w:semiHidden/>
    <w:rsid w:val="00554F49"/>
    <w:rPr>
      <w:color w:val="808080"/>
      <w:lang w:val="da-DK"/>
    </w:rPr>
  </w:style>
  <w:style w:type="paragraph" w:customStyle="1" w:styleId="Sidenummer">
    <w:name w:val="Sidenummer"/>
    <w:basedOn w:val="Normal"/>
    <w:next w:val="Sidehoved"/>
    <w:uiPriority w:val="8"/>
    <w:qFormat/>
    <w:rsid w:val="002722EF"/>
    <w:pPr>
      <w:ind w:right="-1758"/>
      <w:jc w:val="right"/>
    </w:pPr>
  </w:style>
  <w:style w:type="paragraph" w:customStyle="1" w:styleId="Introtekst-luftefterintrotekst">
    <w:name w:val="Introtekst - luft efter introtekst"/>
    <w:basedOn w:val="Normal"/>
    <w:next w:val="Normal"/>
    <w:uiPriority w:val="3"/>
    <w:qFormat/>
    <w:rsid w:val="00C05224"/>
    <w:pPr>
      <w:framePr w:w="7655" w:wrap="around" w:vAnchor="text" w:hAnchor="text" w:y="1"/>
      <w:spacing w:after="0" w:line="240" w:lineRule="atLeast"/>
    </w:pPr>
  </w:style>
  <w:style w:type="character" w:styleId="Kraftigfremhvning">
    <w:name w:val="Intense Emphasis"/>
    <w:basedOn w:val="Standardskrifttypeiafsnit"/>
    <w:uiPriority w:val="99"/>
    <w:semiHidden/>
    <w:qFormat/>
    <w:rsid w:val="00305A5D"/>
    <w:rPr>
      <w:i/>
      <w:iCs/>
      <w:color w:val="3B5463" w:themeColor="accent1"/>
      <w:lang w:val="da-DK"/>
    </w:rPr>
  </w:style>
  <w:style w:type="paragraph" w:styleId="Strktcitat">
    <w:name w:val="Intense Quote"/>
    <w:basedOn w:val="Normal"/>
    <w:next w:val="Normal"/>
    <w:link w:val="StrktcitatTegn"/>
    <w:uiPriority w:val="99"/>
    <w:semiHidden/>
    <w:qFormat/>
    <w:rsid w:val="00305A5D"/>
    <w:pPr>
      <w:pBdr>
        <w:top w:val="single" w:sz="4" w:space="10" w:color="3B5463" w:themeColor="accent1"/>
        <w:bottom w:val="single" w:sz="4" w:space="10" w:color="3B5463" w:themeColor="accent1"/>
      </w:pBdr>
      <w:spacing w:before="360" w:after="360"/>
      <w:ind w:left="864" w:right="864"/>
      <w:jc w:val="center"/>
    </w:pPr>
    <w:rPr>
      <w:i/>
      <w:iCs/>
      <w:color w:val="3B5463" w:themeColor="accent1"/>
    </w:rPr>
  </w:style>
  <w:style w:type="character" w:customStyle="1" w:styleId="StrktcitatTegn">
    <w:name w:val="Stærkt citat Tegn"/>
    <w:basedOn w:val="Standardskrifttypeiafsnit"/>
    <w:link w:val="Strktcitat"/>
    <w:uiPriority w:val="99"/>
    <w:semiHidden/>
    <w:rsid w:val="00305A5D"/>
    <w:rPr>
      <w:i/>
      <w:iCs/>
      <w:color w:val="3B5463" w:themeColor="accent1"/>
      <w:lang w:val="da-DK"/>
    </w:rPr>
  </w:style>
  <w:style w:type="paragraph" w:styleId="Citat">
    <w:name w:val="Quote"/>
    <w:basedOn w:val="Normal"/>
    <w:next w:val="Normal"/>
    <w:link w:val="CitatTegn"/>
    <w:uiPriority w:val="99"/>
    <w:semiHidden/>
    <w:qFormat/>
    <w:rsid w:val="00305A5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semiHidden/>
    <w:rsid w:val="00305A5D"/>
    <w:rPr>
      <w:i/>
      <w:iCs/>
      <w:color w:val="404040" w:themeColor="text1" w:themeTint="BF"/>
      <w:lang w:val="da-DK"/>
    </w:rPr>
  </w:style>
  <w:style w:type="paragraph" w:customStyle="1" w:styleId="Forsideundertitel">
    <w:name w:val="Forside undertitel"/>
    <w:basedOn w:val="Forsideoverskrift"/>
    <w:uiPriority w:val="7"/>
    <w:rsid w:val="0064712D"/>
    <w:pPr>
      <w:spacing w:after="0" w:line="580" w:lineRule="exact"/>
      <w:contextualSpacing w:val="0"/>
    </w:pPr>
    <w:rPr>
      <w:b w:val="0"/>
      <w:sz w:val="51"/>
    </w:rPr>
  </w:style>
  <w:style w:type="table" w:styleId="Lysliste-fremhvningsfarve2">
    <w:name w:val="Light List Accent 2"/>
    <w:basedOn w:val="Tabel-Normal"/>
    <w:uiPriority w:val="61"/>
    <w:rsid w:val="00576C06"/>
    <w:pPr>
      <w:spacing w:after="0" w:line="240" w:lineRule="auto"/>
    </w:pPr>
    <w:tblPr>
      <w:tblStyleRowBandSize w:val="1"/>
      <w:tblStyleColBandSize w:val="1"/>
      <w:tblBorders>
        <w:top w:val="single" w:sz="8" w:space="0" w:color="B3E8CA" w:themeColor="accent2"/>
        <w:left w:val="single" w:sz="8" w:space="0" w:color="B3E8CA" w:themeColor="accent2"/>
        <w:bottom w:val="single" w:sz="8" w:space="0" w:color="B3E8CA" w:themeColor="accent2"/>
        <w:right w:val="single" w:sz="8" w:space="0" w:color="B3E8CA" w:themeColor="accent2"/>
      </w:tblBorders>
    </w:tblPr>
    <w:tblStylePr w:type="firstRow">
      <w:pPr>
        <w:spacing w:before="0" w:after="0" w:line="240" w:lineRule="auto"/>
      </w:pPr>
      <w:rPr>
        <w:b/>
        <w:bCs/>
        <w:color w:val="FFFFFF" w:themeColor="background1"/>
      </w:rPr>
      <w:tblPr/>
      <w:tcPr>
        <w:shd w:val="clear" w:color="auto" w:fill="B3E8CA" w:themeFill="accent2"/>
      </w:tcPr>
    </w:tblStylePr>
    <w:tblStylePr w:type="lastRow">
      <w:pPr>
        <w:spacing w:before="0" w:after="0" w:line="240" w:lineRule="auto"/>
      </w:pPr>
      <w:rPr>
        <w:b/>
        <w:bCs/>
      </w:rPr>
      <w:tblPr/>
      <w:tcPr>
        <w:tcBorders>
          <w:top w:val="double" w:sz="6" w:space="0" w:color="B3E8CA" w:themeColor="accent2"/>
          <w:left w:val="single" w:sz="8" w:space="0" w:color="B3E8CA" w:themeColor="accent2"/>
          <w:bottom w:val="single" w:sz="8" w:space="0" w:color="B3E8CA" w:themeColor="accent2"/>
          <w:right w:val="single" w:sz="8" w:space="0" w:color="B3E8CA" w:themeColor="accent2"/>
        </w:tcBorders>
      </w:tcPr>
    </w:tblStylePr>
    <w:tblStylePr w:type="firstCol">
      <w:rPr>
        <w:b/>
        <w:bCs/>
      </w:rPr>
    </w:tblStylePr>
    <w:tblStylePr w:type="lastCol">
      <w:rPr>
        <w:b/>
        <w:bCs/>
      </w:rPr>
    </w:tblStylePr>
    <w:tblStylePr w:type="band1Vert">
      <w:tblPr/>
      <w:tcPr>
        <w:tcBorders>
          <w:top w:val="single" w:sz="8" w:space="0" w:color="B3E8CA" w:themeColor="accent2"/>
          <w:left w:val="single" w:sz="8" w:space="0" w:color="B3E8CA" w:themeColor="accent2"/>
          <w:bottom w:val="single" w:sz="8" w:space="0" w:color="B3E8CA" w:themeColor="accent2"/>
          <w:right w:val="single" w:sz="8" w:space="0" w:color="B3E8CA" w:themeColor="accent2"/>
        </w:tcBorders>
      </w:tcPr>
    </w:tblStylePr>
    <w:tblStylePr w:type="band1Horz">
      <w:tblPr/>
      <w:tcPr>
        <w:tcBorders>
          <w:top w:val="single" w:sz="8" w:space="0" w:color="B3E8CA" w:themeColor="accent2"/>
          <w:left w:val="single" w:sz="8" w:space="0" w:color="B3E8CA" w:themeColor="accent2"/>
          <w:bottom w:val="single" w:sz="8" w:space="0" w:color="B3E8CA" w:themeColor="accent2"/>
          <w:right w:val="single" w:sz="8" w:space="0" w:color="B3E8CA" w:themeColor="accent2"/>
        </w:tcBorders>
      </w:tcPr>
    </w:tblStylePr>
  </w:style>
  <w:style w:type="paragraph" w:customStyle="1" w:styleId="Default">
    <w:name w:val="Default"/>
    <w:rsid w:val="00374A72"/>
    <w:pPr>
      <w:autoSpaceDE w:val="0"/>
      <w:autoSpaceDN w:val="0"/>
      <w:adjustRightInd w:val="0"/>
      <w:spacing w:after="0" w:line="240" w:lineRule="auto"/>
    </w:pPr>
    <w:rPr>
      <w:rFonts w:cs="Garamond"/>
      <w:color w:val="000000"/>
    </w:rPr>
  </w:style>
  <w:style w:type="table" w:styleId="Mediumskygge1-fremhvningsfarve2">
    <w:name w:val="Medium Shading 1 Accent 2"/>
    <w:basedOn w:val="Tabel-Normal"/>
    <w:uiPriority w:val="63"/>
    <w:rsid w:val="003C1308"/>
    <w:pPr>
      <w:spacing w:after="0" w:line="240" w:lineRule="auto"/>
    </w:pPr>
    <w:tblPr>
      <w:tblStyleRowBandSize w:val="1"/>
      <w:tblStyleColBandSize w:val="1"/>
      <w:tblBorders>
        <w:top w:val="single" w:sz="8" w:space="0" w:color="C5EDD7" w:themeColor="accent2" w:themeTint="BF"/>
        <w:left w:val="single" w:sz="8" w:space="0" w:color="C5EDD7" w:themeColor="accent2" w:themeTint="BF"/>
        <w:bottom w:val="single" w:sz="8" w:space="0" w:color="C5EDD7" w:themeColor="accent2" w:themeTint="BF"/>
        <w:right w:val="single" w:sz="8" w:space="0" w:color="C5EDD7" w:themeColor="accent2" w:themeTint="BF"/>
        <w:insideH w:val="single" w:sz="8" w:space="0" w:color="C5EDD7" w:themeColor="accent2" w:themeTint="BF"/>
      </w:tblBorders>
    </w:tblPr>
    <w:tblStylePr w:type="firstRow">
      <w:pPr>
        <w:spacing w:before="0" w:after="0" w:line="240" w:lineRule="auto"/>
      </w:pPr>
      <w:rPr>
        <w:b/>
        <w:bCs/>
        <w:color w:val="FFFFFF" w:themeColor="background1"/>
      </w:rPr>
      <w:tblPr/>
      <w:tcPr>
        <w:tcBorders>
          <w:top w:val="single" w:sz="8" w:space="0" w:color="C5EDD7" w:themeColor="accent2" w:themeTint="BF"/>
          <w:left w:val="single" w:sz="8" w:space="0" w:color="C5EDD7" w:themeColor="accent2" w:themeTint="BF"/>
          <w:bottom w:val="single" w:sz="8" w:space="0" w:color="C5EDD7" w:themeColor="accent2" w:themeTint="BF"/>
          <w:right w:val="single" w:sz="8" w:space="0" w:color="C5EDD7" w:themeColor="accent2" w:themeTint="BF"/>
          <w:insideH w:val="nil"/>
          <w:insideV w:val="nil"/>
        </w:tcBorders>
        <w:shd w:val="clear" w:color="auto" w:fill="B3E8CA" w:themeFill="accent2"/>
      </w:tcPr>
    </w:tblStylePr>
    <w:tblStylePr w:type="lastRow">
      <w:pPr>
        <w:spacing w:before="0" w:after="0" w:line="240" w:lineRule="auto"/>
      </w:pPr>
      <w:rPr>
        <w:b/>
        <w:bCs/>
      </w:rPr>
      <w:tblPr/>
      <w:tcPr>
        <w:tcBorders>
          <w:top w:val="double" w:sz="6" w:space="0" w:color="C5EDD7" w:themeColor="accent2" w:themeTint="BF"/>
          <w:left w:val="single" w:sz="8" w:space="0" w:color="C5EDD7" w:themeColor="accent2" w:themeTint="BF"/>
          <w:bottom w:val="single" w:sz="8" w:space="0" w:color="C5EDD7" w:themeColor="accent2" w:themeTint="BF"/>
          <w:right w:val="single" w:sz="8" w:space="0" w:color="C5ED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9F1" w:themeFill="accent2" w:themeFillTint="3F"/>
      </w:tcPr>
    </w:tblStylePr>
    <w:tblStylePr w:type="band1Horz">
      <w:tblPr/>
      <w:tcPr>
        <w:tcBorders>
          <w:insideH w:val="nil"/>
          <w:insideV w:val="nil"/>
        </w:tcBorders>
        <w:shd w:val="clear" w:color="auto" w:fill="ECF9F1" w:themeFill="accent2" w:themeFillTint="3F"/>
      </w:tcPr>
    </w:tblStylePr>
    <w:tblStylePr w:type="band2Horz">
      <w:tblPr/>
      <w:tcPr>
        <w:tcBorders>
          <w:insideH w:val="nil"/>
          <w:insideV w:val="nil"/>
        </w:tcBorders>
      </w:tcPr>
    </w:tblStylePr>
  </w:style>
  <w:style w:type="paragraph" w:styleId="Listeafsnit">
    <w:name w:val="List Paragraph"/>
    <w:basedOn w:val="Normal"/>
    <w:uiPriority w:val="99"/>
    <w:semiHidden/>
    <w:qFormat/>
    <w:rsid w:val="004069FA"/>
    <w:pPr>
      <w:ind w:left="720"/>
      <w:contextualSpacing/>
    </w:pPr>
  </w:style>
  <w:style w:type="character" w:styleId="Kommentarhenvisning">
    <w:name w:val="annotation reference"/>
    <w:basedOn w:val="Standardskrifttypeiafsnit"/>
    <w:uiPriority w:val="99"/>
    <w:semiHidden/>
    <w:rsid w:val="000B337C"/>
    <w:rPr>
      <w:sz w:val="16"/>
      <w:szCs w:val="16"/>
    </w:rPr>
  </w:style>
  <w:style w:type="paragraph" w:styleId="Kommentartekst">
    <w:name w:val="annotation text"/>
    <w:basedOn w:val="Normal"/>
    <w:link w:val="KommentartekstTegn"/>
    <w:uiPriority w:val="99"/>
    <w:semiHidden/>
    <w:rsid w:val="000B337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337C"/>
    <w:rPr>
      <w:sz w:val="20"/>
      <w:szCs w:val="20"/>
    </w:rPr>
  </w:style>
  <w:style w:type="paragraph" w:styleId="Kommentaremne">
    <w:name w:val="annotation subject"/>
    <w:basedOn w:val="Kommentartekst"/>
    <w:next w:val="Kommentartekst"/>
    <w:link w:val="KommentaremneTegn"/>
    <w:uiPriority w:val="99"/>
    <w:semiHidden/>
    <w:rsid w:val="000B337C"/>
    <w:rPr>
      <w:b/>
      <w:bCs/>
    </w:rPr>
  </w:style>
  <w:style w:type="character" w:customStyle="1" w:styleId="KommentaremneTegn">
    <w:name w:val="Kommentaremne Tegn"/>
    <w:basedOn w:val="KommentartekstTegn"/>
    <w:link w:val="Kommentaremne"/>
    <w:uiPriority w:val="99"/>
    <w:semiHidden/>
    <w:rsid w:val="000B3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s.dk/digitale-loesninger/campus/installation-og-vedligehold/"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hrgau@oes.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oes.d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4C9C3FDC6411DB7BF1147835CE016"/>
        <w:category>
          <w:name w:val="General"/>
          <w:gallery w:val="placeholder"/>
        </w:category>
        <w:types>
          <w:type w:val="bbPlcHdr"/>
        </w:types>
        <w:behaviors>
          <w:behavior w:val="content"/>
        </w:behaviors>
        <w:guid w:val="{E5FB6AA5-F2B9-4087-9EF0-05FFD41BA9AA}"/>
      </w:docPartPr>
      <w:docPartBody>
        <w:p w:rsidR="00714383" w:rsidRDefault="00014974" w:rsidP="00014974">
          <w:pPr>
            <w:pStyle w:val="1874C9C3FDC6411DB7BF1147835CE016"/>
          </w:pPr>
          <w:r w:rsidRPr="00D030C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97"/>
    <w:rsid w:val="00013590"/>
    <w:rsid w:val="00014974"/>
    <w:rsid w:val="00032B62"/>
    <w:rsid w:val="00032CDE"/>
    <w:rsid w:val="00070C68"/>
    <w:rsid w:val="0007358A"/>
    <w:rsid w:val="000B1389"/>
    <w:rsid w:val="00161439"/>
    <w:rsid w:val="001E5853"/>
    <w:rsid w:val="0020392C"/>
    <w:rsid w:val="00234241"/>
    <w:rsid w:val="00241D75"/>
    <w:rsid w:val="0031685F"/>
    <w:rsid w:val="003354A9"/>
    <w:rsid w:val="00373DFB"/>
    <w:rsid w:val="003C2232"/>
    <w:rsid w:val="00435289"/>
    <w:rsid w:val="004813D1"/>
    <w:rsid w:val="004C4B94"/>
    <w:rsid w:val="00556E9A"/>
    <w:rsid w:val="00571AE9"/>
    <w:rsid w:val="00576CDB"/>
    <w:rsid w:val="005C4C69"/>
    <w:rsid w:val="005F6AD2"/>
    <w:rsid w:val="006552FF"/>
    <w:rsid w:val="00661EE5"/>
    <w:rsid w:val="00686F09"/>
    <w:rsid w:val="0069392D"/>
    <w:rsid w:val="006954B9"/>
    <w:rsid w:val="006C64C5"/>
    <w:rsid w:val="007126F8"/>
    <w:rsid w:val="00714383"/>
    <w:rsid w:val="00784E2B"/>
    <w:rsid w:val="0078661A"/>
    <w:rsid w:val="007B5A3E"/>
    <w:rsid w:val="007E014B"/>
    <w:rsid w:val="008D0802"/>
    <w:rsid w:val="008D1662"/>
    <w:rsid w:val="008F0610"/>
    <w:rsid w:val="008F1C97"/>
    <w:rsid w:val="009350FA"/>
    <w:rsid w:val="00961838"/>
    <w:rsid w:val="009E0ED1"/>
    <w:rsid w:val="00A337F8"/>
    <w:rsid w:val="00AC1D16"/>
    <w:rsid w:val="00AE74AB"/>
    <w:rsid w:val="00B37CA7"/>
    <w:rsid w:val="00B501F3"/>
    <w:rsid w:val="00B62DB0"/>
    <w:rsid w:val="00B96AA1"/>
    <w:rsid w:val="00BA7189"/>
    <w:rsid w:val="00C34DE2"/>
    <w:rsid w:val="00C5081C"/>
    <w:rsid w:val="00C84B56"/>
    <w:rsid w:val="00CB0277"/>
    <w:rsid w:val="00CE3052"/>
    <w:rsid w:val="00D2087A"/>
    <w:rsid w:val="00D62CD0"/>
    <w:rsid w:val="00DB64D7"/>
    <w:rsid w:val="00DF2F12"/>
    <w:rsid w:val="00E250CC"/>
    <w:rsid w:val="00E345A0"/>
    <w:rsid w:val="00E4648F"/>
    <w:rsid w:val="00EA790B"/>
    <w:rsid w:val="00EC304B"/>
    <w:rsid w:val="00ED77DE"/>
    <w:rsid w:val="00FC40C1"/>
    <w:rsid w:val="00FE49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14974"/>
    <w:rPr>
      <w:color w:val="808080"/>
    </w:rPr>
  </w:style>
  <w:style w:type="paragraph" w:customStyle="1" w:styleId="1874C9C3FDC6411DB7BF1147835CE016">
    <w:name w:val="1874C9C3FDC6411DB7BF1147835CE016"/>
    <w:rsid w:val="00014974"/>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M Økonomistyrelsen">
      <a:dk1>
        <a:srgbClr val="000000"/>
      </a:dk1>
      <a:lt1>
        <a:srgbClr val="FFFFFF"/>
      </a:lt1>
      <a:dk2>
        <a:srgbClr val="066B43"/>
      </a:dk2>
      <a:lt2>
        <a:srgbClr val="F6F6F6"/>
      </a:lt2>
      <a:accent1>
        <a:srgbClr val="3B5463"/>
      </a:accent1>
      <a:accent2>
        <a:srgbClr val="B3E8CA"/>
      </a:accent2>
      <a:accent3>
        <a:srgbClr val="85909A"/>
      </a:accent3>
      <a:accent4>
        <a:srgbClr val="ED5E66"/>
      </a:accent4>
      <a:accent5>
        <a:srgbClr val="91DDFF"/>
      </a:accent5>
      <a:accent6>
        <a:srgbClr val="E0C86B"/>
      </a:accent6>
      <a:hlink>
        <a:srgbClr val="3E72A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æs">
      <a:srgbClr val="00856A"/>
    </a:custClr>
    <a:custClr name="Grøn">
      <a:srgbClr val="00B08C"/>
    </a:custClr>
    <a:custClr name="Lys grøn">
      <a:srgbClr val="B3E8CA"/>
    </a:custClr>
    <a:custClr name="Blå">
      <a:srgbClr val="4E88D3"/>
    </a:custClr>
    <a:custClr name="Lys blå">
      <a:srgbClr val="81B6ED"/>
    </a:custClr>
    <a:custClr name="Himmelblå">
      <a:srgbClr val="3DAFD8"/>
    </a:custClr>
    <a:custClr name="Lys himmelblå">
      <a:srgbClr val="91DDFF"/>
    </a:custClr>
    <a:custClr name="Color has no name">
      <a:srgbClr val="FFFFFF"/>
    </a:custClr>
    <a:custClr name="Color has no name">
      <a:srgbClr val="FFFFFF"/>
    </a:custClr>
    <a:custClr name="Color has no name">
      <a:srgbClr val="FFFFFF"/>
    </a:custClr>
    <a:custClr name="Trafikrød">
      <a:srgbClr val="C00000"/>
    </a:custClr>
    <a:custClr name="Laks">
      <a:srgbClr val="ED5E66"/>
    </a:custClr>
    <a:custClr name="Rosa">
      <a:srgbClr val="FFC8C8"/>
    </a:custClr>
    <a:custClr name="Lilla">
      <a:srgbClr val="B43877"/>
    </a:custClr>
    <a:custClr name="Lys lilla">
      <a:srgbClr val="DC8AB9"/>
    </a:custClr>
    <a:custClr name="Lys lavendel">
      <a:srgbClr val="C2C0F1"/>
    </a:custClr>
    <a:custClr name="Color has no name">
      <a:srgbClr val="FFFFFF"/>
    </a:custClr>
    <a:custClr name="Color has no name">
      <a:srgbClr val="FFFFFF"/>
    </a:custClr>
    <a:custClr name="Color has no name">
      <a:srgbClr val="FFFFFF"/>
    </a:custClr>
    <a:custClr name="Color has no name">
      <a:srgbClr val="FFFFFF"/>
    </a:custClr>
    <a:custClr name="Sennap">
      <a:srgbClr val="B09400"/>
    </a:custClr>
    <a:custClr name="Lys sennap">
      <a:srgbClr val="E0C86B"/>
    </a:custClr>
    <a:custClr name="Solgul">
      <a:srgbClr val="FAE549"/>
    </a:custClr>
    <a:custClr name="Lys solgul">
      <a:srgbClr val="FFF5C1"/>
    </a:custClr>
    <a:custClr name="Latte">
      <a:srgbClr val="D5C7BA"/>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Gråblå 1">
      <a:srgbClr val="3B5463"/>
    </a:custClr>
    <a:custClr name="Mørkegrå">
      <a:srgbClr val="676769"/>
    </a:custClr>
    <a:custClr name="Gråblå 2">
      <a:srgbClr val="57707F"/>
    </a:custClr>
    <a:custClr name="Mørk sky">
      <a:srgbClr val="85909A"/>
    </a:custClr>
    <a:custClr name="Gråblå 3">
      <a:srgbClr val="B8CBD6"/>
    </a:custClr>
    <a:custClr name="Grå">
      <a:srgbClr val="DBD9D6"/>
    </a:custClr>
    <a:custClr name="Gråblå 4">
      <a:srgbClr val="EAEFF2"/>
    </a:custClr>
    <a:custClr name="Lys grå">
      <a:srgbClr val="F6F6F6"/>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TemplateConfiguration><![CDATA[{"elementsMetadata":[{"type":"richTextContentControl","id":"9d9ea88c-98fb-4d0d-b156-feb26b2b210f","elementConfiguration":{"binding":"UserProfile.Office.Web","removeAndKeepContent":false,"disableUpdates":false,"type":"text"}}],"transformationConfigurations":[{"colorTheme":"{{UserProfile.Office.ColorTheme}}","originalColorThemeXml":"<a:clrScheme name=\"FM\" xmlns:a=\"http://schemas.openxmlformats.org/drawingml/2006/main\"><a:dk1><a:srgbClr val=\"000000\" /></a:dk1><a:lt1><a:srgbClr val=\"FFFFFF\" /></a:lt1><a:dk2><a:srgbClr val=\"031D5C\" /></a:dk2><a:lt2><a:srgbClr val=\"F6F6F6\" /></a:lt2><a:accent1><a:srgbClr val=\"3B5463\" /></a:accent1><a:accent2><a:srgbClr val=\"00B08C\" /></a:accent2><a:accent3><a:srgbClr val=\"85909A\" /></a:accent3><a:accent4><a:srgbClr val=\"ED5E66\" /></a:accent4><a:accent5><a:srgbClr val=\"64AACC\" /></a:accent5><a:accent6><a:srgbClr val=\"82244D\" /></a:accent6><a:hlink><a:srgbClr val=\"A4A4A4\" /></a:hlink><a:folHlink><a:srgbClr val=\"000000\" /></a:folHlink></a:clrScheme>","disableUpdates":false,"type":"colorTheme"},{"language":"{{DocumentLanguage}}","disableUpdates":false,"type":"proofingLanguage"},{"binding":"UserProfile.LogoInsertion.LogoNameWhite","shapeName":"LogoHide","height":"{{UserProfile.LogoInsertion.LogoHeight}}","namedSections":"first","namedPages":"first","leftOffset":"{{UserProfile.LogoInsertion.LogoA4Left}}","horizontalRelativePosition":"page","topOffset":"{{UserProfile.LogoInsertion.LogoA4Top}}","verticalRelativePosition":"page","imageTextWrapping":"inFrontOfText","disableUpdates":false,"type":"imageHeader"},{"propertyName":"oeSenderUnit","propertyValue":"{{UserProfile.Office.Web}}","disableUpdates":false,"type":"customDocumentProperty"}],"isBaseTemplate":false,"templateName":"Rapport A4","templateDescription":"Koncernfælles A4-rapport (digital version) - Start ikke i F2, men i Word","enableDocumentContentUpdater":true,"version":"1.12"}]]></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16EE84F-FDF2-432E-ACA4-E59651D36274}">
  <ds:schemaRefs>
    <ds:schemaRef ds:uri="http://schemas.openxmlformats.org/officeDocument/2006/bibliography"/>
  </ds:schemaRefs>
</ds:datastoreItem>
</file>

<file path=customXml/itemProps2.xml><?xml version="1.0" encoding="utf-8"?>
<ds:datastoreItem xmlns:ds="http://schemas.openxmlformats.org/officeDocument/2006/customXml" ds:itemID="{5B1E4223-4EDD-4635-B06A-44CFB61D6701}">
  <ds:schemaRefs/>
</ds:datastoreItem>
</file>

<file path=customXml/itemProps3.xml><?xml version="1.0" encoding="utf-8"?>
<ds:datastoreItem xmlns:ds="http://schemas.openxmlformats.org/officeDocument/2006/customXml" ds:itemID="{16678EBB-69BC-4C91-A8A7-CC91D71BEA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4013</Words>
  <Characters>24483</Characters>
  <Application>Microsoft Office Word</Application>
  <DocSecurity>0</DocSecurity>
  <Lines>204</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Finansministeriet</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Jensen</dc:creator>
  <cp:lastModifiedBy>Maja Valentin de Blanck</cp:lastModifiedBy>
  <cp:revision>2</cp:revision>
  <cp:lastPrinted>2024-04-22T08:12:00Z</cp:lastPrinted>
  <dcterms:created xsi:type="dcterms:W3CDTF">2025-06-04T09:23:00Z</dcterms:created>
  <dcterms:modified xsi:type="dcterms:W3CDTF">2025-06-04T09:23:00Z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ChapterSelector">
    <vt:lpwstr>True</vt:lpwstr>
  </property>
  <property fmtid="{D5CDD505-2E9C-101B-9397-08002B2CF9AE}" pid="3" name="oeMenuQuoteSelector">
    <vt:lpwstr>True</vt:lpwstr>
  </property>
  <property fmtid="{D5CDD505-2E9C-101B-9397-08002B2CF9AE}" pid="4" name="oeMenuImageFrontBack">
    <vt:lpwstr>True</vt:lpwstr>
  </property>
  <property fmtid="{D5CDD505-2E9C-101B-9397-08002B2CF9AE}" pid="5" name="oeMenuYearSelector">
    <vt:lpwstr>True</vt:lpwstr>
  </property>
  <property fmtid="{D5CDD505-2E9C-101B-9397-08002B2CF9AE}" pid="6" name="oeMenuPublicationColor">
    <vt:lpwstr>True</vt:lpwstr>
  </property>
  <property fmtid="{D5CDD505-2E9C-101B-9397-08002B2CF9AE}" pid="7" name="oeMenuPlaceholder16">
    <vt:lpwstr>True</vt:lpwstr>
  </property>
  <property fmtid="{D5CDD505-2E9C-101B-9397-08002B2CF9AE}" pid="8" name="oeMenuChapterIndexDivider">
    <vt:lpwstr>True</vt:lpwstr>
  </property>
  <property fmtid="{D5CDD505-2E9C-101B-9397-08002B2CF9AE}" pid="9" name="oeMenuWidePlaceholders">
    <vt:lpwstr>True</vt:lpwstr>
  </property>
  <property fmtid="{D5CDD505-2E9C-101B-9397-08002B2CF9AE}" pid="10" name="oeTextElementsFolder">
    <vt:lpwstr>A4 1 spalte</vt:lpwstr>
  </property>
  <property fmtid="{D5CDD505-2E9C-101B-9397-08002B2CF9AE}" pid="11" name="TemplafyTimeStamp">
    <vt:lpwstr>2023-01-03T11:07:03.2171869Z</vt:lpwstr>
  </property>
  <property fmtid="{D5CDD505-2E9C-101B-9397-08002B2CF9AE}" pid="12" name="oeLargeYear">
    <vt:lpwstr>True</vt:lpwstr>
  </property>
  <property fmtid="{D5CDD505-2E9C-101B-9397-08002B2CF9AE}" pid="13" name="TemplafyTenantId">
    <vt:lpwstr>finansministeriet</vt:lpwstr>
  </property>
  <property fmtid="{D5CDD505-2E9C-101B-9397-08002B2CF9AE}" pid="14" name="TemplafyTemplateId">
    <vt:lpwstr>637442387916351391</vt:lpwstr>
  </property>
  <property fmtid="{D5CDD505-2E9C-101B-9397-08002B2CF9AE}" pid="15" name="TemplafyUserProfileId">
    <vt:lpwstr>637498304567525855</vt:lpwstr>
  </property>
  <property fmtid="{D5CDD505-2E9C-101B-9397-08002B2CF9AE}" pid="16" name="TemplafyLanguageCode">
    <vt:lpwstr>da-DK</vt:lpwstr>
  </property>
  <property fmtid="{D5CDD505-2E9C-101B-9397-08002B2CF9AE}" pid="17" name="oeSenderUnit">
    <vt:lpwstr>oes.dk</vt:lpwstr>
  </property>
</Properties>
</file>