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itter"/>
        <w:tblW w:w="612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124"/>
      </w:tblGrid>
      <w:tr w:rsidR="00AF5E76" w:rsidRPr="007B4D61" w14:paraId="6D207C9A" w14:textId="77777777" w:rsidTr="00E417BA">
        <w:trPr>
          <w:trHeight w:hRule="exact" w:val="2325"/>
        </w:trPr>
        <w:tc>
          <w:tcPr>
            <w:tcW w:w="6124" w:type="dxa"/>
            <w:shd w:val="clear" w:color="auto" w:fill="auto"/>
          </w:tcPr>
          <w:p w14:paraId="4212FA7E" w14:textId="7B02E239" w:rsidR="00AF5E76" w:rsidRPr="007B4D61" w:rsidRDefault="00BA21EE" w:rsidP="003158ED">
            <w:pPr>
              <w:pStyle w:val="Forsideoverskrift"/>
            </w:pPr>
            <w:r>
              <w:t>L</w:t>
            </w:r>
            <w:r w:rsidR="00945051">
              <w:t>edelsesberetning om udgiftsopfølgning 1</w:t>
            </w:r>
            <w:r w:rsidR="00F60BEE">
              <w:t>-3</w:t>
            </w:r>
            <w:r>
              <w:t xml:space="preserve"> for [Ministerområde]</w:t>
            </w:r>
          </w:p>
        </w:tc>
      </w:tr>
      <w:tr w:rsidR="00AF5E76" w:rsidRPr="007B4D61" w14:paraId="7DA3C109" w14:textId="77777777" w:rsidTr="00E417BA">
        <w:trPr>
          <w:trHeight w:hRule="exact" w:val="726"/>
        </w:trPr>
        <w:tc>
          <w:tcPr>
            <w:tcW w:w="6124" w:type="dxa"/>
            <w:shd w:val="clear" w:color="auto" w:fill="auto"/>
            <w:vAlign w:val="bottom"/>
          </w:tcPr>
          <w:p w14:paraId="12590F11" w14:textId="77777777" w:rsidR="00AF5E76" w:rsidRPr="007B4D61" w:rsidRDefault="00AF5E76" w:rsidP="00227419">
            <w:pPr>
              <w:pStyle w:val="Forside-Dato"/>
              <w:ind w:left="0"/>
            </w:pPr>
          </w:p>
        </w:tc>
      </w:tr>
    </w:tbl>
    <w:p w14:paraId="0E316983" w14:textId="77777777" w:rsidR="0030687D" w:rsidRDefault="0030687D" w:rsidP="005C30B9"/>
    <w:p w14:paraId="18A98828" w14:textId="77777777" w:rsidR="00AF5E76" w:rsidRDefault="00AF5E76" w:rsidP="005C30B9"/>
    <w:p w14:paraId="3AD91789" w14:textId="77777777" w:rsidR="00AF5E76" w:rsidRPr="00C72C63" w:rsidRDefault="00AF5E76" w:rsidP="005C30B9">
      <w:bookmarkStart w:id="0" w:name="SD_FrontPage01"/>
      <w:bookmarkEnd w:id="0"/>
    </w:p>
    <w:p w14:paraId="3568B4AB" w14:textId="77777777" w:rsidR="0030687D" w:rsidRPr="00C72C63" w:rsidRDefault="0030687D" w:rsidP="005C30B9"/>
    <w:p w14:paraId="0CE7CC0E" w14:textId="77777777" w:rsidR="0030687D" w:rsidRPr="00C72C63" w:rsidRDefault="0030687D" w:rsidP="005C30B9">
      <w:pPr>
        <w:sectPr w:rsidR="0030687D" w:rsidRPr="00C72C63" w:rsidSect="00C83C2C">
          <w:headerReference w:type="default" r:id="rId13"/>
          <w:headerReference w:type="first" r:id="rId14"/>
          <w:endnotePr>
            <w:numFmt w:val="decimal"/>
          </w:endnotePr>
          <w:pgSz w:w="11907" w:h="16840" w:code="9"/>
          <w:pgMar w:top="2268" w:right="2835" w:bottom="1440" w:left="1418" w:header="181" w:footer="238" w:gutter="0"/>
          <w:cols w:space="708"/>
          <w:titlePg/>
          <w:docGrid w:linePitch="360"/>
        </w:sectPr>
      </w:pPr>
      <w:bookmarkStart w:id="3" w:name="SD_Rapport"/>
      <w:bookmarkEnd w:id="3"/>
    </w:p>
    <w:p w14:paraId="338BF6F3" w14:textId="77777777" w:rsidR="000A7907" w:rsidRPr="00C72C63" w:rsidRDefault="000A7907" w:rsidP="00B70AA7">
      <w:pPr>
        <w:pStyle w:val="Citatoverskrift"/>
      </w:pPr>
      <w:r w:rsidRPr="00C72C63">
        <w:lastRenderedPageBreak/>
        <w:t>Indhold</w:t>
      </w:r>
    </w:p>
    <w:p w14:paraId="7B87CC94" w14:textId="54EE6198" w:rsidR="00B162E3" w:rsidRDefault="00A50C20">
      <w:pPr>
        <w:pStyle w:val="Indholdsfortegnelse1"/>
        <w:rPr>
          <w:rFonts w:asciiTheme="minorHAnsi" w:eastAsiaTheme="minorEastAsia" w:hAnsiTheme="minorHAnsi" w:cstheme="minorBidi"/>
          <w:b w:val="0"/>
          <w:noProof/>
          <w:color w:val="auto"/>
          <w:sz w:val="22"/>
          <w:szCs w:val="22"/>
        </w:rPr>
      </w:pPr>
      <w:r w:rsidRPr="00C72C63">
        <w:fldChar w:fldCharType="begin"/>
      </w:r>
      <w:r w:rsidRPr="00C72C63">
        <w:instrText xml:space="preserve"> TOC \o "1-3" \u </w:instrText>
      </w:r>
      <w:r w:rsidRPr="00C72C63">
        <w:fldChar w:fldCharType="separate"/>
      </w:r>
      <w:r w:rsidR="00B162E3">
        <w:rPr>
          <w:noProof/>
        </w:rPr>
        <w:t>1. Udgiftsudvikling for ministerområdet som helhed</w:t>
      </w:r>
      <w:r w:rsidR="00B162E3">
        <w:rPr>
          <w:noProof/>
        </w:rPr>
        <w:tab/>
      </w:r>
      <w:r w:rsidR="00B162E3">
        <w:rPr>
          <w:noProof/>
        </w:rPr>
        <w:fldChar w:fldCharType="begin"/>
      </w:r>
      <w:r w:rsidR="00B162E3">
        <w:rPr>
          <w:noProof/>
        </w:rPr>
        <w:instrText xml:space="preserve"> PAGEREF _Toc200721708 \h </w:instrText>
      </w:r>
      <w:r w:rsidR="00B162E3">
        <w:rPr>
          <w:noProof/>
        </w:rPr>
      </w:r>
      <w:r w:rsidR="00B162E3">
        <w:rPr>
          <w:noProof/>
        </w:rPr>
        <w:fldChar w:fldCharType="separate"/>
      </w:r>
      <w:r w:rsidR="00476AE3">
        <w:rPr>
          <w:noProof/>
        </w:rPr>
        <w:t>3</w:t>
      </w:r>
      <w:r w:rsidR="00B162E3">
        <w:rPr>
          <w:noProof/>
        </w:rPr>
        <w:fldChar w:fldCharType="end"/>
      </w:r>
    </w:p>
    <w:p w14:paraId="23C045B3" w14:textId="4BB9621D" w:rsidR="00B162E3" w:rsidRDefault="00B162E3">
      <w:pPr>
        <w:pStyle w:val="Indholdsfortegnelse3"/>
        <w:rPr>
          <w:rFonts w:asciiTheme="minorHAnsi" w:eastAsiaTheme="minorEastAsia" w:hAnsiTheme="minorHAnsi" w:cstheme="minorBidi"/>
          <w:noProof/>
          <w:sz w:val="22"/>
          <w:szCs w:val="22"/>
        </w:rPr>
      </w:pPr>
      <w:r>
        <w:rPr>
          <w:noProof/>
        </w:rPr>
        <w:t>1.2 Finansieringsforslag</w:t>
      </w:r>
      <w:r>
        <w:rPr>
          <w:noProof/>
        </w:rPr>
        <w:tab/>
      </w:r>
      <w:r>
        <w:rPr>
          <w:noProof/>
        </w:rPr>
        <w:fldChar w:fldCharType="begin"/>
      </w:r>
      <w:r>
        <w:rPr>
          <w:noProof/>
        </w:rPr>
        <w:instrText xml:space="preserve"> PAGEREF _Toc200721709 \h </w:instrText>
      </w:r>
      <w:r>
        <w:rPr>
          <w:noProof/>
        </w:rPr>
      </w:r>
      <w:r>
        <w:rPr>
          <w:noProof/>
        </w:rPr>
        <w:fldChar w:fldCharType="separate"/>
      </w:r>
      <w:r w:rsidR="00476AE3">
        <w:rPr>
          <w:noProof/>
        </w:rPr>
        <w:t>6</w:t>
      </w:r>
      <w:r>
        <w:rPr>
          <w:noProof/>
        </w:rPr>
        <w:fldChar w:fldCharType="end"/>
      </w:r>
    </w:p>
    <w:p w14:paraId="223EA84A" w14:textId="6E5DA8A8" w:rsidR="00B162E3" w:rsidRDefault="00B162E3">
      <w:pPr>
        <w:pStyle w:val="Indholdsfortegnelse3"/>
        <w:rPr>
          <w:rFonts w:asciiTheme="minorHAnsi" w:eastAsiaTheme="minorEastAsia" w:hAnsiTheme="minorHAnsi" w:cstheme="minorBidi"/>
          <w:noProof/>
          <w:sz w:val="22"/>
          <w:szCs w:val="22"/>
        </w:rPr>
      </w:pPr>
      <w:r>
        <w:rPr>
          <w:noProof/>
        </w:rPr>
        <w:t>1.3 Omprioriteringsforslag</w:t>
      </w:r>
      <w:r>
        <w:rPr>
          <w:noProof/>
        </w:rPr>
        <w:tab/>
      </w:r>
      <w:r>
        <w:rPr>
          <w:noProof/>
        </w:rPr>
        <w:fldChar w:fldCharType="begin"/>
      </w:r>
      <w:r>
        <w:rPr>
          <w:noProof/>
        </w:rPr>
        <w:instrText xml:space="preserve"> PAGEREF _Toc200721710 \h </w:instrText>
      </w:r>
      <w:r>
        <w:rPr>
          <w:noProof/>
        </w:rPr>
      </w:r>
      <w:r>
        <w:rPr>
          <w:noProof/>
        </w:rPr>
        <w:fldChar w:fldCharType="separate"/>
      </w:r>
      <w:r w:rsidR="00476AE3">
        <w:rPr>
          <w:noProof/>
        </w:rPr>
        <w:t>6</w:t>
      </w:r>
      <w:r>
        <w:rPr>
          <w:noProof/>
        </w:rPr>
        <w:fldChar w:fldCharType="end"/>
      </w:r>
    </w:p>
    <w:p w14:paraId="58CAE491" w14:textId="43F455FE" w:rsidR="00B162E3" w:rsidRDefault="00B162E3">
      <w:pPr>
        <w:pStyle w:val="Indholdsfortegnelse1"/>
        <w:rPr>
          <w:rFonts w:asciiTheme="minorHAnsi" w:eastAsiaTheme="minorEastAsia" w:hAnsiTheme="minorHAnsi" w:cstheme="minorBidi"/>
          <w:b w:val="0"/>
          <w:noProof/>
          <w:color w:val="auto"/>
          <w:sz w:val="22"/>
          <w:szCs w:val="22"/>
        </w:rPr>
      </w:pPr>
      <w:r>
        <w:rPr>
          <w:noProof/>
        </w:rPr>
        <w:t>2. Bilag 1. Kontroller</w:t>
      </w:r>
      <w:r>
        <w:rPr>
          <w:noProof/>
        </w:rPr>
        <w:tab/>
      </w:r>
      <w:r>
        <w:rPr>
          <w:noProof/>
        </w:rPr>
        <w:fldChar w:fldCharType="begin"/>
      </w:r>
      <w:r>
        <w:rPr>
          <w:noProof/>
        </w:rPr>
        <w:instrText xml:space="preserve"> PAGEREF _Toc200721711 \h </w:instrText>
      </w:r>
      <w:r>
        <w:rPr>
          <w:noProof/>
        </w:rPr>
      </w:r>
      <w:r>
        <w:rPr>
          <w:noProof/>
        </w:rPr>
        <w:fldChar w:fldCharType="separate"/>
      </w:r>
      <w:r w:rsidR="00476AE3">
        <w:rPr>
          <w:noProof/>
        </w:rPr>
        <w:t>7</w:t>
      </w:r>
      <w:r>
        <w:rPr>
          <w:noProof/>
        </w:rPr>
        <w:fldChar w:fldCharType="end"/>
      </w:r>
    </w:p>
    <w:p w14:paraId="7AAF65AA" w14:textId="362B6EF4" w:rsidR="00B162E3" w:rsidRDefault="00B162E3">
      <w:pPr>
        <w:pStyle w:val="Indholdsfortegnelse1"/>
        <w:rPr>
          <w:rFonts w:asciiTheme="minorHAnsi" w:eastAsiaTheme="minorEastAsia" w:hAnsiTheme="minorHAnsi" w:cstheme="minorBidi"/>
          <w:b w:val="0"/>
          <w:noProof/>
          <w:color w:val="auto"/>
          <w:sz w:val="22"/>
          <w:szCs w:val="22"/>
        </w:rPr>
      </w:pPr>
      <w:r>
        <w:rPr>
          <w:noProof/>
        </w:rPr>
        <w:t>3. Bilag 2. Oversigt over hovedkonti</w:t>
      </w:r>
      <w:r>
        <w:rPr>
          <w:noProof/>
        </w:rPr>
        <w:tab/>
      </w:r>
      <w:r>
        <w:rPr>
          <w:noProof/>
        </w:rPr>
        <w:fldChar w:fldCharType="begin"/>
      </w:r>
      <w:r>
        <w:rPr>
          <w:noProof/>
        </w:rPr>
        <w:instrText xml:space="preserve"> PAGEREF _Toc200721712 \h </w:instrText>
      </w:r>
      <w:r>
        <w:rPr>
          <w:noProof/>
        </w:rPr>
      </w:r>
      <w:r>
        <w:rPr>
          <w:noProof/>
        </w:rPr>
        <w:fldChar w:fldCharType="separate"/>
      </w:r>
      <w:r w:rsidR="00476AE3">
        <w:rPr>
          <w:noProof/>
        </w:rPr>
        <w:t>8</w:t>
      </w:r>
      <w:r>
        <w:rPr>
          <w:noProof/>
        </w:rPr>
        <w:fldChar w:fldCharType="end"/>
      </w:r>
    </w:p>
    <w:p w14:paraId="43D1DBF7" w14:textId="77777777" w:rsidR="00AA2C81" w:rsidRDefault="00A50C20" w:rsidP="00963E56">
      <w:pPr>
        <w:pStyle w:val="TOCStregBund"/>
      </w:pPr>
      <w:r w:rsidRPr="00C72C63">
        <w:fldChar w:fldCharType="end"/>
      </w:r>
    </w:p>
    <w:p w14:paraId="64F06274" w14:textId="77777777" w:rsidR="00CD0D9F" w:rsidRPr="00C72C63" w:rsidRDefault="00CD0D9F" w:rsidP="00B70AA7">
      <w:r w:rsidRPr="00C72C63">
        <w:br w:type="page"/>
      </w:r>
    </w:p>
    <w:p w14:paraId="74FDE02B" w14:textId="77777777" w:rsidR="00C83C2C" w:rsidRDefault="00945051" w:rsidP="00C83C2C">
      <w:pPr>
        <w:pStyle w:val="Overskrift1"/>
        <w:framePr w:wrap="around"/>
      </w:pPr>
      <w:bookmarkStart w:id="4" w:name="_Toc200721708"/>
      <w:r>
        <w:lastRenderedPageBreak/>
        <w:t>Udgiftsudvikling for ministerområdet som helhed</w:t>
      </w:r>
      <w:bookmarkEnd w:id="4"/>
    </w:p>
    <w:p w14:paraId="4A8DBE44" w14:textId="77777777" w:rsidR="005615B9" w:rsidRDefault="00945051" w:rsidP="005615B9">
      <w:pPr>
        <w:pStyle w:val="Introtekst"/>
        <w:framePr w:wrap="around"/>
      </w:pPr>
      <w:r w:rsidRPr="00945051">
        <w:t xml:space="preserve">I </w:t>
      </w:r>
      <w:r w:rsidR="00247646">
        <w:t>kapitlet</w:t>
      </w:r>
      <w:r w:rsidRPr="00945051">
        <w:t xml:space="preserve"> </w:t>
      </w:r>
      <w:r w:rsidR="00247646">
        <w:t xml:space="preserve">redegøres for </w:t>
      </w:r>
      <w:r w:rsidRPr="00945051">
        <w:t xml:space="preserve">udgiftsudviklingen for ministerområdet </w:t>
      </w:r>
      <w:r w:rsidR="00247646">
        <w:t>samt forklaring af væsentlige afvigelser mellem finansårets bevilling i alt og nyeste prognose for året</w:t>
      </w:r>
      <w:r w:rsidRPr="00945051">
        <w:t>.</w:t>
      </w:r>
    </w:p>
    <w:p w14:paraId="3AC91F3B" w14:textId="77777777" w:rsidR="005615B9" w:rsidRDefault="005615B9" w:rsidP="009D17C9">
      <w:pPr>
        <w:pStyle w:val="Introtekst-luftefterintrotekst"/>
        <w:framePr w:wrap="around"/>
      </w:pPr>
    </w:p>
    <w:p w14:paraId="50BFDCD2" w14:textId="5687C5B0" w:rsidR="00945051" w:rsidRDefault="002A289B" w:rsidP="00BF3A0D">
      <w:r>
        <w:fldChar w:fldCharType="begin"/>
      </w:r>
      <w:r>
        <w:instrText xml:space="preserve"> REF _Ref106020821 \h </w:instrText>
      </w:r>
      <w:r>
        <w:fldChar w:fldCharType="separate"/>
      </w:r>
      <w:r w:rsidR="00476AE3">
        <w:rPr>
          <w:noProof/>
        </w:rPr>
        <w:t>Tabel</w:t>
      </w:r>
      <w:r w:rsidR="00476AE3" w:rsidRPr="003820F5">
        <w:rPr>
          <w:noProof/>
        </w:rPr>
        <w:t xml:space="preserve"> </w:t>
      </w:r>
      <w:r w:rsidR="00476AE3">
        <w:rPr>
          <w:noProof/>
        </w:rPr>
        <w:t>1</w:t>
      </w:r>
      <w:r w:rsidR="00476AE3" w:rsidRPr="00521D7F">
        <w:rPr>
          <w:noProof/>
        </w:rPr>
        <w:t>.</w:t>
      </w:r>
      <w:r w:rsidR="00476AE3">
        <w:rPr>
          <w:noProof/>
        </w:rPr>
        <w:t>1</w:t>
      </w:r>
      <w:r>
        <w:fldChar w:fldCharType="end"/>
      </w:r>
      <w:r w:rsidR="00945051" w:rsidRPr="00E910DE">
        <w:t xml:space="preserve"> gives et samlet overblik over udgiftsudviklingen for ministerområdet som helhed. </w:t>
      </w:r>
    </w:p>
    <w:tbl>
      <w:tblPr>
        <w:tblpPr w:leftFromText="142" w:rightFromText="1701" w:vertAnchor="text" w:tblpY="1"/>
        <w:tblOverlap w:val="never"/>
        <w:tblW w:w="7795" w:type="dxa"/>
        <w:tblBorders>
          <w:top w:val="single" w:sz="2" w:space="0" w:color="auto"/>
          <w:insideH w:val="single" w:sz="2" w:space="0" w:color="auto"/>
        </w:tblBorders>
        <w:tblLayout w:type="fixed"/>
        <w:tblCellMar>
          <w:left w:w="0" w:type="dxa"/>
          <w:right w:w="0" w:type="dxa"/>
        </w:tblCellMar>
        <w:tblLook w:val="01E0" w:firstRow="1" w:lastRow="1" w:firstColumn="1" w:lastColumn="1" w:noHBand="0" w:noVBand="0"/>
        <w:tblDescription w:val="#LayoutTable"/>
      </w:tblPr>
      <w:tblGrid>
        <w:gridCol w:w="7795"/>
      </w:tblGrid>
      <w:tr w:rsidR="00945051" w:rsidRPr="003820F5" w14:paraId="3E058E0F" w14:textId="77777777" w:rsidTr="00510353">
        <w:trPr>
          <w:trHeight w:hRule="exact" w:val="227"/>
        </w:trPr>
        <w:tc>
          <w:tcPr>
            <w:tcW w:w="7795" w:type="dxa"/>
            <w:tcBorders>
              <w:top w:val="nil"/>
              <w:bottom w:val="nil"/>
            </w:tcBorders>
            <w:shd w:val="clear" w:color="auto" w:fill="auto"/>
            <w:tcMar>
              <w:bottom w:w="0" w:type="dxa"/>
            </w:tcMar>
          </w:tcPr>
          <w:p w14:paraId="6B873B94" w14:textId="77777777" w:rsidR="00945051" w:rsidRPr="003820F5" w:rsidRDefault="00945051" w:rsidP="003158ED">
            <w:pPr>
              <w:pStyle w:val="Kildeangivelse"/>
              <w:rPr>
                <w:noProof/>
              </w:rPr>
            </w:pPr>
          </w:p>
        </w:tc>
      </w:tr>
      <w:tr w:rsidR="004A7D1C" w:rsidRPr="003820F5" w14:paraId="34C1913D" w14:textId="77777777" w:rsidTr="00510353">
        <w:trPr>
          <w:trHeight w:val="1798"/>
        </w:trPr>
        <w:tc>
          <w:tcPr>
            <w:tcW w:w="7795" w:type="dxa"/>
            <w:tcBorders>
              <w:top w:val="single" w:sz="2" w:space="0" w:color="B5B1B1"/>
              <w:bottom w:val="single" w:sz="2" w:space="0" w:color="B5B1B1"/>
            </w:tcBorders>
            <w:shd w:val="clear" w:color="auto" w:fill="F6F6F6"/>
            <w:tcMar>
              <w:bottom w:w="170" w:type="dxa"/>
            </w:tcMar>
          </w:tcPr>
          <w:p w14:paraId="7627A180" w14:textId="083CB317" w:rsidR="004A7D1C" w:rsidRPr="003820F5" w:rsidRDefault="004A7D1C" w:rsidP="003158ED">
            <w:pPr>
              <w:pStyle w:val="Billedtekst"/>
              <w:rPr>
                <w:noProof/>
              </w:rPr>
            </w:pPr>
            <w:bookmarkStart w:id="5" w:name="_Ref106020821"/>
            <w:r>
              <w:rPr>
                <w:noProof/>
              </w:rPr>
              <w:t>Tabel</w:t>
            </w:r>
            <w:r w:rsidRPr="003820F5">
              <w:rPr>
                <w:noProof/>
              </w:rPr>
              <w:t xml:space="preserve"> </w:t>
            </w:r>
            <w:r w:rsidRPr="003E7066">
              <w:rPr>
                <w:noProof/>
              </w:rPr>
              <w:fldChar w:fldCharType="begin"/>
            </w:r>
            <w:r w:rsidRPr="00521D7F">
              <w:rPr>
                <w:noProof/>
              </w:rPr>
              <w:instrText xml:space="preserve"> STYLEREF 1 \s </w:instrText>
            </w:r>
            <w:r w:rsidRPr="003E7066">
              <w:rPr>
                <w:noProof/>
              </w:rPr>
              <w:fldChar w:fldCharType="separate"/>
            </w:r>
            <w:r w:rsidR="00476AE3">
              <w:rPr>
                <w:noProof/>
              </w:rPr>
              <w:t>1</w:t>
            </w:r>
            <w:r w:rsidRPr="003E7066">
              <w:rPr>
                <w:noProof/>
              </w:rPr>
              <w:fldChar w:fldCharType="end"/>
            </w:r>
            <w:r w:rsidRPr="00521D7F">
              <w:rPr>
                <w:noProof/>
              </w:rPr>
              <w:t>.</w:t>
            </w:r>
            <w:r w:rsidRPr="003820F5">
              <w:rPr>
                <w:noProof/>
              </w:rPr>
              <w:fldChar w:fldCharType="begin"/>
            </w:r>
            <w:r>
              <w:rPr>
                <w:noProof/>
              </w:rPr>
              <w:instrText>SEQ Tabel \* ARABIC \s 1</w:instrText>
            </w:r>
            <w:r w:rsidRPr="003820F5">
              <w:rPr>
                <w:noProof/>
              </w:rPr>
              <w:fldChar w:fldCharType="separate"/>
            </w:r>
            <w:r w:rsidR="00476AE3">
              <w:rPr>
                <w:noProof/>
              </w:rPr>
              <w:t>1</w:t>
            </w:r>
            <w:r w:rsidRPr="003820F5">
              <w:rPr>
                <w:noProof/>
              </w:rPr>
              <w:fldChar w:fldCharType="end"/>
            </w:r>
            <w:bookmarkEnd w:id="5"/>
            <w:r w:rsidR="0084740A">
              <w:rPr>
                <w:noProof/>
              </w:rPr>
              <w:t>.1</w:t>
            </w:r>
          </w:p>
          <w:p w14:paraId="696B9359" w14:textId="283C1A5A" w:rsidR="004A7D1C" w:rsidRPr="003820F5" w:rsidRDefault="004A7D1C" w:rsidP="003158ED">
            <w:pPr>
              <w:pStyle w:val="BoksOverskrift"/>
              <w:rPr>
                <w:noProof/>
              </w:rPr>
            </w:pPr>
            <w:r>
              <w:rPr>
                <w:noProof/>
              </w:rPr>
              <w:t>Samlet bevillings- og udgiftsudvikling (trækkes fra SBS</w:t>
            </w:r>
            <w:r w:rsidR="00B63B20">
              <w:rPr>
                <w:noProof/>
              </w:rPr>
              <w:t xml:space="preserve"> og kopieres ind</w:t>
            </w:r>
            <w:r>
              <w:rPr>
                <w:noProof/>
              </w:rPr>
              <w:t>)</w:t>
            </w:r>
          </w:p>
          <w:tbl>
            <w:tblPr>
              <w:tblW w:w="5000" w:type="pct"/>
              <w:tblLayout w:type="fixed"/>
              <w:tblCellMar>
                <w:left w:w="70" w:type="dxa"/>
                <w:right w:w="70" w:type="dxa"/>
              </w:tblCellMar>
              <w:tblLook w:val="04A0" w:firstRow="1" w:lastRow="0" w:firstColumn="1" w:lastColumn="0" w:noHBand="0" w:noVBand="1"/>
            </w:tblPr>
            <w:tblGrid>
              <w:gridCol w:w="2439"/>
              <w:gridCol w:w="891"/>
              <w:gridCol w:w="891"/>
              <w:gridCol w:w="891"/>
              <w:gridCol w:w="891"/>
              <w:gridCol w:w="891"/>
              <w:gridCol w:w="891"/>
            </w:tblGrid>
            <w:tr w:rsidR="00163980" w:rsidRPr="004A7D1C" w14:paraId="39653E2E" w14:textId="77777777" w:rsidTr="00510353">
              <w:trPr>
                <w:trHeight w:val="1044"/>
              </w:trPr>
              <w:tc>
                <w:tcPr>
                  <w:tcW w:w="1566" w:type="pct"/>
                  <w:tcBorders>
                    <w:top w:val="single" w:sz="4" w:space="0" w:color="333F4F"/>
                    <w:left w:val="single" w:sz="4" w:space="0" w:color="333F4F"/>
                    <w:bottom w:val="single" w:sz="4" w:space="0" w:color="333F4F"/>
                    <w:right w:val="single" w:sz="4" w:space="0" w:color="333F4F"/>
                  </w:tcBorders>
                  <w:shd w:val="clear" w:color="000000" w:fill="DBE5F1"/>
                  <w:noWrap/>
                  <w:vAlign w:val="bottom"/>
                  <w:hideMark/>
                </w:tcPr>
                <w:p w14:paraId="5F00B43E" w14:textId="77777777" w:rsidR="004A7D1C" w:rsidRPr="004A7D1C" w:rsidRDefault="004A7D1C" w:rsidP="009F3611">
                  <w:pPr>
                    <w:framePr w:hSpace="142" w:wrap="around" w:vAnchor="text" w:hAnchor="text" w:y="1"/>
                    <w:spacing w:after="0" w:line="240" w:lineRule="auto"/>
                    <w:suppressOverlap/>
                    <w:rPr>
                      <w:rFonts w:ascii="Verdana" w:hAnsi="Verdana" w:cs="Calibri"/>
                      <w:b/>
                      <w:bCs/>
                      <w:color w:val="1F497D"/>
                      <w:sz w:val="14"/>
                      <w:szCs w:val="16"/>
                    </w:rPr>
                  </w:pPr>
                  <w:r w:rsidRPr="004A7D1C">
                    <w:rPr>
                      <w:rFonts w:ascii="Verdana" w:hAnsi="Verdana" w:cs="Calibri"/>
                      <w:b/>
                      <w:bCs/>
                      <w:color w:val="1F497D"/>
                      <w:sz w:val="14"/>
                      <w:szCs w:val="16"/>
                    </w:rPr>
                    <w:t> </w:t>
                  </w:r>
                </w:p>
              </w:tc>
              <w:tc>
                <w:tcPr>
                  <w:tcW w:w="572" w:type="pct"/>
                  <w:tcBorders>
                    <w:top w:val="single" w:sz="4" w:space="0" w:color="333F4F"/>
                    <w:left w:val="nil"/>
                    <w:bottom w:val="single" w:sz="4" w:space="0" w:color="333F4F"/>
                    <w:right w:val="single" w:sz="4" w:space="0" w:color="333F4F"/>
                  </w:tcBorders>
                  <w:shd w:val="clear" w:color="000000" w:fill="B7CFE8"/>
                  <w:vAlign w:val="bottom"/>
                  <w:hideMark/>
                </w:tcPr>
                <w:p w14:paraId="390F927B" w14:textId="77777777" w:rsidR="004A7D1C" w:rsidRPr="004A7D1C" w:rsidRDefault="004A7D1C" w:rsidP="009F3611">
                  <w:pPr>
                    <w:framePr w:hSpace="142" w:wrap="around" w:vAnchor="text" w:hAnchor="text" w:y="1"/>
                    <w:spacing w:after="0" w:line="240" w:lineRule="auto"/>
                    <w:suppressOverlap/>
                    <w:rPr>
                      <w:rFonts w:ascii="Verdana" w:hAnsi="Verdana" w:cs="Calibri"/>
                      <w:color w:val="000000"/>
                      <w:sz w:val="14"/>
                      <w:szCs w:val="16"/>
                    </w:rPr>
                  </w:pPr>
                  <w:r w:rsidRPr="004A7D1C">
                    <w:rPr>
                      <w:rFonts w:ascii="Verdana" w:hAnsi="Verdana" w:cs="Calibri"/>
                      <w:color w:val="000000"/>
                      <w:sz w:val="14"/>
                      <w:szCs w:val="16"/>
                    </w:rPr>
                    <w:t>[-]</w:t>
                  </w:r>
                  <w:r w:rsidR="00CC7539">
                    <w:rPr>
                      <w:rFonts w:ascii="Verdana" w:hAnsi="Verdana" w:cs="Calibri"/>
                      <w:color w:val="000000"/>
                      <w:sz w:val="14"/>
                      <w:szCs w:val="16"/>
                    </w:rPr>
                    <w:t xml:space="preserve"> Finansårets</w:t>
                  </w:r>
                  <w:r w:rsidR="00CC7539">
                    <w:rPr>
                      <w:rFonts w:ascii="Verdana" w:hAnsi="Verdana" w:cs="Calibri"/>
                      <w:color w:val="000000"/>
                      <w:sz w:val="14"/>
                      <w:szCs w:val="16"/>
                    </w:rPr>
                    <w:br/>
                    <w:t>bevillinger i alt</w:t>
                  </w:r>
                </w:p>
              </w:tc>
              <w:tc>
                <w:tcPr>
                  <w:tcW w:w="572" w:type="pct"/>
                  <w:tcBorders>
                    <w:top w:val="single" w:sz="4" w:space="0" w:color="333F4F"/>
                    <w:left w:val="nil"/>
                    <w:bottom w:val="single" w:sz="4" w:space="0" w:color="333F4F"/>
                    <w:right w:val="single" w:sz="4" w:space="0" w:color="333F4F"/>
                  </w:tcBorders>
                  <w:shd w:val="clear" w:color="000000" w:fill="C3D6EB"/>
                  <w:vAlign w:val="bottom"/>
                  <w:hideMark/>
                </w:tcPr>
                <w:p w14:paraId="25733800" w14:textId="77777777" w:rsidR="004A7D1C" w:rsidRPr="004A7D1C" w:rsidRDefault="00CC7539" w:rsidP="009F3611">
                  <w:pPr>
                    <w:framePr w:hSpace="142" w:wrap="around" w:vAnchor="text" w:hAnchor="text" w:y="1"/>
                    <w:spacing w:after="0" w:line="240" w:lineRule="auto"/>
                    <w:suppressOverlap/>
                    <w:rPr>
                      <w:rFonts w:ascii="Verdana" w:hAnsi="Verdana" w:cs="Calibri"/>
                      <w:color w:val="000000"/>
                      <w:sz w:val="14"/>
                      <w:szCs w:val="16"/>
                    </w:rPr>
                  </w:pPr>
                  <w:r>
                    <w:rPr>
                      <w:rFonts w:ascii="Verdana" w:hAnsi="Verdana" w:cs="Calibri"/>
                      <w:color w:val="000000"/>
                      <w:sz w:val="14"/>
                      <w:szCs w:val="16"/>
                    </w:rPr>
                    <w:t>Finanslov</w:t>
                  </w:r>
                </w:p>
              </w:tc>
              <w:tc>
                <w:tcPr>
                  <w:tcW w:w="572" w:type="pct"/>
                  <w:tcBorders>
                    <w:top w:val="single" w:sz="4" w:space="0" w:color="333F4F"/>
                    <w:left w:val="nil"/>
                    <w:bottom w:val="single" w:sz="4" w:space="0" w:color="333F4F"/>
                    <w:right w:val="single" w:sz="4" w:space="0" w:color="333F4F"/>
                  </w:tcBorders>
                  <w:shd w:val="clear" w:color="000000" w:fill="C3D6EB"/>
                  <w:vAlign w:val="bottom"/>
                  <w:hideMark/>
                </w:tcPr>
                <w:p w14:paraId="50381E22" w14:textId="77777777" w:rsidR="004A7D1C" w:rsidRPr="004A7D1C" w:rsidRDefault="004A7D1C" w:rsidP="009F3611">
                  <w:pPr>
                    <w:framePr w:hSpace="142" w:wrap="around" w:vAnchor="text" w:hAnchor="text" w:y="1"/>
                    <w:spacing w:after="0" w:line="240" w:lineRule="auto"/>
                    <w:suppressOverlap/>
                    <w:rPr>
                      <w:rFonts w:ascii="Verdana" w:hAnsi="Verdana" w:cs="Calibri"/>
                      <w:color w:val="000000"/>
                      <w:sz w:val="14"/>
                      <w:szCs w:val="16"/>
                    </w:rPr>
                  </w:pPr>
                  <w:r w:rsidRPr="004A7D1C">
                    <w:rPr>
                      <w:rFonts w:ascii="Verdana" w:hAnsi="Verdana" w:cs="Calibri"/>
                      <w:color w:val="000000"/>
                      <w:sz w:val="14"/>
                      <w:szCs w:val="16"/>
                    </w:rPr>
                    <w:t>Indbudgetteret</w:t>
                  </w:r>
                  <w:r w:rsidRPr="004A7D1C">
                    <w:rPr>
                      <w:rFonts w:ascii="Verdana" w:hAnsi="Verdana" w:cs="Calibri"/>
                      <w:color w:val="000000"/>
                      <w:sz w:val="14"/>
                      <w:szCs w:val="16"/>
                    </w:rPr>
                    <w:br/>
                    <w:t>nettoforbrug</w:t>
                  </w:r>
                  <w:r w:rsidRPr="004A7D1C">
                    <w:rPr>
                      <w:rFonts w:ascii="Verdana" w:hAnsi="Verdana" w:cs="Calibri"/>
                      <w:color w:val="000000"/>
                      <w:sz w:val="14"/>
                      <w:szCs w:val="16"/>
                    </w:rPr>
                    <w:br/>
                    <w:t>af videreførsler</w:t>
                  </w:r>
                </w:p>
              </w:tc>
              <w:tc>
                <w:tcPr>
                  <w:tcW w:w="572" w:type="pct"/>
                  <w:tcBorders>
                    <w:top w:val="single" w:sz="4" w:space="0" w:color="333F4F"/>
                    <w:left w:val="nil"/>
                    <w:bottom w:val="single" w:sz="4" w:space="0" w:color="333F4F"/>
                    <w:right w:val="single" w:sz="4" w:space="0" w:color="333F4F"/>
                  </w:tcBorders>
                  <w:shd w:val="clear" w:color="000000" w:fill="C3D6EB"/>
                  <w:vAlign w:val="bottom"/>
                  <w:hideMark/>
                </w:tcPr>
                <w:p w14:paraId="13E8D8CB" w14:textId="77777777" w:rsidR="004A7D1C" w:rsidRPr="004A7D1C" w:rsidRDefault="00CC7539" w:rsidP="009F3611">
                  <w:pPr>
                    <w:framePr w:hSpace="142" w:wrap="around" w:vAnchor="text" w:hAnchor="text" w:y="1"/>
                    <w:spacing w:after="0" w:line="240" w:lineRule="auto"/>
                    <w:suppressOverlap/>
                    <w:rPr>
                      <w:rFonts w:ascii="Verdana" w:hAnsi="Verdana" w:cs="Calibri"/>
                      <w:color w:val="000000"/>
                      <w:sz w:val="14"/>
                      <w:szCs w:val="16"/>
                    </w:rPr>
                  </w:pPr>
                  <w:r>
                    <w:rPr>
                      <w:rFonts w:ascii="Verdana" w:hAnsi="Verdana" w:cs="Calibri"/>
                      <w:color w:val="000000"/>
                      <w:sz w:val="14"/>
                      <w:szCs w:val="16"/>
                    </w:rPr>
                    <w:t>Tillægsbevillinger</w:t>
                  </w:r>
                </w:p>
              </w:tc>
              <w:tc>
                <w:tcPr>
                  <w:tcW w:w="572" w:type="pct"/>
                  <w:tcBorders>
                    <w:top w:val="single" w:sz="4" w:space="0" w:color="333F4F"/>
                    <w:left w:val="nil"/>
                    <w:bottom w:val="single" w:sz="4" w:space="0" w:color="333F4F"/>
                    <w:right w:val="single" w:sz="4" w:space="0" w:color="333F4F"/>
                  </w:tcBorders>
                  <w:shd w:val="clear" w:color="000000" w:fill="B7CFE8"/>
                  <w:vAlign w:val="bottom"/>
                  <w:hideMark/>
                </w:tcPr>
                <w:p w14:paraId="66D1A070" w14:textId="77777777" w:rsidR="004A7D1C" w:rsidRPr="004A7D1C" w:rsidRDefault="004A7D1C" w:rsidP="009F3611">
                  <w:pPr>
                    <w:framePr w:hSpace="142" w:wrap="around" w:vAnchor="text" w:hAnchor="text" w:y="1"/>
                    <w:spacing w:after="0" w:line="240" w:lineRule="auto"/>
                    <w:suppressOverlap/>
                    <w:rPr>
                      <w:rFonts w:ascii="Verdana" w:hAnsi="Verdana" w:cs="Calibri"/>
                      <w:color w:val="000000"/>
                      <w:sz w:val="14"/>
                      <w:szCs w:val="16"/>
                    </w:rPr>
                  </w:pPr>
                  <w:r w:rsidRPr="004A7D1C">
                    <w:rPr>
                      <w:rFonts w:ascii="Verdana" w:hAnsi="Verdana" w:cs="Calibri"/>
                      <w:color w:val="000000"/>
                      <w:sz w:val="14"/>
                      <w:szCs w:val="16"/>
                    </w:rPr>
                    <w:t>Seneste</w:t>
                  </w:r>
                  <w:r w:rsidRPr="004A7D1C">
                    <w:rPr>
                      <w:rFonts w:ascii="Verdana" w:hAnsi="Verdana" w:cs="Calibri"/>
                      <w:color w:val="000000"/>
                      <w:sz w:val="14"/>
                      <w:szCs w:val="16"/>
                    </w:rPr>
                    <w:br/>
                  </w:r>
                  <w:proofErr w:type="spellStart"/>
                  <w:r w:rsidRPr="004A7D1C">
                    <w:rPr>
                      <w:rFonts w:ascii="Verdana" w:hAnsi="Verdana" w:cs="Calibri"/>
                      <w:color w:val="000000"/>
                      <w:sz w:val="14"/>
                      <w:szCs w:val="16"/>
                    </w:rPr>
                    <w:t>godk.udg</w:t>
                  </w:r>
                  <w:proofErr w:type="spellEnd"/>
                  <w:r w:rsidRPr="004A7D1C">
                    <w:rPr>
                      <w:rFonts w:ascii="Verdana" w:hAnsi="Verdana" w:cs="Calibri"/>
                      <w:color w:val="000000"/>
                      <w:sz w:val="14"/>
                      <w:szCs w:val="16"/>
                    </w:rPr>
                    <w:t>.</w:t>
                  </w:r>
                  <w:r w:rsidRPr="004A7D1C">
                    <w:rPr>
                      <w:rFonts w:ascii="Verdana" w:hAnsi="Verdana" w:cs="Calibri"/>
                      <w:color w:val="000000"/>
                      <w:sz w:val="14"/>
                      <w:szCs w:val="16"/>
                    </w:rPr>
                    <w:br/>
                  </w:r>
                  <w:r w:rsidR="00CC7539">
                    <w:rPr>
                      <w:rFonts w:ascii="Verdana" w:hAnsi="Verdana" w:cs="Calibri"/>
                      <w:color w:val="000000"/>
                      <w:sz w:val="14"/>
                      <w:szCs w:val="16"/>
                    </w:rPr>
                    <w:t>opfølgning</w:t>
                  </w:r>
                </w:p>
              </w:tc>
              <w:tc>
                <w:tcPr>
                  <w:tcW w:w="572" w:type="pct"/>
                  <w:tcBorders>
                    <w:top w:val="single" w:sz="4" w:space="0" w:color="333F4F"/>
                    <w:left w:val="nil"/>
                    <w:bottom w:val="single" w:sz="4" w:space="0" w:color="333F4F"/>
                    <w:right w:val="single" w:sz="4" w:space="0" w:color="333F4F"/>
                  </w:tcBorders>
                  <w:shd w:val="clear" w:color="000000" w:fill="B7CFE8"/>
                  <w:vAlign w:val="bottom"/>
                  <w:hideMark/>
                </w:tcPr>
                <w:p w14:paraId="1304C77A" w14:textId="77777777" w:rsidR="004A7D1C" w:rsidRPr="004A7D1C" w:rsidRDefault="004A7D1C" w:rsidP="009F3611">
                  <w:pPr>
                    <w:framePr w:hSpace="142" w:wrap="around" w:vAnchor="text" w:hAnchor="text" w:y="1"/>
                    <w:spacing w:after="0" w:line="240" w:lineRule="auto"/>
                    <w:suppressOverlap/>
                    <w:rPr>
                      <w:rFonts w:ascii="Verdana" w:hAnsi="Verdana" w:cs="Calibri"/>
                      <w:color w:val="000000"/>
                      <w:sz w:val="14"/>
                      <w:szCs w:val="16"/>
                    </w:rPr>
                  </w:pPr>
                  <w:r w:rsidRPr="004A7D1C">
                    <w:rPr>
                      <w:rFonts w:ascii="Verdana" w:hAnsi="Verdana" w:cs="Calibri"/>
                      <w:color w:val="000000"/>
                      <w:sz w:val="14"/>
                      <w:szCs w:val="16"/>
                    </w:rPr>
                    <w:t xml:space="preserve">Seneste prognose - </w:t>
                  </w:r>
                  <w:r w:rsidRPr="004A7D1C">
                    <w:rPr>
                      <w:rFonts w:ascii="Verdana" w:hAnsi="Verdana" w:cs="Calibri"/>
                      <w:color w:val="000000"/>
                      <w:sz w:val="14"/>
                      <w:szCs w:val="16"/>
                    </w:rPr>
                    <w:br/>
                    <w:t>Finansårets bevillinger</w:t>
                  </w:r>
                  <w:r w:rsidRPr="004A7D1C">
                    <w:rPr>
                      <w:rFonts w:ascii="Verdana" w:hAnsi="Verdana" w:cs="Calibri"/>
                      <w:color w:val="000000"/>
                      <w:sz w:val="14"/>
                      <w:szCs w:val="16"/>
                    </w:rPr>
                    <w:br/>
                    <w:t>i alt</w:t>
                  </w:r>
                </w:p>
              </w:tc>
            </w:tr>
            <w:tr w:rsidR="00163980" w:rsidRPr="004A7D1C" w14:paraId="2F878996" w14:textId="77777777" w:rsidTr="00510353">
              <w:trPr>
                <w:trHeight w:val="206"/>
              </w:trPr>
              <w:tc>
                <w:tcPr>
                  <w:tcW w:w="1566" w:type="pct"/>
                  <w:tcBorders>
                    <w:top w:val="nil"/>
                    <w:left w:val="single" w:sz="4" w:space="0" w:color="333F4F"/>
                    <w:bottom w:val="single" w:sz="4" w:space="0" w:color="333F4F"/>
                    <w:right w:val="single" w:sz="4" w:space="0" w:color="333F4F"/>
                  </w:tcBorders>
                  <w:shd w:val="clear" w:color="000000" w:fill="DBE5F1"/>
                  <w:noWrap/>
                  <w:vAlign w:val="bottom"/>
                  <w:hideMark/>
                </w:tcPr>
                <w:p w14:paraId="7C0F40A6" w14:textId="77777777" w:rsidR="004A7D1C" w:rsidRPr="004A7D1C" w:rsidRDefault="004A7D1C" w:rsidP="009F3611">
                  <w:pPr>
                    <w:framePr w:hSpace="142" w:wrap="around" w:vAnchor="text" w:hAnchor="text" w:y="1"/>
                    <w:spacing w:after="0" w:line="240" w:lineRule="auto"/>
                    <w:suppressOverlap/>
                    <w:rPr>
                      <w:rFonts w:ascii="Verdana" w:hAnsi="Verdana" w:cs="Calibri"/>
                      <w:b/>
                      <w:bCs/>
                      <w:color w:val="1F497D"/>
                      <w:sz w:val="14"/>
                      <w:szCs w:val="16"/>
                    </w:rPr>
                  </w:pPr>
                  <w:r w:rsidRPr="004A7D1C">
                    <w:rPr>
                      <w:rFonts w:ascii="Verdana" w:hAnsi="Verdana" w:cs="Calibri"/>
                      <w:b/>
                      <w:bCs/>
                      <w:color w:val="1F497D"/>
                      <w:sz w:val="14"/>
                      <w:szCs w:val="16"/>
                    </w:rPr>
                    <w:t>Dellofter</w:t>
                  </w:r>
                </w:p>
              </w:tc>
              <w:tc>
                <w:tcPr>
                  <w:tcW w:w="572" w:type="pct"/>
                  <w:tcBorders>
                    <w:top w:val="nil"/>
                    <w:left w:val="nil"/>
                    <w:bottom w:val="single" w:sz="4" w:space="0" w:color="333F4F"/>
                    <w:right w:val="single" w:sz="4" w:space="0" w:color="333F4F"/>
                  </w:tcBorders>
                  <w:shd w:val="clear" w:color="FFFFFF" w:fill="DBE5F1"/>
                  <w:noWrap/>
                  <w:vAlign w:val="bottom"/>
                  <w:hideMark/>
                </w:tcPr>
                <w:p w14:paraId="70302D9E"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72" w:type="pct"/>
                  <w:tcBorders>
                    <w:top w:val="nil"/>
                    <w:left w:val="nil"/>
                    <w:bottom w:val="single" w:sz="4" w:space="0" w:color="333F4F"/>
                    <w:right w:val="single" w:sz="4" w:space="0" w:color="333F4F"/>
                  </w:tcBorders>
                  <w:shd w:val="clear" w:color="FFFFFF" w:fill="DBE5F1"/>
                  <w:noWrap/>
                  <w:vAlign w:val="bottom"/>
                  <w:hideMark/>
                </w:tcPr>
                <w:p w14:paraId="0352F66C"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72" w:type="pct"/>
                  <w:tcBorders>
                    <w:top w:val="nil"/>
                    <w:left w:val="nil"/>
                    <w:bottom w:val="single" w:sz="4" w:space="0" w:color="333F4F"/>
                    <w:right w:val="single" w:sz="4" w:space="0" w:color="333F4F"/>
                  </w:tcBorders>
                  <w:shd w:val="clear" w:color="FFFFFF" w:fill="DBE5F1"/>
                  <w:noWrap/>
                  <w:vAlign w:val="bottom"/>
                  <w:hideMark/>
                </w:tcPr>
                <w:p w14:paraId="20C42FA1"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72" w:type="pct"/>
                  <w:tcBorders>
                    <w:top w:val="nil"/>
                    <w:left w:val="nil"/>
                    <w:bottom w:val="single" w:sz="4" w:space="0" w:color="333F4F"/>
                    <w:right w:val="single" w:sz="4" w:space="0" w:color="333F4F"/>
                  </w:tcBorders>
                  <w:shd w:val="clear" w:color="FFFFFF" w:fill="DBE5F1"/>
                  <w:noWrap/>
                  <w:vAlign w:val="bottom"/>
                  <w:hideMark/>
                </w:tcPr>
                <w:p w14:paraId="2163F548"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72" w:type="pct"/>
                  <w:tcBorders>
                    <w:top w:val="nil"/>
                    <w:left w:val="nil"/>
                    <w:bottom w:val="single" w:sz="4" w:space="0" w:color="333F4F"/>
                    <w:right w:val="single" w:sz="4" w:space="0" w:color="333F4F"/>
                  </w:tcBorders>
                  <w:shd w:val="clear" w:color="FFFFFF" w:fill="DBE5F1"/>
                  <w:noWrap/>
                  <w:vAlign w:val="bottom"/>
                  <w:hideMark/>
                </w:tcPr>
                <w:p w14:paraId="12C581B5"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p>
              </w:tc>
              <w:tc>
                <w:tcPr>
                  <w:tcW w:w="572" w:type="pct"/>
                  <w:tcBorders>
                    <w:top w:val="nil"/>
                    <w:left w:val="nil"/>
                    <w:bottom w:val="single" w:sz="4" w:space="0" w:color="333F4F"/>
                    <w:right w:val="single" w:sz="4" w:space="0" w:color="333F4F"/>
                  </w:tcBorders>
                  <w:shd w:val="clear" w:color="FFFFFF" w:fill="DBE5F1"/>
                  <w:noWrap/>
                  <w:vAlign w:val="bottom"/>
                  <w:hideMark/>
                </w:tcPr>
                <w:p w14:paraId="3E0DB939"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p>
              </w:tc>
            </w:tr>
            <w:tr w:rsidR="00163980" w:rsidRPr="004A7D1C" w14:paraId="4C414289" w14:textId="77777777" w:rsidTr="00510353">
              <w:trPr>
                <w:trHeight w:val="206"/>
              </w:trPr>
              <w:tc>
                <w:tcPr>
                  <w:tcW w:w="1566" w:type="pct"/>
                  <w:tcBorders>
                    <w:top w:val="nil"/>
                    <w:left w:val="single" w:sz="4" w:space="0" w:color="333F4F"/>
                    <w:bottom w:val="single" w:sz="4" w:space="0" w:color="333F4F"/>
                    <w:right w:val="single" w:sz="4" w:space="0" w:color="333F4F"/>
                  </w:tcBorders>
                  <w:shd w:val="clear" w:color="FFFFFF" w:fill="DBE5F1"/>
                  <w:noWrap/>
                  <w:vAlign w:val="bottom"/>
                  <w:hideMark/>
                </w:tcPr>
                <w:p w14:paraId="7DB61D13" w14:textId="77777777" w:rsidR="004A7D1C" w:rsidRPr="004A7D1C" w:rsidRDefault="004A7D1C" w:rsidP="009F3611">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I alt</w:t>
                  </w:r>
                </w:p>
              </w:tc>
              <w:tc>
                <w:tcPr>
                  <w:tcW w:w="572" w:type="pct"/>
                  <w:tcBorders>
                    <w:top w:val="single" w:sz="4" w:space="0" w:color="ACB9CA"/>
                    <w:left w:val="single" w:sz="4" w:space="0" w:color="ACB9CA"/>
                    <w:bottom w:val="single" w:sz="4" w:space="0" w:color="ACB9CA"/>
                    <w:right w:val="single" w:sz="4" w:space="0" w:color="ACB9CA"/>
                  </w:tcBorders>
                  <w:shd w:val="clear" w:color="auto" w:fill="auto"/>
                  <w:noWrap/>
                  <w:vAlign w:val="center"/>
                  <w:hideMark/>
                </w:tcPr>
                <w:p w14:paraId="4E865D15"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72" w:type="pct"/>
                  <w:tcBorders>
                    <w:top w:val="single" w:sz="4" w:space="0" w:color="ACB9CA"/>
                    <w:left w:val="nil"/>
                    <w:bottom w:val="single" w:sz="4" w:space="0" w:color="ACB9CA"/>
                    <w:right w:val="single" w:sz="4" w:space="0" w:color="ACB9CA"/>
                  </w:tcBorders>
                  <w:shd w:val="clear" w:color="auto" w:fill="auto"/>
                  <w:noWrap/>
                  <w:vAlign w:val="center"/>
                  <w:hideMark/>
                </w:tcPr>
                <w:p w14:paraId="13ADE026"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72" w:type="pct"/>
                  <w:tcBorders>
                    <w:top w:val="single" w:sz="4" w:space="0" w:color="ACB9CA"/>
                    <w:left w:val="nil"/>
                    <w:bottom w:val="single" w:sz="4" w:space="0" w:color="ACB9CA"/>
                    <w:right w:val="single" w:sz="4" w:space="0" w:color="ACB9CA"/>
                  </w:tcBorders>
                  <w:shd w:val="clear" w:color="auto" w:fill="auto"/>
                  <w:noWrap/>
                  <w:vAlign w:val="center"/>
                  <w:hideMark/>
                </w:tcPr>
                <w:p w14:paraId="107CCC67"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72" w:type="pct"/>
                  <w:tcBorders>
                    <w:top w:val="single" w:sz="4" w:space="0" w:color="ACB9CA"/>
                    <w:left w:val="nil"/>
                    <w:bottom w:val="single" w:sz="4" w:space="0" w:color="ACB9CA"/>
                    <w:right w:val="single" w:sz="4" w:space="0" w:color="ACB9CA"/>
                  </w:tcBorders>
                  <w:shd w:val="clear" w:color="auto" w:fill="auto"/>
                  <w:noWrap/>
                  <w:vAlign w:val="center"/>
                  <w:hideMark/>
                </w:tcPr>
                <w:p w14:paraId="1EBA408B"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72" w:type="pct"/>
                  <w:tcBorders>
                    <w:top w:val="single" w:sz="4" w:space="0" w:color="ACB9CA"/>
                    <w:left w:val="nil"/>
                    <w:bottom w:val="single" w:sz="4" w:space="0" w:color="ACB9CA"/>
                    <w:right w:val="single" w:sz="4" w:space="0" w:color="ACB9CA"/>
                  </w:tcBorders>
                  <w:shd w:val="clear" w:color="auto" w:fill="auto"/>
                  <w:noWrap/>
                  <w:vAlign w:val="center"/>
                  <w:hideMark/>
                </w:tcPr>
                <w:p w14:paraId="6A4AE604"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72" w:type="pct"/>
                  <w:tcBorders>
                    <w:top w:val="single" w:sz="4" w:space="0" w:color="ACB9CA"/>
                    <w:left w:val="nil"/>
                    <w:bottom w:val="single" w:sz="4" w:space="0" w:color="ACB9CA"/>
                    <w:right w:val="single" w:sz="4" w:space="0" w:color="333F4F"/>
                  </w:tcBorders>
                  <w:shd w:val="clear" w:color="auto" w:fill="auto"/>
                  <w:noWrap/>
                  <w:vAlign w:val="center"/>
                  <w:hideMark/>
                </w:tcPr>
                <w:p w14:paraId="56671945"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163980" w:rsidRPr="004A7D1C" w14:paraId="01AD8053" w14:textId="77777777" w:rsidTr="00510353">
              <w:trPr>
                <w:trHeight w:val="206"/>
              </w:trPr>
              <w:tc>
                <w:tcPr>
                  <w:tcW w:w="1566" w:type="pct"/>
                  <w:tcBorders>
                    <w:top w:val="nil"/>
                    <w:left w:val="single" w:sz="4" w:space="0" w:color="333F4F"/>
                    <w:bottom w:val="single" w:sz="4" w:space="0" w:color="333F4F"/>
                    <w:right w:val="single" w:sz="4" w:space="0" w:color="333F4F"/>
                  </w:tcBorders>
                  <w:shd w:val="clear" w:color="FFFFFF" w:fill="DBE5F1"/>
                  <w:noWrap/>
                  <w:vAlign w:val="bottom"/>
                  <w:hideMark/>
                </w:tcPr>
                <w:p w14:paraId="7EA24CC5" w14:textId="77777777" w:rsidR="004A7D1C" w:rsidRPr="004A7D1C" w:rsidRDefault="004A7D1C" w:rsidP="009F3611">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Dellofter for driftsudgifter</w:t>
                  </w:r>
                </w:p>
              </w:tc>
              <w:tc>
                <w:tcPr>
                  <w:tcW w:w="572" w:type="pct"/>
                  <w:tcBorders>
                    <w:top w:val="nil"/>
                    <w:left w:val="single" w:sz="4" w:space="0" w:color="ACB9CA"/>
                    <w:bottom w:val="single" w:sz="4" w:space="0" w:color="ACB9CA"/>
                    <w:right w:val="single" w:sz="4" w:space="0" w:color="ACB9CA"/>
                  </w:tcBorders>
                  <w:shd w:val="clear" w:color="auto" w:fill="auto"/>
                  <w:noWrap/>
                  <w:vAlign w:val="center"/>
                  <w:hideMark/>
                </w:tcPr>
                <w:p w14:paraId="33681AF4"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72" w:type="pct"/>
                  <w:tcBorders>
                    <w:top w:val="nil"/>
                    <w:left w:val="nil"/>
                    <w:bottom w:val="single" w:sz="4" w:space="0" w:color="ACB9CA"/>
                    <w:right w:val="single" w:sz="4" w:space="0" w:color="ACB9CA"/>
                  </w:tcBorders>
                  <w:shd w:val="clear" w:color="auto" w:fill="auto"/>
                  <w:noWrap/>
                  <w:vAlign w:val="center"/>
                  <w:hideMark/>
                </w:tcPr>
                <w:p w14:paraId="3BDEC002"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72" w:type="pct"/>
                  <w:tcBorders>
                    <w:top w:val="nil"/>
                    <w:left w:val="nil"/>
                    <w:bottom w:val="single" w:sz="4" w:space="0" w:color="ACB9CA"/>
                    <w:right w:val="single" w:sz="4" w:space="0" w:color="ACB9CA"/>
                  </w:tcBorders>
                  <w:shd w:val="clear" w:color="auto" w:fill="auto"/>
                  <w:noWrap/>
                  <w:vAlign w:val="center"/>
                  <w:hideMark/>
                </w:tcPr>
                <w:p w14:paraId="6B78DD7F"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72" w:type="pct"/>
                  <w:tcBorders>
                    <w:top w:val="nil"/>
                    <w:left w:val="nil"/>
                    <w:bottom w:val="single" w:sz="4" w:space="0" w:color="ACB9CA"/>
                    <w:right w:val="single" w:sz="4" w:space="0" w:color="ACB9CA"/>
                  </w:tcBorders>
                  <w:shd w:val="clear" w:color="auto" w:fill="auto"/>
                  <w:noWrap/>
                  <w:vAlign w:val="center"/>
                  <w:hideMark/>
                </w:tcPr>
                <w:p w14:paraId="16D64A00"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72" w:type="pct"/>
                  <w:tcBorders>
                    <w:top w:val="nil"/>
                    <w:left w:val="nil"/>
                    <w:bottom w:val="single" w:sz="4" w:space="0" w:color="ACB9CA"/>
                    <w:right w:val="single" w:sz="4" w:space="0" w:color="ACB9CA"/>
                  </w:tcBorders>
                  <w:shd w:val="clear" w:color="auto" w:fill="auto"/>
                  <w:noWrap/>
                  <w:vAlign w:val="center"/>
                  <w:hideMark/>
                </w:tcPr>
                <w:p w14:paraId="35E19507"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72" w:type="pct"/>
                  <w:tcBorders>
                    <w:top w:val="nil"/>
                    <w:left w:val="nil"/>
                    <w:bottom w:val="single" w:sz="4" w:space="0" w:color="ACB9CA"/>
                    <w:right w:val="single" w:sz="4" w:space="0" w:color="333F4F"/>
                  </w:tcBorders>
                  <w:shd w:val="clear" w:color="auto" w:fill="auto"/>
                  <w:noWrap/>
                  <w:vAlign w:val="center"/>
                  <w:hideMark/>
                </w:tcPr>
                <w:p w14:paraId="2A1EFBC5"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163980" w:rsidRPr="004A7D1C" w14:paraId="74EA8E1D" w14:textId="77777777" w:rsidTr="00510353">
              <w:trPr>
                <w:trHeight w:val="206"/>
              </w:trPr>
              <w:tc>
                <w:tcPr>
                  <w:tcW w:w="1566" w:type="pct"/>
                  <w:tcBorders>
                    <w:top w:val="nil"/>
                    <w:left w:val="single" w:sz="4" w:space="0" w:color="333F4F"/>
                    <w:bottom w:val="single" w:sz="4" w:space="0" w:color="333F4F"/>
                    <w:right w:val="single" w:sz="4" w:space="0" w:color="333F4F"/>
                  </w:tcBorders>
                  <w:shd w:val="clear" w:color="FFFFFF" w:fill="DBE5F1"/>
                  <w:noWrap/>
                  <w:vAlign w:val="bottom"/>
                  <w:hideMark/>
                </w:tcPr>
                <w:p w14:paraId="782095C3" w14:textId="77777777" w:rsidR="004A7D1C" w:rsidRPr="004A7D1C" w:rsidRDefault="004A7D1C" w:rsidP="009F3611">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Dellofter for indkomstoverførsler</w:t>
                  </w:r>
                </w:p>
              </w:tc>
              <w:tc>
                <w:tcPr>
                  <w:tcW w:w="572" w:type="pct"/>
                  <w:tcBorders>
                    <w:top w:val="nil"/>
                    <w:left w:val="single" w:sz="4" w:space="0" w:color="ACB9CA"/>
                    <w:bottom w:val="single" w:sz="4" w:space="0" w:color="ACB9CA"/>
                    <w:right w:val="single" w:sz="4" w:space="0" w:color="ACB9CA"/>
                  </w:tcBorders>
                  <w:shd w:val="clear" w:color="auto" w:fill="auto"/>
                  <w:noWrap/>
                  <w:vAlign w:val="center"/>
                  <w:hideMark/>
                </w:tcPr>
                <w:p w14:paraId="151E6117"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72" w:type="pct"/>
                  <w:tcBorders>
                    <w:top w:val="nil"/>
                    <w:left w:val="nil"/>
                    <w:bottom w:val="single" w:sz="4" w:space="0" w:color="ACB9CA"/>
                    <w:right w:val="single" w:sz="4" w:space="0" w:color="ACB9CA"/>
                  </w:tcBorders>
                  <w:shd w:val="clear" w:color="auto" w:fill="auto"/>
                  <w:noWrap/>
                  <w:vAlign w:val="center"/>
                  <w:hideMark/>
                </w:tcPr>
                <w:p w14:paraId="497F7484"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72" w:type="pct"/>
                  <w:tcBorders>
                    <w:top w:val="nil"/>
                    <w:left w:val="nil"/>
                    <w:bottom w:val="single" w:sz="4" w:space="0" w:color="ACB9CA"/>
                    <w:right w:val="single" w:sz="4" w:space="0" w:color="ACB9CA"/>
                  </w:tcBorders>
                  <w:shd w:val="clear" w:color="auto" w:fill="auto"/>
                  <w:noWrap/>
                  <w:vAlign w:val="center"/>
                  <w:hideMark/>
                </w:tcPr>
                <w:p w14:paraId="39A5B888"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72" w:type="pct"/>
                  <w:tcBorders>
                    <w:top w:val="nil"/>
                    <w:left w:val="nil"/>
                    <w:bottom w:val="single" w:sz="4" w:space="0" w:color="ACB9CA"/>
                    <w:right w:val="single" w:sz="4" w:space="0" w:color="ACB9CA"/>
                  </w:tcBorders>
                  <w:shd w:val="clear" w:color="auto" w:fill="auto"/>
                  <w:noWrap/>
                  <w:vAlign w:val="center"/>
                  <w:hideMark/>
                </w:tcPr>
                <w:p w14:paraId="25A5054F"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72" w:type="pct"/>
                  <w:tcBorders>
                    <w:top w:val="nil"/>
                    <w:left w:val="nil"/>
                    <w:bottom w:val="single" w:sz="4" w:space="0" w:color="ACB9CA"/>
                    <w:right w:val="single" w:sz="4" w:space="0" w:color="ACB9CA"/>
                  </w:tcBorders>
                  <w:shd w:val="clear" w:color="auto" w:fill="auto"/>
                  <w:noWrap/>
                  <w:vAlign w:val="center"/>
                  <w:hideMark/>
                </w:tcPr>
                <w:p w14:paraId="46C9819D"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72" w:type="pct"/>
                  <w:tcBorders>
                    <w:top w:val="nil"/>
                    <w:left w:val="nil"/>
                    <w:bottom w:val="single" w:sz="4" w:space="0" w:color="ACB9CA"/>
                    <w:right w:val="single" w:sz="4" w:space="0" w:color="333F4F"/>
                  </w:tcBorders>
                  <w:shd w:val="clear" w:color="auto" w:fill="auto"/>
                  <w:noWrap/>
                  <w:vAlign w:val="center"/>
                  <w:hideMark/>
                </w:tcPr>
                <w:p w14:paraId="3B7E3CAD"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163980" w:rsidRPr="004A7D1C" w14:paraId="3A045761" w14:textId="77777777" w:rsidTr="00510353">
              <w:trPr>
                <w:trHeight w:val="206"/>
              </w:trPr>
              <w:tc>
                <w:tcPr>
                  <w:tcW w:w="1566" w:type="pct"/>
                  <w:tcBorders>
                    <w:top w:val="nil"/>
                    <w:left w:val="single" w:sz="4" w:space="0" w:color="333F4F"/>
                    <w:bottom w:val="single" w:sz="4" w:space="0" w:color="333F4F"/>
                    <w:right w:val="single" w:sz="4" w:space="0" w:color="333F4F"/>
                  </w:tcBorders>
                  <w:shd w:val="clear" w:color="FFFFFF" w:fill="DBE5F1"/>
                  <w:noWrap/>
                  <w:vAlign w:val="bottom"/>
                  <w:hideMark/>
                </w:tcPr>
                <w:p w14:paraId="655AE37F" w14:textId="77777777" w:rsidR="004A7D1C" w:rsidRPr="004A7D1C" w:rsidRDefault="004A7D1C" w:rsidP="009F3611">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Uden for loft</w:t>
                  </w:r>
                </w:p>
              </w:tc>
              <w:tc>
                <w:tcPr>
                  <w:tcW w:w="572" w:type="pct"/>
                  <w:tcBorders>
                    <w:top w:val="nil"/>
                    <w:left w:val="single" w:sz="4" w:space="0" w:color="ACB9CA"/>
                    <w:bottom w:val="single" w:sz="4" w:space="0" w:color="ACB9CA"/>
                    <w:right w:val="single" w:sz="4" w:space="0" w:color="ACB9CA"/>
                  </w:tcBorders>
                  <w:shd w:val="clear" w:color="auto" w:fill="auto"/>
                  <w:noWrap/>
                  <w:vAlign w:val="center"/>
                  <w:hideMark/>
                </w:tcPr>
                <w:p w14:paraId="6AD66DCE"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72" w:type="pct"/>
                  <w:tcBorders>
                    <w:top w:val="nil"/>
                    <w:left w:val="nil"/>
                    <w:bottom w:val="single" w:sz="4" w:space="0" w:color="ACB9CA"/>
                    <w:right w:val="single" w:sz="4" w:space="0" w:color="ACB9CA"/>
                  </w:tcBorders>
                  <w:shd w:val="clear" w:color="auto" w:fill="auto"/>
                  <w:noWrap/>
                  <w:vAlign w:val="center"/>
                  <w:hideMark/>
                </w:tcPr>
                <w:p w14:paraId="3F3F5C8A"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72" w:type="pct"/>
                  <w:tcBorders>
                    <w:top w:val="nil"/>
                    <w:left w:val="nil"/>
                    <w:bottom w:val="single" w:sz="4" w:space="0" w:color="ACB9CA"/>
                    <w:right w:val="single" w:sz="4" w:space="0" w:color="ACB9CA"/>
                  </w:tcBorders>
                  <w:shd w:val="clear" w:color="auto" w:fill="auto"/>
                  <w:noWrap/>
                  <w:vAlign w:val="center"/>
                  <w:hideMark/>
                </w:tcPr>
                <w:p w14:paraId="7CCDF8C4"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72" w:type="pct"/>
                  <w:tcBorders>
                    <w:top w:val="nil"/>
                    <w:left w:val="nil"/>
                    <w:bottom w:val="single" w:sz="4" w:space="0" w:color="ACB9CA"/>
                    <w:right w:val="single" w:sz="4" w:space="0" w:color="ACB9CA"/>
                  </w:tcBorders>
                  <w:shd w:val="clear" w:color="auto" w:fill="auto"/>
                  <w:noWrap/>
                  <w:vAlign w:val="center"/>
                  <w:hideMark/>
                </w:tcPr>
                <w:p w14:paraId="04CD60DB"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72" w:type="pct"/>
                  <w:tcBorders>
                    <w:top w:val="nil"/>
                    <w:left w:val="nil"/>
                    <w:bottom w:val="single" w:sz="4" w:space="0" w:color="ACB9CA"/>
                    <w:right w:val="single" w:sz="4" w:space="0" w:color="ACB9CA"/>
                  </w:tcBorders>
                  <w:shd w:val="clear" w:color="auto" w:fill="auto"/>
                  <w:noWrap/>
                  <w:vAlign w:val="center"/>
                  <w:hideMark/>
                </w:tcPr>
                <w:p w14:paraId="56096987"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72" w:type="pct"/>
                  <w:tcBorders>
                    <w:top w:val="nil"/>
                    <w:left w:val="nil"/>
                    <w:bottom w:val="single" w:sz="4" w:space="0" w:color="ACB9CA"/>
                    <w:right w:val="single" w:sz="4" w:space="0" w:color="333F4F"/>
                  </w:tcBorders>
                  <w:shd w:val="clear" w:color="auto" w:fill="auto"/>
                  <w:noWrap/>
                  <w:vAlign w:val="center"/>
                  <w:hideMark/>
                </w:tcPr>
                <w:p w14:paraId="4222542F"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163980" w:rsidRPr="004A7D1C" w14:paraId="2DC622E6" w14:textId="77777777" w:rsidTr="00510353">
              <w:trPr>
                <w:trHeight w:val="206"/>
              </w:trPr>
              <w:tc>
                <w:tcPr>
                  <w:tcW w:w="1566" w:type="pct"/>
                  <w:tcBorders>
                    <w:top w:val="nil"/>
                    <w:left w:val="single" w:sz="4" w:space="0" w:color="333F4F"/>
                    <w:bottom w:val="single" w:sz="4" w:space="0" w:color="333F4F"/>
                    <w:right w:val="single" w:sz="4" w:space="0" w:color="333F4F"/>
                  </w:tcBorders>
                  <w:shd w:val="clear" w:color="FFFFFF" w:fill="DBE5F1"/>
                  <w:noWrap/>
                  <w:vAlign w:val="bottom"/>
                  <w:hideMark/>
                </w:tcPr>
                <w:p w14:paraId="539908F1" w14:textId="77777777" w:rsidR="004A7D1C" w:rsidRPr="004A7D1C" w:rsidRDefault="004A7D1C" w:rsidP="009F3611">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 heraf anlægsramme</w:t>
                  </w:r>
                </w:p>
              </w:tc>
              <w:tc>
                <w:tcPr>
                  <w:tcW w:w="572" w:type="pct"/>
                  <w:tcBorders>
                    <w:top w:val="nil"/>
                    <w:left w:val="single" w:sz="4" w:space="0" w:color="ACB9CA"/>
                    <w:bottom w:val="single" w:sz="4" w:space="0" w:color="ACB9CA"/>
                    <w:right w:val="single" w:sz="4" w:space="0" w:color="ACB9CA"/>
                  </w:tcBorders>
                  <w:shd w:val="clear" w:color="auto" w:fill="auto"/>
                  <w:noWrap/>
                  <w:vAlign w:val="center"/>
                  <w:hideMark/>
                </w:tcPr>
                <w:p w14:paraId="30F8E430"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72" w:type="pct"/>
                  <w:tcBorders>
                    <w:top w:val="nil"/>
                    <w:left w:val="nil"/>
                    <w:bottom w:val="single" w:sz="4" w:space="0" w:color="ACB9CA"/>
                    <w:right w:val="single" w:sz="4" w:space="0" w:color="ACB9CA"/>
                  </w:tcBorders>
                  <w:shd w:val="clear" w:color="auto" w:fill="auto"/>
                  <w:noWrap/>
                  <w:vAlign w:val="center"/>
                  <w:hideMark/>
                </w:tcPr>
                <w:p w14:paraId="5756C8B9"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72" w:type="pct"/>
                  <w:tcBorders>
                    <w:top w:val="nil"/>
                    <w:left w:val="nil"/>
                    <w:bottom w:val="single" w:sz="4" w:space="0" w:color="ACB9CA"/>
                    <w:right w:val="single" w:sz="4" w:space="0" w:color="ACB9CA"/>
                  </w:tcBorders>
                  <w:shd w:val="clear" w:color="auto" w:fill="auto"/>
                  <w:noWrap/>
                  <w:vAlign w:val="center"/>
                  <w:hideMark/>
                </w:tcPr>
                <w:p w14:paraId="375F3F65"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72" w:type="pct"/>
                  <w:tcBorders>
                    <w:top w:val="nil"/>
                    <w:left w:val="nil"/>
                    <w:bottom w:val="single" w:sz="4" w:space="0" w:color="ACB9CA"/>
                    <w:right w:val="single" w:sz="4" w:space="0" w:color="ACB9CA"/>
                  </w:tcBorders>
                  <w:shd w:val="clear" w:color="auto" w:fill="auto"/>
                  <w:noWrap/>
                  <w:vAlign w:val="center"/>
                  <w:hideMark/>
                </w:tcPr>
                <w:p w14:paraId="5C0FC587"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72" w:type="pct"/>
                  <w:tcBorders>
                    <w:top w:val="nil"/>
                    <w:left w:val="nil"/>
                    <w:bottom w:val="single" w:sz="4" w:space="0" w:color="ACB9CA"/>
                    <w:right w:val="single" w:sz="4" w:space="0" w:color="ACB9CA"/>
                  </w:tcBorders>
                  <w:shd w:val="clear" w:color="auto" w:fill="auto"/>
                  <w:noWrap/>
                  <w:vAlign w:val="center"/>
                  <w:hideMark/>
                </w:tcPr>
                <w:p w14:paraId="6419C2F4"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72" w:type="pct"/>
                  <w:tcBorders>
                    <w:top w:val="nil"/>
                    <w:left w:val="nil"/>
                    <w:bottom w:val="single" w:sz="4" w:space="0" w:color="ACB9CA"/>
                    <w:right w:val="single" w:sz="4" w:space="0" w:color="333F4F"/>
                  </w:tcBorders>
                  <w:shd w:val="clear" w:color="auto" w:fill="auto"/>
                  <w:noWrap/>
                  <w:vAlign w:val="center"/>
                  <w:hideMark/>
                </w:tcPr>
                <w:p w14:paraId="4B58EE98"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163980" w:rsidRPr="004A7D1C" w14:paraId="18AA2645" w14:textId="77777777" w:rsidTr="00510353">
              <w:trPr>
                <w:trHeight w:val="206"/>
              </w:trPr>
              <w:tc>
                <w:tcPr>
                  <w:tcW w:w="1566" w:type="pct"/>
                  <w:tcBorders>
                    <w:top w:val="nil"/>
                    <w:left w:val="single" w:sz="4" w:space="0" w:color="333F4F"/>
                    <w:bottom w:val="single" w:sz="4" w:space="0" w:color="333F4F"/>
                    <w:right w:val="single" w:sz="4" w:space="0" w:color="333F4F"/>
                  </w:tcBorders>
                  <w:shd w:val="clear" w:color="FFFFFF" w:fill="DBE5F1"/>
                  <w:noWrap/>
                  <w:vAlign w:val="bottom"/>
                  <w:hideMark/>
                </w:tcPr>
                <w:p w14:paraId="671B71EE" w14:textId="77777777" w:rsidR="004A7D1C" w:rsidRPr="004A7D1C" w:rsidRDefault="004A7D1C" w:rsidP="009F3611">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 heraf øvrige udgifter</w:t>
                  </w:r>
                </w:p>
              </w:tc>
              <w:tc>
                <w:tcPr>
                  <w:tcW w:w="572" w:type="pct"/>
                  <w:tcBorders>
                    <w:top w:val="nil"/>
                    <w:left w:val="single" w:sz="4" w:space="0" w:color="ACB9CA"/>
                    <w:bottom w:val="single" w:sz="4" w:space="0" w:color="333F4F"/>
                    <w:right w:val="single" w:sz="4" w:space="0" w:color="ACB9CA"/>
                  </w:tcBorders>
                  <w:shd w:val="clear" w:color="auto" w:fill="auto"/>
                  <w:noWrap/>
                  <w:vAlign w:val="center"/>
                  <w:hideMark/>
                </w:tcPr>
                <w:p w14:paraId="22EE9F9D"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72" w:type="pct"/>
                  <w:tcBorders>
                    <w:top w:val="nil"/>
                    <w:left w:val="nil"/>
                    <w:bottom w:val="single" w:sz="4" w:space="0" w:color="333F4F"/>
                    <w:right w:val="single" w:sz="4" w:space="0" w:color="ACB9CA"/>
                  </w:tcBorders>
                  <w:shd w:val="clear" w:color="auto" w:fill="auto"/>
                  <w:noWrap/>
                  <w:vAlign w:val="center"/>
                  <w:hideMark/>
                </w:tcPr>
                <w:p w14:paraId="376E0FF2"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72" w:type="pct"/>
                  <w:tcBorders>
                    <w:top w:val="nil"/>
                    <w:left w:val="nil"/>
                    <w:bottom w:val="single" w:sz="4" w:space="0" w:color="333F4F"/>
                    <w:right w:val="single" w:sz="4" w:space="0" w:color="ACB9CA"/>
                  </w:tcBorders>
                  <w:shd w:val="clear" w:color="auto" w:fill="auto"/>
                  <w:noWrap/>
                  <w:vAlign w:val="center"/>
                  <w:hideMark/>
                </w:tcPr>
                <w:p w14:paraId="14667C73"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72" w:type="pct"/>
                  <w:tcBorders>
                    <w:top w:val="nil"/>
                    <w:left w:val="nil"/>
                    <w:bottom w:val="single" w:sz="4" w:space="0" w:color="333F4F"/>
                    <w:right w:val="single" w:sz="4" w:space="0" w:color="ACB9CA"/>
                  </w:tcBorders>
                  <w:shd w:val="clear" w:color="auto" w:fill="auto"/>
                  <w:noWrap/>
                  <w:vAlign w:val="center"/>
                  <w:hideMark/>
                </w:tcPr>
                <w:p w14:paraId="3AC110D5"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72" w:type="pct"/>
                  <w:tcBorders>
                    <w:top w:val="nil"/>
                    <w:left w:val="nil"/>
                    <w:bottom w:val="single" w:sz="4" w:space="0" w:color="333F4F"/>
                    <w:right w:val="single" w:sz="4" w:space="0" w:color="ACB9CA"/>
                  </w:tcBorders>
                  <w:shd w:val="clear" w:color="auto" w:fill="auto"/>
                  <w:noWrap/>
                  <w:vAlign w:val="center"/>
                  <w:hideMark/>
                </w:tcPr>
                <w:p w14:paraId="1BAF990B"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72" w:type="pct"/>
                  <w:tcBorders>
                    <w:top w:val="nil"/>
                    <w:left w:val="nil"/>
                    <w:bottom w:val="single" w:sz="4" w:space="0" w:color="333F4F"/>
                    <w:right w:val="single" w:sz="4" w:space="0" w:color="333F4F"/>
                  </w:tcBorders>
                  <w:shd w:val="clear" w:color="auto" w:fill="auto"/>
                  <w:noWrap/>
                  <w:vAlign w:val="center"/>
                  <w:hideMark/>
                </w:tcPr>
                <w:p w14:paraId="3A8EF06C"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bl>
          <w:p w14:paraId="528AE009" w14:textId="77777777" w:rsidR="004A7D1C" w:rsidRPr="003820F5" w:rsidRDefault="004A7D1C" w:rsidP="003158ED">
            <w:pPr>
              <w:pStyle w:val="Pladsholdertxtfelt"/>
              <w:rPr>
                <w:noProof/>
              </w:rPr>
            </w:pPr>
          </w:p>
        </w:tc>
      </w:tr>
      <w:tr w:rsidR="004A7D1C" w:rsidRPr="003820F5" w14:paraId="34706298" w14:textId="77777777" w:rsidTr="00510353">
        <w:trPr>
          <w:trHeight w:hRule="exact" w:val="142"/>
        </w:trPr>
        <w:tc>
          <w:tcPr>
            <w:tcW w:w="7795" w:type="dxa"/>
            <w:tcBorders>
              <w:top w:val="single" w:sz="2" w:space="0" w:color="B5B1B1"/>
              <w:bottom w:val="nil"/>
            </w:tcBorders>
            <w:shd w:val="clear" w:color="auto" w:fill="auto"/>
            <w:tcMar>
              <w:bottom w:w="0" w:type="dxa"/>
            </w:tcMar>
          </w:tcPr>
          <w:p w14:paraId="00ED8E15" w14:textId="77777777" w:rsidR="004A7D1C" w:rsidRPr="003820F5" w:rsidRDefault="004A7D1C" w:rsidP="003158ED">
            <w:pPr>
              <w:pStyle w:val="Kildeangivelse"/>
              <w:rPr>
                <w:noProof/>
              </w:rPr>
            </w:pPr>
          </w:p>
        </w:tc>
      </w:tr>
      <w:tr w:rsidR="004A7D1C" w:rsidRPr="003820F5" w14:paraId="0058AFD7" w14:textId="77777777" w:rsidTr="00510353">
        <w:trPr>
          <w:trHeight w:val="2024"/>
        </w:trPr>
        <w:tc>
          <w:tcPr>
            <w:tcW w:w="7795" w:type="dxa"/>
            <w:tcBorders>
              <w:top w:val="nil"/>
              <w:bottom w:val="nil"/>
            </w:tcBorders>
            <w:shd w:val="clear" w:color="auto" w:fill="auto"/>
            <w:tcMar>
              <w:bottom w:w="0" w:type="dxa"/>
            </w:tcMar>
          </w:tcPr>
          <w:p w14:paraId="00C16991" w14:textId="45FD7FCF" w:rsidR="00572CD3" w:rsidRDefault="004A7D1C" w:rsidP="00572CD3">
            <w:pPr>
              <w:widowControl w:val="0"/>
              <w:spacing w:before="40" w:line="140" w:lineRule="atLeast"/>
              <w:ind w:left="113"/>
              <w:rPr>
                <w:noProof/>
                <w:sz w:val="18"/>
              </w:rPr>
            </w:pPr>
            <w:r w:rsidRPr="00F84A17">
              <w:rPr>
                <w:noProof/>
                <w:sz w:val="18"/>
              </w:rPr>
              <w:t>A</w:t>
            </w:r>
            <w:r>
              <w:rPr>
                <w:noProof/>
                <w:sz w:val="18"/>
              </w:rPr>
              <w:t xml:space="preserve">nm.: Den nyeste prognose for året er </w:t>
            </w:r>
            <w:r w:rsidRPr="00F84A17">
              <w:rPr>
                <w:noProof/>
                <w:sz w:val="18"/>
              </w:rPr>
              <w:t xml:space="preserve">inklusiv </w:t>
            </w:r>
            <w:r>
              <w:rPr>
                <w:noProof/>
                <w:sz w:val="18"/>
              </w:rPr>
              <w:t xml:space="preserve">en </w:t>
            </w:r>
            <w:r w:rsidRPr="00F84A17">
              <w:rPr>
                <w:noProof/>
                <w:sz w:val="18"/>
              </w:rPr>
              <w:t xml:space="preserve">evt. budgetkorrektion. </w:t>
            </w:r>
            <w:r w:rsidRPr="00F84A17">
              <w:rPr>
                <w:noProof/>
                <w:sz w:val="18"/>
              </w:rPr>
              <w:br/>
              <w:t xml:space="preserve">Anm.: Dispensationer til nettoforbrug af videreførsler skal ikke indarbejdes i </w:t>
            </w:r>
            <w:r w:rsidR="002A289B">
              <w:rPr>
                <w:noProof/>
                <w:sz w:val="18"/>
              </w:rPr>
              <w:t>Tabel 1.</w:t>
            </w:r>
            <w:r w:rsidR="00605D49">
              <w:rPr>
                <w:noProof/>
                <w:sz w:val="18"/>
              </w:rPr>
              <w:t>1,</w:t>
            </w:r>
            <w:r w:rsidR="002A289B">
              <w:rPr>
                <w:noProof/>
                <w:sz w:val="18"/>
              </w:rPr>
              <w:t>1</w:t>
            </w:r>
            <w:r w:rsidRPr="00F84A17">
              <w:rPr>
                <w:noProof/>
                <w:sz w:val="18"/>
              </w:rPr>
              <w:t xml:space="preserve">, idet prognosen skal sammenholdes med finansårets bevilling i alt, som er ekskl. eventuelle dispensationer. I stedet redegøres for evt. dispensationer (dvs. tilladelser til at overskride finansårets bevilling i alt) i </w:t>
            </w:r>
            <w:r w:rsidR="00016455">
              <w:rPr>
                <w:noProof/>
                <w:sz w:val="18"/>
              </w:rPr>
              <w:t>boks 1.1</w:t>
            </w:r>
            <w:r w:rsidR="002A289B">
              <w:rPr>
                <w:noProof/>
                <w:sz w:val="18"/>
              </w:rPr>
              <w:t xml:space="preserve"> samt i Tabel 15 i udgiftsopfølgningsrapporten i Statens BI</w:t>
            </w:r>
            <w:r w:rsidRPr="00F84A17">
              <w:rPr>
                <w:noProof/>
                <w:sz w:val="18"/>
              </w:rPr>
              <w:t>.</w:t>
            </w:r>
            <w:r w:rsidRPr="00F84A17">
              <w:rPr>
                <w:noProof/>
                <w:sz w:val="18"/>
              </w:rPr>
              <w:br/>
              <w:t>Anm.: Et positivt differencetal indikerer, at prognosen for hele året indeholder et merforbrug i forhold til finansårets bevilling i alt, mens et negativt tal indikerer et mindreforbrug</w:t>
            </w:r>
            <w:r>
              <w:rPr>
                <w:noProof/>
                <w:sz w:val="18"/>
              </w:rPr>
              <w:t xml:space="preserve">. </w:t>
            </w:r>
          </w:p>
          <w:p w14:paraId="56832614" w14:textId="080F3F37" w:rsidR="00572CD3" w:rsidRPr="006E7136" w:rsidRDefault="00572CD3" w:rsidP="00572CD3">
            <w:pPr>
              <w:widowControl w:val="0"/>
              <w:spacing w:before="40" w:line="140" w:lineRule="atLeast"/>
              <w:ind w:left="113"/>
              <w:rPr>
                <w:noProof/>
                <w:sz w:val="18"/>
              </w:rPr>
            </w:pPr>
          </w:p>
        </w:tc>
      </w:tr>
      <w:tr w:rsidR="004A7D1C" w:rsidRPr="003820F5" w14:paraId="5AE03E2A" w14:textId="77777777" w:rsidTr="00510353">
        <w:trPr>
          <w:trHeight w:hRule="exact" w:val="227"/>
        </w:trPr>
        <w:tc>
          <w:tcPr>
            <w:tcW w:w="7795" w:type="dxa"/>
            <w:tcBorders>
              <w:top w:val="nil"/>
              <w:bottom w:val="nil"/>
            </w:tcBorders>
            <w:shd w:val="clear" w:color="auto" w:fill="auto"/>
            <w:tcMar>
              <w:bottom w:w="0" w:type="dxa"/>
            </w:tcMar>
          </w:tcPr>
          <w:p w14:paraId="655E6960" w14:textId="77777777" w:rsidR="004A7D1C" w:rsidRDefault="004A7D1C" w:rsidP="003158ED">
            <w:pPr>
              <w:pStyle w:val="Kildeangivelse"/>
              <w:rPr>
                <w:noProof/>
              </w:rPr>
            </w:pPr>
          </w:p>
          <w:p w14:paraId="71FD7066" w14:textId="77777777" w:rsidR="00CC7539" w:rsidRDefault="00CC7539" w:rsidP="00CC7539"/>
          <w:p w14:paraId="22CDF031" w14:textId="77777777" w:rsidR="00CC7539" w:rsidRPr="00CC7539" w:rsidRDefault="00CC7539" w:rsidP="00CC7539"/>
          <w:p w14:paraId="51845A72" w14:textId="77777777" w:rsidR="00CC7539" w:rsidRDefault="00CC7539" w:rsidP="00CC7539"/>
          <w:p w14:paraId="5D8EAEAA" w14:textId="77777777" w:rsidR="00CC7539" w:rsidRDefault="00CC7539" w:rsidP="00CC7539"/>
          <w:p w14:paraId="45CF9523" w14:textId="77777777" w:rsidR="00CC7539" w:rsidRDefault="00CC7539" w:rsidP="00CC7539"/>
          <w:p w14:paraId="47993056" w14:textId="77777777" w:rsidR="00CC7539" w:rsidRPr="00CC7539" w:rsidRDefault="00CC7539" w:rsidP="00CC7539"/>
        </w:tc>
      </w:tr>
      <w:tr w:rsidR="00C65B55" w:rsidRPr="003820F5" w14:paraId="046A4263" w14:textId="77777777" w:rsidTr="00510353">
        <w:trPr>
          <w:trHeight w:val="2768"/>
        </w:trPr>
        <w:tc>
          <w:tcPr>
            <w:tcW w:w="7795" w:type="dxa"/>
            <w:tcBorders>
              <w:top w:val="single" w:sz="2" w:space="0" w:color="B5B1B1"/>
              <w:bottom w:val="single" w:sz="2" w:space="0" w:color="B5B1B1"/>
            </w:tcBorders>
            <w:shd w:val="clear" w:color="auto" w:fill="F6F6F6"/>
            <w:tcMar>
              <w:bottom w:w="170" w:type="dxa"/>
            </w:tcMar>
          </w:tcPr>
          <w:p w14:paraId="7AF0B55C" w14:textId="0A53EF63" w:rsidR="00C65B55" w:rsidRPr="003820F5" w:rsidRDefault="00C65B55" w:rsidP="00C65B55">
            <w:pPr>
              <w:pStyle w:val="Billedtekst"/>
              <w:rPr>
                <w:noProof/>
              </w:rPr>
            </w:pPr>
            <w:r>
              <w:rPr>
                <w:noProof/>
              </w:rPr>
              <w:lastRenderedPageBreak/>
              <w:t>Tabel</w:t>
            </w:r>
            <w:r w:rsidRPr="003820F5">
              <w:rPr>
                <w:noProof/>
              </w:rPr>
              <w:t xml:space="preserve"> </w:t>
            </w:r>
            <w:r w:rsidRPr="003E7066">
              <w:rPr>
                <w:noProof/>
              </w:rPr>
              <w:fldChar w:fldCharType="begin"/>
            </w:r>
            <w:r w:rsidRPr="00521D7F">
              <w:rPr>
                <w:noProof/>
              </w:rPr>
              <w:instrText xml:space="preserve"> STYLEREF 1 \s </w:instrText>
            </w:r>
            <w:r w:rsidRPr="003E7066">
              <w:rPr>
                <w:noProof/>
              </w:rPr>
              <w:fldChar w:fldCharType="separate"/>
            </w:r>
            <w:r w:rsidR="00476AE3">
              <w:rPr>
                <w:noProof/>
              </w:rPr>
              <w:t>1</w:t>
            </w:r>
            <w:r w:rsidRPr="003E7066">
              <w:rPr>
                <w:noProof/>
              </w:rPr>
              <w:fldChar w:fldCharType="end"/>
            </w:r>
            <w:r w:rsidRPr="00521D7F">
              <w:rPr>
                <w:noProof/>
              </w:rPr>
              <w:t>.</w:t>
            </w:r>
            <w:r w:rsidR="0084740A">
              <w:rPr>
                <w:noProof/>
              </w:rPr>
              <w:t>1.</w:t>
            </w:r>
            <w:r>
              <w:rPr>
                <w:noProof/>
              </w:rPr>
              <w:t>2</w:t>
            </w:r>
            <w:r w:rsidRPr="003820F5">
              <w:rPr>
                <w:noProof/>
              </w:rPr>
              <w:t xml:space="preserve"> </w:t>
            </w:r>
          </w:p>
          <w:p w14:paraId="7F6A7531" w14:textId="1160F0D1" w:rsidR="00C65B55" w:rsidRPr="003820F5" w:rsidRDefault="00C65B55" w:rsidP="00C65B55">
            <w:pPr>
              <w:pStyle w:val="BoksOverskrift"/>
              <w:rPr>
                <w:noProof/>
              </w:rPr>
            </w:pPr>
            <w:r>
              <w:rPr>
                <w:noProof/>
              </w:rPr>
              <w:t>Bevillings- og udgiftsopfølgning pr. bevillingskategori under delloft for driftsudgifter (trækkes fra SBS</w:t>
            </w:r>
            <w:r w:rsidR="00FC5FAE">
              <w:rPr>
                <w:noProof/>
              </w:rPr>
              <w:t xml:space="preserve"> og kopieres ind</w:t>
            </w:r>
            <w:r>
              <w:rPr>
                <w:noProof/>
              </w:rPr>
              <w:t>)</w:t>
            </w:r>
          </w:p>
          <w:tbl>
            <w:tblPr>
              <w:tblW w:w="7792" w:type="dxa"/>
              <w:tblLayout w:type="fixed"/>
              <w:tblCellMar>
                <w:left w:w="70" w:type="dxa"/>
                <w:right w:w="70" w:type="dxa"/>
              </w:tblCellMar>
              <w:tblLook w:val="04A0" w:firstRow="1" w:lastRow="0" w:firstColumn="1" w:lastColumn="0" w:noHBand="0" w:noVBand="1"/>
            </w:tblPr>
            <w:tblGrid>
              <w:gridCol w:w="2921"/>
              <w:gridCol w:w="1465"/>
              <w:gridCol w:w="1558"/>
              <w:gridCol w:w="1841"/>
            </w:tblGrid>
            <w:tr w:rsidR="00572CD3" w:rsidRPr="004A7D1C" w14:paraId="14FEA5F4" w14:textId="77777777" w:rsidTr="00510353">
              <w:trPr>
                <w:trHeight w:val="613"/>
              </w:trPr>
              <w:tc>
                <w:tcPr>
                  <w:tcW w:w="2924" w:type="dxa"/>
                  <w:tcBorders>
                    <w:top w:val="single" w:sz="4" w:space="0" w:color="333F4F"/>
                    <w:left w:val="single" w:sz="4" w:space="0" w:color="333F4F"/>
                    <w:bottom w:val="single" w:sz="4" w:space="0" w:color="333F4F"/>
                    <w:right w:val="single" w:sz="4" w:space="0" w:color="333F4F"/>
                  </w:tcBorders>
                  <w:shd w:val="clear" w:color="000000" w:fill="DBE5F1"/>
                  <w:noWrap/>
                  <w:vAlign w:val="bottom"/>
                  <w:hideMark/>
                </w:tcPr>
                <w:p w14:paraId="321ED2DC" w14:textId="77777777" w:rsidR="00C65B55" w:rsidRPr="004A7D1C" w:rsidRDefault="00C65B55" w:rsidP="009F3611">
                  <w:pPr>
                    <w:framePr w:hSpace="142" w:wrap="around" w:vAnchor="text" w:hAnchor="text" w:y="1"/>
                    <w:spacing w:after="0" w:line="240" w:lineRule="auto"/>
                    <w:suppressOverlap/>
                    <w:rPr>
                      <w:rFonts w:ascii="Verdana" w:hAnsi="Verdana" w:cs="Calibri"/>
                      <w:b/>
                      <w:bCs/>
                      <w:color w:val="1F497D"/>
                      <w:sz w:val="14"/>
                      <w:szCs w:val="16"/>
                    </w:rPr>
                  </w:pPr>
                  <w:r w:rsidRPr="004A7D1C">
                    <w:rPr>
                      <w:rFonts w:ascii="Verdana" w:hAnsi="Verdana" w:cs="Calibri"/>
                      <w:b/>
                      <w:bCs/>
                      <w:color w:val="1F497D"/>
                      <w:sz w:val="14"/>
                      <w:szCs w:val="16"/>
                    </w:rPr>
                    <w:t> </w:t>
                  </w:r>
                </w:p>
              </w:tc>
              <w:tc>
                <w:tcPr>
                  <w:tcW w:w="1466" w:type="dxa"/>
                  <w:tcBorders>
                    <w:top w:val="single" w:sz="4" w:space="0" w:color="333F4F"/>
                    <w:left w:val="nil"/>
                    <w:bottom w:val="single" w:sz="4" w:space="0" w:color="333F4F"/>
                    <w:right w:val="single" w:sz="4" w:space="0" w:color="333F4F"/>
                  </w:tcBorders>
                  <w:shd w:val="clear" w:color="000000" w:fill="B7CFE8"/>
                  <w:vAlign w:val="bottom"/>
                  <w:hideMark/>
                </w:tcPr>
                <w:p w14:paraId="638C17B7" w14:textId="77777777" w:rsidR="00C65B55" w:rsidRPr="004A7D1C" w:rsidRDefault="00C65B55" w:rsidP="009F3611">
                  <w:pPr>
                    <w:framePr w:hSpace="142" w:wrap="around" w:vAnchor="text" w:hAnchor="text" w:y="1"/>
                    <w:spacing w:after="0" w:line="240" w:lineRule="auto"/>
                    <w:suppressOverlap/>
                    <w:rPr>
                      <w:rFonts w:ascii="Verdana" w:hAnsi="Verdana" w:cs="Calibri"/>
                      <w:color w:val="000000"/>
                      <w:sz w:val="14"/>
                      <w:szCs w:val="16"/>
                    </w:rPr>
                  </w:pPr>
                  <w:r w:rsidRPr="004A7D1C">
                    <w:rPr>
                      <w:rFonts w:ascii="Verdana" w:hAnsi="Verdana" w:cs="Calibri"/>
                      <w:color w:val="000000"/>
                      <w:sz w:val="14"/>
                      <w:szCs w:val="16"/>
                    </w:rPr>
                    <w:t>[-]</w:t>
                  </w:r>
                  <w:r>
                    <w:rPr>
                      <w:rFonts w:ascii="Verdana" w:hAnsi="Verdana" w:cs="Calibri"/>
                      <w:color w:val="000000"/>
                      <w:sz w:val="14"/>
                      <w:szCs w:val="16"/>
                    </w:rPr>
                    <w:t xml:space="preserve"> Finansårets</w:t>
                  </w:r>
                  <w:r>
                    <w:rPr>
                      <w:rFonts w:ascii="Verdana" w:hAnsi="Verdana" w:cs="Calibri"/>
                      <w:color w:val="000000"/>
                      <w:sz w:val="14"/>
                      <w:szCs w:val="16"/>
                    </w:rPr>
                    <w:br/>
                    <w:t>bevillinger i alt</w:t>
                  </w:r>
                </w:p>
              </w:tc>
              <w:tc>
                <w:tcPr>
                  <w:tcW w:w="1559" w:type="dxa"/>
                  <w:tcBorders>
                    <w:top w:val="single" w:sz="4" w:space="0" w:color="333F4F"/>
                    <w:left w:val="nil"/>
                    <w:bottom w:val="single" w:sz="4" w:space="0" w:color="333F4F"/>
                    <w:right w:val="single" w:sz="4" w:space="0" w:color="333F4F"/>
                  </w:tcBorders>
                  <w:shd w:val="clear" w:color="000000" w:fill="B7CFE8"/>
                  <w:vAlign w:val="bottom"/>
                  <w:hideMark/>
                </w:tcPr>
                <w:p w14:paraId="00D4FFFA" w14:textId="5C5A5E1F" w:rsidR="00C65B55" w:rsidRPr="004A7D1C" w:rsidRDefault="00C65B55" w:rsidP="009F3611">
                  <w:pPr>
                    <w:framePr w:hSpace="142" w:wrap="around" w:vAnchor="text" w:hAnchor="text" w:y="1"/>
                    <w:spacing w:after="0" w:line="240" w:lineRule="auto"/>
                    <w:suppressOverlap/>
                    <w:rPr>
                      <w:rFonts w:ascii="Verdana" w:hAnsi="Verdana" w:cs="Calibri"/>
                      <w:color w:val="000000"/>
                      <w:sz w:val="14"/>
                      <w:szCs w:val="16"/>
                    </w:rPr>
                  </w:pPr>
                  <w:r w:rsidRPr="004A7D1C">
                    <w:rPr>
                      <w:rFonts w:ascii="Verdana" w:hAnsi="Verdana" w:cs="Calibri"/>
                      <w:color w:val="000000"/>
                      <w:sz w:val="14"/>
                      <w:szCs w:val="16"/>
                    </w:rPr>
                    <w:t>Seneste</w:t>
                  </w:r>
                  <w:r>
                    <w:rPr>
                      <w:rFonts w:ascii="Verdana" w:hAnsi="Verdana" w:cs="Calibri"/>
                      <w:color w:val="000000"/>
                      <w:sz w:val="14"/>
                      <w:szCs w:val="16"/>
                    </w:rPr>
                    <w:t xml:space="preserve"> </w:t>
                  </w:r>
                  <w:proofErr w:type="spellStart"/>
                  <w:r w:rsidRPr="004A7D1C">
                    <w:rPr>
                      <w:rFonts w:ascii="Verdana" w:hAnsi="Verdana" w:cs="Calibri"/>
                      <w:color w:val="000000"/>
                      <w:sz w:val="14"/>
                      <w:szCs w:val="16"/>
                    </w:rPr>
                    <w:t>godk.udg</w:t>
                  </w:r>
                  <w:proofErr w:type="spellEnd"/>
                  <w:r w:rsidRPr="004A7D1C">
                    <w:rPr>
                      <w:rFonts w:ascii="Verdana" w:hAnsi="Verdana" w:cs="Calibri"/>
                      <w:color w:val="000000"/>
                      <w:sz w:val="14"/>
                      <w:szCs w:val="16"/>
                    </w:rPr>
                    <w:t>.</w:t>
                  </w:r>
                  <w:r w:rsidRPr="004A7D1C">
                    <w:rPr>
                      <w:rFonts w:ascii="Verdana" w:hAnsi="Verdana" w:cs="Calibri"/>
                      <w:color w:val="000000"/>
                      <w:sz w:val="14"/>
                      <w:szCs w:val="16"/>
                    </w:rPr>
                    <w:br/>
                  </w:r>
                  <w:r>
                    <w:rPr>
                      <w:rFonts w:ascii="Verdana" w:hAnsi="Verdana" w:cs="Calibri"/>
                      <w:color w:val="000000"/>
                      <w:sz w:val="14"/>
                      <w:szCs w:val="16"/>
                    </w:rPr>
                    <w:t>opfølgning</w:t>
                  </w:r>
                </w:p>
              </w:tc>
              <w:tc>
                <w:tcPr>
                  <w:tcW w:w="1843" w:type="dxa"/>
                  <w:tcBorders>
                    <w:top w:val="single" w:sz="4" w:space="0" w:color="333F4F"/>
                    <w:left w:val="nil"/>
                    <w:bottom w:val="single" w:sz="4" w:space="0" w:color="333F4F"/>
                    <w:right w:val="single" w:sz="4" w:space="0" w:color="333F4F"/>
                  </w:tcBorders>
                  <w:shd w:val="clear" w:color="000000" w:fill="B7CFE8"/>
                  <w:vAlign w:val="bottom"/>
                  <w:hideMark/>
                </w:tcPr>
                <w:p w14:paraId="066CBF97" w14:textId="77777777" w:rsidR="00C65B55" w:rsidRPr="004A7D1C" w:rsidRDefault="00C65B55" w:rsidP="009F3611">
                  <w:pPr>
                    <w:framePr w:hSpace="142" w:wrap="around" w:vAnchor="text" w:hAnchor="text" w:y="1"/>
                    <w:spacing w:after="0" w:line="240" w:lineRule="auto"/>
                    <w:suppressOverlap/>
                    <w:rPr>
                      <w:rFonts w:ascii="Verdana" w:hAnsi="Verdana" w:cs="Calibri"/>
                      <w:color w:val="000000"/>
                      <w:sz w:val="14"/>
                      <w:szCs w:val="16"/>
                    </w:rPr>
                  </w:pPr>
                  <w:r w:rsidRPr="004A7D1C">
                    <w:rPr>
                      <w:rFonts w:ascii="Verdana" w:hAnsi="Verdana" w:cs="Calibri"/>
                      <w:color w:val="000000"/>
                      <w:sz w:val="14"/>
                      <w:szCs w:val="16"/>
                    </w:rPr>
                    <w:t xml:space="preserve">Seneste prognose - </w:t>
                  </w:r>
                  <w:r w:rsidRPr="004A7D1C">
                    <w:rPr>
                      <w:rFonts w:ascii="Verdana" w:hAnsi="Verdana" w:cs="Calibri"/>
                      <w:color w:val="000000"/>
                      <w:sz w:val="14"/>
                      <w:szCs w:val="16"/>
                    </w:rPr>
                    <w:br/>
                    <w:t>Finansårets bevillinger</w:t>
                  </w:r>
                  <w:r w:rsidRPr="004A7D1C">
                    <w:rPr>
                      <w:rFonts w:ascii="Verdana" w:hAnsi="Verdana" w:cs="Calibri"/>
                      <w:color w:val="000000"/>
                      <w:sz w:val="14"/>
                      <w:szCs w:val="16"/>
                    </w:rPr>
                    <w:br/>
                    <w:t>i alt</w:t>
                  </w:r>
                </w:p>
              </w:tc>
            </w:tr>
            <w:tr w:rsidR="00572CD3" w:rsidRPr="004A7D1C" w14:paraId="72238ECD" w14:textId="77777777" w:rsidTr="00510353">
              <w:trPr>
                <w:trHeight w:val="152"/>
              </w:trPr>
              <w:tc>
                <w:tcPr>
                  <w:tcW w:w="2924" w:type="dxa"/>
                  <w:tcBorders>
                    <w:top w:val="nil"/>
                    <w:left w:val="single" w:sz="4" w:space="0" w:color="333F4F"/>
                    <w:bottom w:val="single" w:sz="4" w:space="0" w:color="333F4F"/>
                    <w:right w:val="single" w:sz="4" w:space="0" w:color="333F4F"/>
                  </w:tcBorders>
                  <w:shd w:val="clear" w:color="000000" w:fill="DBE5F1"/>
                  <w:noWrap/>
                  <w:vAlign w:val="bottom"/>
                  <w:hideMark/>
                </w:tcPr>
                <w:p w14:paraId="0831330E" w14:textId="14CCB72A" w:rsidR="00C65B55" w:rsidRPr="004A7D1C" w:rsidRDefault="00C65B55" w:rsidP="009F3611">
                  <w:pPr>
                    <w:framePr w:hSpace="142" w:wrap="around" w:vAnchor="text" w:hAnchor="text" w:y="1"/>
                    <w:spacing w:after="0" w:line="240" w:lineRule="auto"/>
                    <w:suppressOverlap/>
                    <w:rPr>
                      <w:rFonts w:ascii="Verdana" w:hAnsi="Verdana" w:cs="Calibri"/>
                      <w:b/>
                      <w:bCs/>
                      <w:color w:val="1F497D"/>
                      <w:sz w:val="14"/>
                      <w:szCs w:val="16"/>
                    </w:rPr>
                  </w:pPr>
                  <w:r>
                    <w:rPr>
                      <w:rFonts w:ascii="Verdana" w:hAnsi="Verdana" w:cs="Calibri"/>
                      <w:b/>
                      <w:bCs/>
                      <w:color w:val="1F497D"/>
                      <w:sz w:val="14"/>
                      <w:szCs w:val="16"/>
                    </w:rPr>
                    <w:t>Bevillingskategori</w:t>
                  </w:r>
                </w:p>
              </w:tc>
              <w:tc>
                <w:tcPr>
                  <w:tcW w:w="1466" w:type="dxa"/>
                  <w:tcBorders>
                    <w:top w:val="nil"/>
                    <w:left w:val="nil"/>
                    <w:bottom w:val="single" w:sz="4" w:space="0" w:color="333F4F"/>
                    <w:right w:val="single" w:sz="4" w:space="0" w:color="333F4F"/>
                  </w:tcBorders>
                  <w:shd w:val="clear" w:color="FFFFFF" w:fill="DBE5F1"/>
                  <w:noWrap/>
                  <w:vAlign w:val="bottom"/>
                  <w:hideMark/>
                </w:tcPr>
                <w:p w14:paraId="62805723" w14:textId="77777777" w:rsidR="00C65B55" w:rsidRPr="004A7D1C" w:rsidRDefault="00C65B55"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1559" w:type="dxa"/>
                  <w:tcBorders>
                    <w:top w:val="nil"/>
                    <w:left w:val="nil"/>
                    <w:bottom w:val="single" w:sz="4" w:space="0" w:color="333F4F"/>
                    <w:right w:val="single" w:sz="4" w:space="0" w:color="333F4F"/>
                  </w:tcBorders>
                  <w:shd w:val="clear" w:color="FFFFFF" w:fill="DBE5F1"/>
                  <w:noWrap/>
                  <w:vAlign w:val="bottom"/>
                  <w:hideMark/>
                </w:tcPr>
                <w:p w14:paraId="7ECC1D78" w14:textId="77777777" w:rsidR="00C65B55" w:rsidRPr="004A7D1C" w:rsidRDefault="00C65B55" w:rsidP="009F3611">
                  <w:pPr>
                    <w:framePr w:hSpace="142" w:wrap="around" w:vAnchor="text" w:hAnchor="text" w:y="1"/>
                    <w:spacing w:after="0" w:line="240" w:lineRule="auto"/>
                    <w:suppressOverlap/>
                    <w:jc w:val="right"/>
                    <w:rPr>
                      <w:rFonts w:ascii="Verdana" w:hAnsi="Verdana" w:cs="Calibri"/>
                      <w:color w:val="1F497D"/>
                      <w:sz w:val="14"/>
                      <w:szCs w:val="16"/>
                    </w:rPr>
                  </w:pPr>
                </w:p>
              </w:tc>
              <w:tc>
                <w:tcPr>
                  <w:tcW w:w="1843" w:type="dxa"/>
                  <w:tcBorders>
                    <w:top w:val="nil"/>
                    <w:left w:val="nil"/>
                    <w:bottom w:val="single" w:sz="4" w:space="0" w:color="333F4F"/>
                    <w:right w:val="single" w:sz="4" w:space="0" w:color="333F4F"/>
                  </w:tcBorders>
                  <w:shd w:val="clear" w:color="FFFFFF" w:fill="DBE5F1"/>
                  <w:noWrap/>
                  <w:vAlign w:val="bottom"/>
                  <w:hideMark/>
                </w:tcPr>
                <w:p w14:paraId="77938A0A" w14:textId="77777777" w:rsidR="00C65B55" w:rsidRPr="004A7D1C" w:rsidRDefault="00C65B55" w:rsidP="009F3611">
                  <w:pPr>
                    <w:framePr w:hSpace="142" w:wrap="around" w:vAnchor="text" w:hAnchor="text" w:y="1"/>
                    <w:spacing w:after="0" w:line="240" w:lineRule="auto"/>
                    <w:suppressOverlap/>
                    <w:jc w:val="right"/>
                    <w:rPr>
                      <w:rFonts w:ascii="Verdana" w:hAnsi="Verdana" w:cs="Calibri"/>
                      <w:color w:val="1F497D"/>
                      <w:sz w:val="14"/>
                      <w:szCs w:val="16"/>
                    </w:rPr>
                  </w:pPr>
                </w:p>
              </w:tc>
            </w:tr>
            <w:tr w:rsidR="00572CD3" w:rsidRPr="004A7D1C" w14:paraId="11AAD8A5" w14:textId="77777777" w:rsidTr="00510353">
              <w:trPr>
                <w:trHeight w:val="152"/>
              </w:trPr>
              <w:tc>
                <w:tcPr>
                  <w:tcW w:w="2924" w:type="dxa"/>
                  <w:tcBorders>
                    <w:top w:val="nil"/>
                    <w:left w:val="single" w:sz="4" w:space="0" w:color="333F4F"/>
                    <w:bottom w:val="single" w:sz="4" w:space="0" w:color="333F4F"/>
                    <w:right w:val="single" w:sz="4" w:space="0" w:color="333F4F"/>
                  </w:tcBorders>
                  <w:shd w:val="clear" w:color="FFFFFF" w:fill="DBE5F1"/>
                  <w:noWrap/>
                  <w:vAlign w:val="bottom"/>
                  <w:hideMark/>
                </w:tcPr>
                <w:p w14:paraId="592A4156" w14:textId="0B3D57FB" w:rsidR="00C65B55" w:rsidRPr="004A7D1C" w:rsidRDefault="00C65B55" w:rsidP="009F3611">
                  <w:pPr>
                    <w:framePr w:hSpace="142" w:wrap="around" w:vAnchor="text" w:hAnchor="text" w:y="1"/>
                    <w:spacing w:after="0" w:line="240" w:lineRule="auto"/>
                    <w:suppressOverlap/>
                    <w:rPr>
                      <w:rFonts w:ascii="Verdana" w:hAnsi="Verdana" w:cs="Calibri"/>
                      <w:color w:val="1F497D"/>
                      <w:sz w:val="14"/>
                      <w:szCs w:val="16"/>
                    </w:rPr>
                  </w:pPr>
                  <w:r w:rsidRPr="00C65B55">
                    <w:rPr>
                      <w:rFonts w:ascii="Verdana" w:hAnsi="Verdana" w:cs="Calibri"/>
                      <w:color w:val="1F497D"/>
                      <w:sz w:val="14"/>
                      <w:szCs w:val="16"/>
                    </w:rPr>
                    <w:t>Bevillinger med videreførselsadgang</w:t>
                  </w:r>
                </w:p>
              </w:tc>
              <w:tc>
                <w:tcPr>
                  <w:tcW w:w="1466" w:type="dxa"/>
                  <w:tcBorders>
                    <w:top w:val="single" w:sz="4" w:space="0" w:color="ACB9CA"/>
                    <w:left w:val="single" w:sz="4" w:space="0" w:color="ACB9CA"/>
                    <w:bottom w:val="single" w:sz="4" w:space="0" w:color="ACB9CA"/>
                    <w:right w:val="single" w:sz="4" w:space="0" w:color="ACB9CA"/>
                  </w:tcBorders>
                  <w:shd w:val="clear" w:color="auto" w:fill="auto"/>
                  <w:noWrap/>
                  <w:vAlign w:val="center"/>
                  <w:hideMark/>
                </w:tcPr>
                <w:p w14:paraId="45196B9D" w14:textId="77777777" w:rsidR="00C65B55" w:rsidRPr="004A7D1C" w:rsidRDefault="00C65B55"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1559" w:type="dxa"/>
                  <w:tcBorders>
                    <w:top w:val="single" w:sz="4" w:space="0" w:color="ACB9CA"/>
                    <w:left w:val="nil"/>
                    <w:bottom w:val="single" w:sz="4" w:space="0" w:color="ACB9CA"/>
                    <w:right w:val="single" w:sz="4" w:space="0" w:color="ACB9CA"/>
                  </w:tcBorders>
                  <w:shd w:val="clear" w:color="auto" w:fill="auto"/>
                  <w:noWrap/>
                  <w:vAlign w:val="center"/>
                  <w:hideMark/>
                </w:tcPr>
                <w:p w14:paraId="116D0910" w14:textId="77777777" w:rsidR="00C65B55" w:rsidRPr="004A7D1C" w:rsidRDefault="00C65B55"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1843" w:type="dxa"/>
                  <w:tcBorders>
                    <w:top w:val="single" w:sz="4" w:space="0" w:color="ACB9CA"/>
                    <w:left w:val="nil"/>
                    <w:bottom w:val="single" w:sz="4" w:space="0" w:color="ACB9CA"/>
                    <w:right w:val="single" w:sz="4" w:space="0" w:color="333F4F"/>
                  </w:tcBorders>
                  <w:shd w:val="clear" w:color="auto" w:fill="auto"/>
                  <w:noWrap/>
                  <w:vAlign w:val="center"/>
                  <w:hideMark/>
                </w:tcPr>
                <w:p w14:paraId="1F015872" w14:textId="77777777" w:rsidR="00C65B55" w:rsidRPr="004A7D1C" w:rsidRDefault="00C65B55"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572CD3" w:rsidRPr="004A7D1C" w14:paraId="737B01CC" w14:textId="77777777" w:rsidTr="00510353">
              <w:trPr>
                <w:trHeight w:val="152"/>
              </w:trPr>
              <w:tc>
                <w:tcPr>
                  <w:tcW w:w="2924" w:type="dxa"/>
                  <w:tcBorders>
                    <w:top w:val="nil"/>
                    <w:left w:val="single" w:sz="4" w:space="0" w:color="333F4F"/>
                    <w:bottom w:val="single" w:sz="4" w:space="0" w:color="333F4F"/>
                    <w:right w:val="single" w:sz="4" w:space="0" w:color="333F4F"/>
                  </w:tcBorders>
                  <w:shd w:val="clear" w:color="FFFFFF" w:fill="DBE5F1"/>
                  <w:noWrap/>
                  <w:vAlign w:val="bottom"/>
                  <w:hideMark/>
                </w:tcPr>
                <w:p w14:paraId="6245F380" w14:textId="7BC54C23" w:rsidR="00C65B55" w:rsidRPr="004A7D1C" w:rsidRDefault="00C65B55" w:rsidP="009F3611">
                  <w:pPr>
                    <w:framePr w:hSpace="142" w:wrap="around" w:vAnchor="text" w:hAnchor="text" w:y="1"/>
                    <w:spacing w:after="0" w:line="240" w:lineRule="auto"/>
                    <w:suppressOverlap/>
                    <w:rPr>
                      <w:rFonts w:ascii="Verdana" w:hAnsi="Verdana" w:cs="Calibri"/>
                      <w:color w:val="1F497D"/>
                      <w:sz w:val="14"/>
                      <w:szCs w:val="16"/>
                    </w:rPr>
                  </w:pPr>
                  <w:r w:rsidRPr="00C65B55">
                    <w:rPr>
                      <w:rFonts w:ascii="Verdana" w:hAnsi="Verdana" w:cs="Calibri"/>
                      <w:color w:val="1F497D"/>
                      <w:sz w:val="14"/>
                      <w:szCs w:val="16"/>
                    </w:rPr>
                    <w:t>Variable bevillinger</w:t>
                  </w:r>
                </w:p>
              </w:tc>
              <w:tc>
                <w:tcPr>
                  <w:tcW w:w="1466" w:type="dxa"/>
                  <w:tcBorders>
                    <w:top w:val="nil"/>
                    <w:left w:val="single" w:sz="4" w:space="0" w:color="ACB9CA"/>
                    <w:bottom w:val="single" w:sz="4" w:space="0" w:color="ACB9CA"/>
                    <w:right w:val="single" w:sz="4" w:space="0" w:color="ACB9CA"/>
                  </w:tcBorders>
                  <w:shd w:val="clear" w:color="auto" w:fill="auto"/>
                  <w:noWrap/>
                  <w:vAlign w:val="center"/>
                  <w:hideMark/>
                </w:tcPr>
                <w:p w14:paraId="309B733B" w14:textId="77777777" w:rsidR="00C65B55" w:rsidRPr="004A7D1C" w:rsidRDefault="00C65B55"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1559" w:type="dxa"/>
                  <w:tcBorders>
                    <w:top w:val="nil"/>
                    <w:left w:val="nil"/>
                    <w:bottom w:val="single" w:sz="4" w:space="0" w:color="ACB9CA"/>
                    <w:right w:val="single" w:sz="4" w:space="0" w:color="ACB9CA"/>
                  </w:tcBorders>
                  <w:shd w:val="clear" w:color="auto" w:fill="auto"/>
                  <w:noWrap/>
                  <w:vAlign w:val="center"/>
                  <w:hideMark/>
                </w:tcPr>
                <w:p w14:paraId="715F0F79" w14:textId="77777777" w:rsidR="00C65B55" w:rsidRPr="004A7D1C" w:rsidRDefault="00C65B55"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1843" w:type="dxa"/>
                  <w:tcBorders>
                    <w:top w:val="nil"/>
                    <w:left w:val="nil"/>
                    <w:bottom w:val="single" w:sz="4" w:space="0" w:color="ACB9CA"/>
                    <w:right w:val="single" w:sz="4" w:space="0" w:color="333F4F"/>
                  </w:tcBorders>
                  <w:shd w:val="clear" w:color="auto" w:fill="auto"/>
                  <w:noWrap/>
                  <w:vAlign w:val="center"/>
                  <w:hideMark/>
                </w:tcPr>
                <w:p w14:paraId="66E17CBB" w14:textId="77777777" w:rsidR="00C65B55" w:rsidRPr="004A7D1C" w:rsidRDefault="00C65B55"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572CD3" w:rsidRPr="004A7D1C" w14:paraId="31CE04A9" w14:textId="77777777" w:rsidTr="00510353">
              <w:trPr>
                <w:trHeight w:val="152"/>
              </w:trPr>
              <w:tc>
                <w:tcPr>
                  <w:tcW w:w="2924" w:type="dxa"/>
                  <w:tcBorders>
                    <w:top w:val="nil"/>
                    <w:left w:val="single" w:sz="4" w:space="0" w:color="333F4F"/>
                    <w:bottom w:val="single" w:sz="4" w:space="0" w:color="333F4F"/>
                    <w:right w:val="single" w:sz="4" w:space="0" w:color="333F4F"/>
                  </w:tcBorders>
                  <w:shd w:val="clear" w:color="FFFFFF" w:fill="DBE5F1"/>
                  <w:noWrap/>
                  <w:vAlign w:val="bottom"/>
                  <w:hideMark/>
                </w:tcPr>
                <w:p w14:paraId="5100F694" w14:textId="10092820" w:rsidR="00C65B55" w:rsidRPr="004A7D1C" w:rsidRDefault="00C65B55" w:rsidP="009F3611">
                  <w:pPr>
                    <w:framePr w:hSpace="142" w:wrap="around" w:vAnchor="text" w:hAnchor="text" w:y="1"/>
                    <w:spacing w:after="0" w:line="240" w:lineRule="auto"/>
                    <w:suppressOverlap/>
                    <w:rPr>
                      <w:rFonts w:ascii="Verdana" w:hAnsi="Verdana" w:cs="Calibri"/>
                      <w:color w:val="1F497D"/>
                      <w:sz w:val="14"/>
                      <w:szCs w:val="16"/>
                    </w:rPr>
                  </w:pPr>
                  <w:r>
                    <w:rPr>
                      <w:rFonts w:ascii="Verdana" w:hAnsi="Verdana" w:cs="Calibri"/>
                      <w:color w:val="1F497D"/>
                      <w:sz w:val="14"/>
                      <w:szCs w:val="16"/>
                    </w:rPr>
                    <w:t>Øvrige</w:t>
                  </w:r>
                  <w:r w:rsidRPr="00C65B55">
                    <w:rPr>
                      <w:rFonts w:ascii="Verdana" w:hAnsi="Verdana" w:cs="Calibri"/>
                      <w:color w:val="1F497D"/>
                      <w:sz w:val="14"/>
                      <w:szCs w:val="16"/>
                    </w:rPr>
                    <w:t xml:space="preserve"> bevillinger</w:t>
                  </w:r>
                </w:p>
              </w:tc>
              <w:tc>
                <w:tcPr>
                  <w:tcW w:w="1466" w:type="dxa"/>
                  <w:tcBorders>
                    <w:top w:val="nil"/>
                    <w:left w:val="single" w:sz="4" w:space="0" w:color="ACB9CA"/>
                    <w:bottom w:val="single" w:sz="4" w:space="0" w:color="ACB9CA"/>
                    <w:right w:val="single" w:sz="4" w:space="0" w:color="ACB9CA"/>
                  </w:tcBorders>
                  <w:shd w:val="clear" w:color="auto" w:fill="auto"/>
                  <w:noWrap/>
                  <w:vAlign w:val="center"/>
                  <w:hideMark/>
                </w:tcPr>
                <w:p w14:paraId="2D007531" w14:textId="77777777" w:rsidR="00C65B55" w:rsidRPr="004A7D1C" w:rsidRDefault="00C65B55"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1559" w:type="dxa"/>
                  <w:tcBorders>
                    <w:top w:val="nil"/>
                    <w:left w:val="nil"/>
                    <w:bottom w:val="single" w:sz="4" w:space="0" w:color="ACB9CA"/>
                    <w:right w:val="single" w:sz="4" w:space="0" w:color="ACB9CA"/>
                  </w:tcBorders>
                  <w:shd w:val="clear" w:color="auto" w:fill="auto"/>
                  <w:noWrap/>
                  <w:vAlign w:val="center"/>
                  <w:hideMark/>
                </w:tcPr>
                <w:p w14:paraId="72179BFD" w14:textId="77777777" w:rsidR="00C65B55" w:rsidRPr="004A7D1C" w:rsidRDefault="00C65B55"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1843" w:type="dxa"/>
                  <w:tcBorders>
                    <w:top w:val="nil"/>
                    <w:left w:val="nil"/>
                    <w:bottom w:val="single" w:sz="4" w:space="0" w:color="ACB9CA"/>
                    <w:right w:val="single" w:sz="4" w:space="0" w:color="333F4F"/>
                  </w:tcBorders>
                  <w:shd w:val="clear" w:color="auto" w:fill="auto"/>
                  <w:noWrap/>
                  <w:vAlign w:val="center"/>
                  <w:hideMark/>
                </w:tcPr>
                <w:p w14:paraId="0EC8360B" w14:textId="77777777" w:rsidR="00C65B55" w:rsidRPr="004A7D1C" w:rsidRDefault="00C65B55"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163980" w:rsidRPr="004A7D1C" w14:paraId="79535BE2" w14:textId="77777777" w:rsidTr="00510353">
              <w:trPr>
                <w:trHeight w:val="152"/>
              </w:trPr>
              <w:tc>
                <w:tcPr>
                  <w:tcW w:w="2924" w:type="dxa"/>
                  <w:tcBorders>
                    <w:top w:val="nil"/>
                    <w:left w:val="single" w:sz="4" w:space="0" w:color="333F4F"/>
                    <w:bottom w:val="single" w:sz="4" w:space="0" w:color="auto"/>
                    <w:right w:val="single" w:sz="4" w:space="0" w:color="333F4F"/>
                  </w:tcBorders>
                  <w:shd w:val="clear" w:color="FFFFFF" w:fill="DBE5F1"/>
                  <w:noWrap/>
                  <w:vAlign w:val="bottom"/>
                  <w:hideMark/>
                </w:tcPr>
                <w:p w14:paraId="479597DE" w14:textId="19D25E6A" w:rsidR="00C65B55" w:rsidRPr="004A7D1C" w:rsidRDefault="00C65B55" w:rsidP="009F3611">
                  <w:pPr>
                    <w:framePr w:hSpace="142" w:wrap="around" w:vAnchor="text" w:hAnchor="text" w:y="1"/>
                    <w:spacing w:after="0" w:line="240" w:lineRule="auto"/>
                    <w:suppressOverlap/>
                    <w:rPr>
                      <w:rFonts w:ascii="Verdana" w:hAnsi="Verdana" w:cs="Calibri"/>
                      <w:color w:val="1F497D"/>
                      <w:sz w:val="14"/>
                      <w:szCs w:val="16"/>
                    </w:rPr>
                  </w:pPr>
                  <w:r>
                    <w:rPr>
                      <w:rFonts w:ascii="Verdana" w:hAnsi="Verdana" w:cs="Calibri"/>
                      <w:color w:val="1F497D"/>
                      <w:sz w:val="14"/>
                      <w:szCs w:val="16"/>
                    </w:rPr>
                    <w:t>I alt</w:t>
                  </w:r>
                </w:p>
              </w:tc>
              <w:tc>
                <w:tcPr>
                  <w:tcW w:w="1466" w:type="dxa"/>
                  <w:tcBorders>
                    <w:top w:val="nil"/>
                    <w:left w:val="single" w:sz="4" w:space="0" w:color="ACB9CA"/>
                    <w:bottom w:val="single" w:sz="4" w:space="0" w:color="auto"/>
                    <w:right w:val="single" w:sz="4" w:space="0" w:color="ACB9CA"/>
                  </w:tcBorders>
                  <w:shd w:val="clear" w:color="auto" w:fill="auto"/>
                  <w:noWrap/>
                  <w:vAlign w:val="center"/>
                  <w:hideMark/>
                </w:tcPr>
                <w:p w14:paraId="50EFFCA2" w14:textId="77777777" w:rsidR="00C65B55" w:rsidRPr="004A7D1C" w:rsidRDefault="00C65B55"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1559" w:type="dxa"/>
                  <w:tcBorders>
                    <w:top w:val="nil"/>
                    <w:left w:val="nil"/>
                    <w:bottom w:val="single" w:sz="4" w:space="0" w:color="auto"/>
                    <w:right w:val="single" w:sz="4" w:space="0" w:color="ACB9CA"/>
                  </w:tcBorders>
                  <w:shd w:val="clear" w:color="auto" w:fill="auto"/>
                  <w:noWrap/>
                  <w:vAlign w:val="center"/>
                  <w:hideMark/>
                </w:tcPr>
                <w:p w14:paraId="7E239E3E" w14:textId="77777777" w:rsidR="00C65B55" w:rsidRPr="004A7D1C" w:rsidRDefault="00C65B55"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1843" w:type="dxa"/>
                  <w:tcBorders>
                    <w:top w:val="nil"/>
                    <w:left w:val="nil"/>
                    <w:bottom w:val="single" w:sz="4" w:space="0" w:color="auto"/>
                    <w:right w:val="single" w:sz="4" w:space="0" w:color="333F4F"/>
                  </w:tcBorders>
                  <w:shd w:val="clear" w:color="auto" w:fill="auto"/>
                  <w:noWrap/>
                  <w:vAlign w:val="center"/>
                  <w:hideMark/>
                </w:tcPr>
                <w:p w14:paraId="377AB3E0" w14:textId="77777777" w:rsidR="00C65B55" w:rsidRPr="004A7D1C" w:rsidRDefault="00C65B55"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bl>
          <w:p w14:paraId="69EB56B5" w14:textId="77777777" w:rsidR="00C65B55" w:rsidRPr="003820F5" w:rsidRDefault="00C65B55" w:rsidP="00C65B55">
            <w:pPr>
              <w:pStyle w:val="Pladsholdertxtfelt"/>
              <w:rPr>
                <w:noProof/>
              </w:rPr>
            </w:pPr>
          </w:p>
        </w:tc>
      </w:tr>
    </w:tbl>
    <w:p w14:paraId="67BDB2D0" w14:textId="7879BA66" w:rsidR="00CC7539" w:rsidRPr="00E11A90" w:rsidRDefault="00664BDC" w:rsidP="00E11A90">
      <w:pPr>
        <w:spacing w:before="40" w:line="140" w:lineRule="atLeast"/>
        <w:rPr>
          <w:sz w:val="18"/>
          <w:szCs w:val="18"/>
        </w:rPr>
      </w:pPr>
      <w:proofErr w:type="spellStart"/>
      <w:r w:rsidRPr="00E11A90">
        <w:rPr>
          <w:sz w:val="18"/>
          <w:szCs w:val="18"/>
        </w:rPr>
        <w:t>Anm</w:t>
      </w:r>
      <w:proofErr w:type="spellEnd"/>
      <w:r w:rsidRPr="00E11A90">
        <w:rPr>
          <w:sz w:val="18"/>
          <w:szCs w:val="18"/>
        </w:rPr>
        <w:t xml:space="preserve">.: </w:t>
      </w:r>
      <w:r>
        <w:rPr>
          <w:sz w:val="18"/>
          <w:szCs w:val="18"/>
        </w:rPr>
        <w:t>Der må</w:t>
      </w:r>
      <w:r w:rsidRPr="00664BDC">
        <w:rPr>
          <w:sz w:val="18"/>
          <w:szCs w:val="18"/>
        </w:rPr>
        <w:t xml:space="preserve"> ikke prognosticeres med nettoforbrug af opsparing for </w:t>
      </w:r>
      <w:r>
        <w:rPr>
          <w:sz w:val="18"/>
          <w:szCs w:val="18"/>
        </w:rPr>
        <w:t>bevillinger med videreførselsadgang under delloft for driftsudgifter for ministerområdet som helhed</w:t>
      </w:r>
      <w:r w:rsidRPr="00664BDC">
        <w:rPr>
          <w:sz w:val="18"/>
          <w:szCs w:val="18"/>
        </w:rPr>
        <w:t>, medmindre dette er aftalt med Finansministeriet.</w:t>
      </w:r>
      <w:r>
        <w:rPr>
          <w:sz w:val="18"/>
          <w:szCs w:val="18"/>
        </w:rPr>
        <w:t xml:space="preserve"> Det betyder, at differencen mellem prognosen for året og finansårets bevilling i alt for bevillinger med videreførselsadgang skal være nul eller negativ i tabel 1.</w:t>
      </w:r>
      <w:r w:rsidR="00605D49">
        <w:rPr>
          <w:sz w:val="18"/>
          <w:szCs w:val="18"/>
        </w:rPr>
        <w:t>1.</w:t>
      </w:r>
      <w:r>
        <w:rPr>
          <w:sz w:val="18"/>
          <w:szCs w:val="18"/>
        </w:rPr>
        <w:t xml:space="preserve">2, </w:t>
      </w:r>
      <w:r w:rsidR="00111B3D">
        <w:rPr>
          <w:sz w:val="18"/>
          <w:szCs w:val="18"/>
        </w:rPr>
        <w:t>medmindre</w:t>
      </w:r>
      <w:r>
        <w:rPr>
          <w:sz w:val="18"/>
          <w:szCs w:val="18"/>
        </w:rPr>
        <w:t xml:space="preserve"> andet er aftalt med Finansministeriet. </w:t>
      </w:r>
    </w:p>
    <w:p w14:paraId="7381C26E" w14:textId="77777777" w:rsidR="00CC7539" w:rsidRDefault="00CC7539">
      <w:r>
        <w:br w:type="page"/>
      </w:r>
    </w:p>
    <w:p w14:paraId="540CF33D" w14:textId="1D85EC08" w:rsidR="00E677A3" w:rsidRDefault="005A7F93" w:rsidP="00E677A3">
      <w:r>
        <w:lastRenderedPageBreak/>
        <w:t xml:space="preserve">I </w:t>
      </w:r>
      <w:r>
        <w:fldChar w:fldCharType="begin"/>
      </w:r>
      <w:r>
        <w:instrText xml:space="preserve"> REF _Ref98781477 \h </w:instrText>
      </w:r>
      <w:r>
        <w:fldChar w:fldCharType="separate"/>
      </w:r>
      <w:r w:rsidR="00476AE3">
        <w:rPr>
          <w:noProof/>
        </w:rPr>
        <w:t>Boks</w:t>
      </w:r>
      <w:r w:rsidR="00476AE3" w:rsidRPr="00DA313C">
        <w:rPr>
          <w:noProof/>
        </w:rPr>
        <w:t xml:space="preserve"> </w:t>
      </w:r>
      <w:r w:rsidR="00476AE3">
        <w:rPr>
          <w:noProof/>
        </w:rPr>
        <w:t>1</w:t>
      </w:r>
      <w:r w:rsidR="00476AE3" w:rsidRPr="00A80F21">
        <w:rPr>
          <w:noProof/>
        </w:rPr>
        <w:t>.</w:t>
      </w:r>
      <w:r w:rsidR="00476AE3">
        <w:rPr>
          <w:noProof/>
        </w:rPr>
        <w:t>1</w:t>
      </w:r>
      <w:r>
        <w:fldChar w:fldCharType="end"/>
      </w:r>
      <w:r w:rsidR="00E677A3" w:rsidRPr="00E910DE">
        <w:t xml:space="preserve"> redegøres</w:t>
      </w:r>
      <w:r w:rsidR="005779D7">
        <w:t xml:space="preserve"> der</w:t>
      </w:r>
      <w:r w:rsidR="002D7B29">
        <w:t xml:space="preserve"> kortfattet</w:t>
      </w:r>
      <w:r w:rsidR="00E677A3" w:rsidRPr="00E910DE">
        <w:t xml:space="preserve"> for de væsentligste forhold vedrørende den forventede udgiftsudvikling</w:t>
      </w:r>
      <w:r w:rsidR="00BE04DF">
        <w:t xml:space="preserve"> samlet set</w:t>
      </w:r>
      <w:r w:rsidR="00E677A3" w:rsidRPr="00E910DE">
        <w:t xml:space="preserve"> på ministerområdet.</w:t>
      </w:r>
      <w:r w:rsidR="00C65B55">
        <w:t xml:space="preserve"> </w:t>
      </w:r>
      <w:r w:rsidR="00AB574F">
        <w:t xml:space="preserve">Der skal derudover </w:t>
      </w:r>
      <w:r w:rsidR="00BE04DF">
        <w:t xml:space="preserve">redegøres for de største </w:t>
      </w:r>
      <w:r w:rsidR="00874BFA">
        <w:t>nettobevægelser mellem finanslovsbevilling i alt og den nyeste prognose</w:t>
      </w:r>
      <w:r w:rsidR="002351DB">
        <w:t xml:space="preserve"> - </w:t>
      </w:r>
      <w:r w:rsidR="00884CA5">
        <w:t xml:space="preserve">på </w:t>
      </w:r>
      <w:r w:rsidR="00C65B55">
        <w:t xml:space="preserve">hovedkontoniveau under hvert delloft. </w:t>
      </w:r>
    </w:p>
    <w:tbl>
      <w:tblPr>
        <w:tblpPr w:leftFromText="142" w:rightFromText="1701" w:vertAnchor="text" w:tblpY="1"/>
        <w:tblOverlap w:val="never"/>
        <w:tblW w:w="8020" w:type="dxa"/>
        <w:tblBorders>
          <w:top w:val="single" w:sz="2" w:space="0" w:color="auto"/>
          <w:insideH w:val="single" w:sz="2" w:space="0" w:color="auto"/>
        </w:tblBorders>
        <w:tblLayout w:type="fixed"/>
        <w:tblCellMar>
          <w:left w:w="0" w:type="dxa"/>
          <w:right w:w="0" w:type="dxa"/>
        </w:tblCellMar>
        <w:tblLook w:val="01E0" w:firstRow="1" w:lastRow="1" w:firstColumn="1" w:lastColumn="1" w:noHBand="0" w:noVBand="0"/>
        <w:tblDescription w:val="#LayoutTable"/>
      </w:tblPr>
      <w:tblGrid>
        <w:gridCol w:w="8020"/>
      </w:tblGrid>
      <w:tr w:rsidR="00E677A3" w:rsidRPr="00DA313C" w14:paraId="4AD2D017" w14:textId="77777777" w:rsidTr="00DA062B">
        <w:trPr>
          <w:trHeight w:val="11477"/>
        </w:trPr>
        <w:tc>
          <w:tcPr>
            <w:tcW w:w="8020" w:type="dxa"/>
            <w:tcBorders>
              <w:top w:val="single" w:sz="2" w:space="0" w:color="B5B1B1"/>
              <w:bottom w:val="single" w:sz="2" w:space="0" w:color="B5B1B1"/>
            </w:tcBorders>
            <w:shd w:val="clear" w:color="auto" w:fill="F6F6F6"/>
          </w:tcPr>
          <w:p w14:paraId="0FDC5FFA" w14:textId="5BE63742" w:rsidR="00E677A3" w:rsidRPr="00DA313C" w:rsidRDefault="00E677A3" w:rsidP="003158ED">
            <w:pPr>
              <w:pStyle w:val="Billedtekst"/>
              <w:rPr>
                <w:noProof/>
              </w:rPr>
            </w:pPr>
            <w:bookmarkStart w:id="6" w:name="SD_LAN_Boks"/>
            <w:bookmarkStart w:id="7" w:name="_Ref98781477"/>
            <w:r>
              <w:rPr>
                <w:noProof/>
              </w:rPr>
              <w:t>Boks</w:t>
            </w:r>
            <w:bookmarkEnd w:id="6"/>
            <w:r w:rsidRPr="00DA313C">
              <w:rPr>
                <w:noProof/>
              </w:rPr>
              <w:t xml:space="preserve"> </w:t>
            </w:r>
            <w:r w:rsidRPr="003E7066">
              <w:rPr>
                <w:noProof/>
              </w:rPr>
              <w:fldChar w:fldCharType="begin"/>
            </w:r>
            <w:r w:rsidRPr="00A80F21">
              <w:rPr>
                <w:noProof/>
              </w:rPr>
              <w:instrText xml:space="preserve"> STYLEREF 1 \s </w:instrText>
            </w:r>
            <w:r w:rsidRPr="003E7066">
              <w:rPr>
                <w:noProof/>
              </w:rPr>
              <w:fldChar w:fldCharType="separate"/>
            </w:r>
            <w:r w:rsidR="00476AE3">
              <w:rPr>
                <w:noProof/>
              </w:rPr>
              <w:t>1</w:t>
            </w:r>
            <w:r w:rsidRPr="003E7066">
              <w:rPr>
                <w:noProof/>
              </w:rPr>
              <w:fldChar w:fldCharType="end"/>
            </w:r>
            <w:r w:rsidRPr="00A80F21">
              <w:rPr>
                <w:noProof/>
              </w:rPr>
              <w:t>.</w:t>
            </w:r>
            <w:r w:rsidRPr="00DA313C">
              <w:rPr>
                <w:noProof/>
              </w:rPr>
              <w:fldChar w:fldCharType="begin"/>
            </w:r>
            <w:r>
              <w:rPr>
                <w:noProof/>
              </w:rPr>
              <w:instrText>SEQ Boks \* ARABIC \s 1</w:instrText>
            </w:r>
            <w:r w:rsidRPr="00DA313C">
              <w:rPr>
                <w:noProof/>
              </w:rPr>
              <w:fldChar w:fldCharType="separate"/>
            </w:r>
            <w:r w:rsidR="00476AE3">
              <w:rPr>
                <w:noProof/>
              </w:rPr>
              <w:t>1</w:t>
            </w:r>
            <w:r w:rsidRPr="00DA313C">
              <w:rPr>
                <w:noProof/>
              </w:rPr>
              <w:fldChar w:fldCharType="end"/>
            </w:r>
            <w:bookmarkEnd w:id="7"/>
          </w:p>
          <w:p w14:paraId="145AB41E" w14:textId="77777777" w:rsidR="00A80F21" w:rsidRPr="00DA313C" w:rsidRDefault="00A80F21" w:rsidP="00A80F21">
            <w:pPr>
              <w:pStyle w:val="BoksOverskrift"/>
              <w:rPr>
                <w:noProof/>
              </w:rPr>
            </w:pPr>
            <w:r>
              <w:rPr>
                <w:noProof/>
              </w:rPr>
              <w:t>Samlet bevillings- og udgiftsopfølgning</w:t>
            </w:r>
            <w:r w:rsidR="00045C70">
              <w:rPr>
                <w:noProof/>
              </w:rPr>
              <w:t xml:space="preserve"> </w:t>
            </w:r>
            <w:r>
              <w:rPr>
                <w:noProof/>
              </w:rPr>
              <w:t>(resumé)</w:t>
            </w:r>
          </w:p>
          <w:p w14:paraId="76BCA282" w14:textId="115AE388" w:rsidR="00A80F21" w:rsidRDefault="00A80F21" w:rsidP="00A80F21">
            <w:pPr>
              <w:pStyle w:val="BoksTekst"/>
              <w:rPr>
                <w:rFonts w:cs="Arial"/>
                <w:b/>
                <w:szCs w:val="14"/>
              </w:rPr>
            </w:pPr>
            <w:r>
              <w:rPr>
                <w:rFonts w:cs="Arial"/>
                <w:b/>
                <w:szCs w:val="14"/>
              </w:rPr>
              <w:t xml:space="preserve">1. </w:t>
            </w:r>
            <w:r w:rsidR="00AA7FC9">
              <w:rPr>
                <w:rFonts w:cs="Arial"/>
                <w:b/>
                <w:szCs w:val="14"/>
              </w:rPr>
              <w:t xml:space="preserve">Delloft for driftsudgifter </w:t>
            </w:r>
          </w:p>
          <w:p w14:paraId="614B9337" w14:textId="5ACF62C7" w:rsidR="00AA7FC9" w:rsidRDefault="00AA7FC9" w:rsidP="001D40ED">
            <w:pPr>
              <w:pStyle w:val="BoksTekst"/>
              <w:rPr>
                <w:rFonts w:cs="Arial"/>
                <w:szCs w:val="14"/>
                <w:u w:val="single"/>
              </w:rPr>
            </w:pPr>
            <w:r>
              <w:rPr>
                <w:rFonts w:cs="Arial"/>
                <w:szCs w:val="14"/>
                <w:u w:val="single"/>
              </w:rPr>
              <w:t>1.1. Difference mellem finansårets bevilling i alt og nyeste prognose for året</w:t>
            </w:r>
          </w:p>
          <w:p w14:paraId="4F33613A" w14:textId="1E68AFBC" w:rsidR="006B7599" w:rsidRPr="00B0169F" w:rsidRDefault="004A7D1C" w:rsidP="00736309">
            <w:pPr>
              <w:pStyle w:val="BoksTekst"/>
              <w:rPr>
                <w:rFonts w:cs="Arial"/>
                <w:i/>
                <w:szCs w:val="14"/>
              </w:rPr>
            </w:pPr>
            <w:r>
              <w:rPr>
                <w:rFonts w:cs="Arial"/>
                <w:i/>
                <w:szCs w:val="14"/>
              </w:rPr>
              <w:t xml:space="preserve">Teksteksempel: </w:t>
            </w:r>
            <w:r w:rsidR="00A80F21" w:rsidRPr="00A85F50">
              <w:rPr>
                <w:rFonts w:cs="Arial"/>
                <w:i/>
                <w:szCs w:val="14"/>
              </w:rPr>
              <w:t xml:space="preserve">Der forventes et [merforbrug/mindreforbrug] under </w:t>
            </w:r>
            <w:r w:rsidR="00A85F50">
              <w:rPr>
                <w:rFonts w:cs="Arial"/>
                <w:i/>
                <w:szCs w:val="14"/>
              </w:rPr>
              <w:t>delloft for driftsudgifter på [xx</w:t>
            </w:r>
            <w:r w:rsidR="001D40ED" w:rsidRPr="00A85F50">
              <w:rPr>
                <w:rFonts w:cs="Arial"/>
                <w:i/>
                <w:szCs w:val="14"/>
              </w:rPr>
              <w:t xml:space="preserve">] mio. kr. i forhold til finansårets bevilling i alt. Det forventede </w:t>
            </w:r>
            <w:r w:rsidR="002A289B">
              <w:rPr>
                <w:rFonts w:cs="Arial"/>
                <w:i/>
                <w:szCs w:val="14"/>
              </w:rPr>
              <w:t>[</w:t>
            </w:r>
            <w:r w:rsidR="001D40ED" w:rsidRPr="00A85F50">
              <w:rPr>
                <w:rFonts w:cs="Arial"/>
                <w:i/>
                <w:szCs w:val="14"/>
              </w:rPr>
              <w:t xml:space="preserve">merforbrug/mindreforbrug] </w:t>
            </w:r>
            <w:r w:rsidR="002A289B">
              <w:rPr>
                <w:rFonts w:cs="Arial"/>
                <w:i/>
                <w:szCs w:val="14"/>
              </w:rPr>
              <w:t xml:space="preserve">skyldes </w:t>
            </w:r>
            <w:r w:rsidR="001D40ED" w:rsidRPr="00A85F50">
              <w:rPr>
                <w:rFonts w:cs="Arial"/>
                <w:i/>
                <w:szCs w:val="14"/>
              </w:rPr>
              <w:t xml:space="preserve">primært … </w:t>
            </w:r>
          </w:p>
          <w:p w14:paraId="016D50A6" w14:textId="03C9C5B0" w:rsidR="00263F7A" w:rsidRPr="00263F7A" w:rsidRDefault="00263F7A" w:rsidP="00263F7A">
            <w:pPr>
              <w:pStyle w:val="BoksTekst"/>
              <w:rPr>
                <w:rFonts w:cs="Arial"/>
                <w:szCs w:val="14"/>
                <w:u w:val="single"/>
              </w:rPr>
            </w:pPr>
            <w:r>
              <w:rPr>
                <w:rFonts w:cs="Arial"/>
                <w:szCs w:val="14"/>
                <w:u w:val="single"/>
              </w:rPr>
              <w:t>1.2</w:t>
            </w:r>
            <w:r w:rsidRPr="00263F7A">
              <w:rPr>
                <w:rFonts w:cs="Arial"/>
                <w:szCs w:val="14"/>
                <w:u w:val="single"/>
              </w:rPr>
              <w:t xml:space="preserve"> Evt. </w:t>
            </w:r>
            <w:r w:rsidR="00C65B55">
              <w:rPr>
                <w:rFonts w:cs="Arial"/>
                <w:szCs w:val="14"/>
                <w:u w:val="single"/>
              </w:rPr>
              <w:t>a</w:t>
            </w:r>
            <w:r w:rsidRPr="00263F7A">
              <w:rPr>
                <w:rFonts w:cs="Arial"/>
                <w:szCs w:val="14"/>
                <w:u w:val="single"/>
              </w:rPr>
              <w:t>nmodninger om dispensation til forbrug af opsparing for bevillinger med videreførselsadgang</w:t>
            </w:r>
          </w:p>
          <w:p w14:paraId="59BB90D3" w14:textId="77777777" w:rsidR="00263F7A" w:rsidRPr="00263F7A" w:rsidRDefault="00263F7A" w:rsidP="00263F7A">
            <w:pPr>
              <w:pStyle w:val="BoksTekst"/>
              <w:rPr>
                <w:rFonts w:cs="Arial"/>
                <w:i/>
                <w:szCs w:val="14"/>
              </w:rPr>
            </w:pPr>
            <w:r w:rsidRPr="00263F7A">
              <w:rPr>
                <w:rFonts w:cs="Arial"/>
                <w:i/>
                <w:szCs w:val="14"/>
              </w:rPr>
              <w:t>Teksteksempel: [Ministeriet] søger om dispensation til forbrug af opsparing. Anmodningerne vedrører følgende hovedkonti:</w:t>
            </w:r>
          </w:p>
          <w:p w14:paraId="4BF0376B" w14:textId="6DB61C65" w:rsidR="00263F7A" w:rsidRPr="00263F7A" w:rsidRDefault="00263F7A" w:rsidP="00C65B55">
            <w:pPr>
              <w:pStyle w:val="BoksTekst"/>
              <w:rPr>
                <w:rFonts w:cs="Arial"/>
                <w:i/>
                <w:szCs w:val="14"/>
              </w:rPr>
            </w:pPr>
            <w:r w:rsidRPr="00263F7A">
              <w:rPr>
                <w:rFonts w:cs="Arial"/>
                <w:i/>
                <w:szCs w:val="14"/>
              </w:rPr>
              <w:t>•</w:t>
            </w:r>
            <w:r w:rsidRPr="00263F7A">
              <w:rPr>
                <w:rFonts w:cs="Arial"/>
                <w:i/>
                <w:szCs w:val="14"/>
              </w:rPr>
              <w:tab/>
              <w:t>[</w:t>
            </w:r>
            <w:proofErr w:type="spellStart"/>
            <w:r w:rsidRPr="00263F7A">
              <w:rPr>
                <w:rFonts w:cs="Arial"/>
                <w:i/>
                <w:szCs w:val="14"/>
              </w:rPr>
              <w:t>xx.xx.xx</w:t>
            </w:r>
            <w:proofErr w:type="spellEnd"/>
            <w:r w:rsidRPr="00263F7A">
              <w:rPr>
                <w:rFonts w:cs="Arial"/>
                <w:i/>
                <w:szCs w:val="14"/>
              </w:rPr>
              <w:t xml:space="preserve"> Navn på hovedkonto]: Anmodning på [xx] mio. kr., som skyldes … </w:t>
            </w:r>
          </w:p>
          <w:p w14:paraId="598AEDE5" w14:textId="77777777" w:rsidR="00263F7A" w:rsidRDefault="00263F7A" w:rsidP="00263F7A">
            <w:pPr>
              <w:pStyle w:val="BoksTekst"/>
              <w:rPr>
                <w:rFonts w:cs="Arial"/>
                <w:i/>
                <w:szCs w:val="14"/>
              </w:rPr>
            </w:pPr>
            <w:r w:rsidRPr="00263F7A">
              <w:rPr>
                <w:rFonts w:cs="Arial"/>
                <w:i/>
                <w:szCs w:val="14"/>
              </w:rPr>
              <w:t>Tabel 15 i udgiftsopfølgningsrapporten i Statens BI viser ministeriets dispensationsanmodninger ved den aktuelle udgiftsopfølgning.</w:t>
            </w:r>
          </w:p>
          <w:p w14:paraId="211E36ED" w14:textId="415D2EA1" w:rsidR="0025111A" w:rsidRPr="00FF730D" w:rsidRDefault="0025111A" w:rsidP="0025111A">
            <w:pPr>
              <w:pStyle w:val="BoksTekst"/>
              <w:spacing w:after="0"/>
              <w:rPr>
                <w:rFonts w:cs="Arial"/>
                <w:szCs w:val="14"/>
                <w:u w:val="single"/>
              </w:rPr>
            </w:pPr>
            <w:r>
              <w:rPr>
                <w:rFonts w:cs="Arial"/>
                <w:szCs w:val="14"/>
                <w:u w:val="single"/>
              </w:rPr>
              <w:t>1.3</w:t>
            </w:r>
            <w:r w:rsidRPr="00263F7A">
              <w:rPr>
                <w:rFonts w:cs="Arial"/>
                <w:szCs w:val="14"/>
                <w:u w:val="single"/>
              </w:rPr>
              <w:t xml:space="preserve"> Negativ budgetkorrektion </w:t>
            </w:r>
            <w:r w:rsidRPr="00FF730D">
              <w:rPr>
                <w:rFonts w:cs="Arial"/>
                <w:szCs w:val="14"/>
                <w:u w:val="single"/>
              </w:rPr>
              <w:t>(udfyldes ved 1. og 2. udgiftsopfølgning)</w:t>
            </w:r>
          </w:p>
          <w:p w14:paraId="1F2DD341" w14:textId="4FCE9158" w:rsidR="0025111A" w:rsidRPr="00A85F50" w:rsidRDefault="0025111A" w:rsidP="0025111A">
            <w:pPr>
              <w:pStyle w:val="BoksTekst"/>
              <w:rPr>
                <w:i/>
              </w:rPr>
            </w:pPr>
            <w:r>
              <w:rPr>
                <w:rFonts w:cs="Arial"/>
                <w:i/>
                <w:szCs w:val="14"/>
              </w:rPr>
              <w:t>Teksteksempel:</w:t>
            </w:r>
            <w:r>
              <w:rPr>
                <w:i/>
              </w:rPr>
              <w:t xml:space="preserve"> [</w:t>
            </w:r>
            <w:r w:rsidRPr="00A85F50">
              <w:rPr>
                <w:i/>
              </w:rPr>
              <w:t>Ministeriet</w:t>
            </w:r>
            <w:r>
              <w:rPr>
                <w:i/>
              </w:rPr>
              <w:t>]</w:t>
            </w:r>
            <w:r w:rsidRPr="00A85F50">
              <w:rPr>
                <w:i/>
              </w:rPr>
              <w:t xml:space="preserve"> har ved grundbudgettet indarbejdet en negativ budgetkorrektion på [xx] mio. kr. </w:t>
            </w:r>
            <w:r w:rsidR="00AB574F">
              <w:rPr>
                <w:i/>
              </w:rPr>
              <w:t xml:space="preserve">på </w:t>
            </w:r>
            <w:r w:rsidR="00BD3441">
              <w:rPr>
                <w:i/>
              </w:rPr>
              <w:t xml:space="preserve">[xx.11.79 Navn på hovedkonto]. </w:t>
            </w:r>
            <w:r w:rsidRPr="00A85F50">
              <w:rPr>
                <w:i/>
              </w:rPr>
              <w:t xml:space="preserve">Den negative budgetkorrektion er anvendt grundet forventede merudgifter til … </w:t>
            </w:r>
          </w:p>
          <w:p w14:paraId="3C0E1E15" w14:textId="7B5E1F8E" w:rsidR="0025111A" w:rsidRPr="00A85F50" w:rsidRDefault="00BD3441" w:rsidP="0025111A">
            <w:pPr>
              <w:pStyle w:val="BoksTekst"/>
              <w:rPr>
                <w:i/>
              </w:rPr>
            </w:pPr>
            <w:r>
              <w:rPr>
                <w:i/>
              </w:rPr>
              <w:t>Den negative budgetkorrektion er fuldt udmøntet/</w:t>
            </w:r>
            <w:r w:rsidRPr="00E94B48">
              <w:rPr>
                <w:i/>
              </w:rPr>
              <w:t>Der resterer [xx] mio. kr. af den negative budgetkorrektion</w:t>
            </w:r>
            <w:r>
              <w:rPr>
                <w:i/>
              </w:rPr>
              <w:t>.</w:t>
            </w:r>
            <w:r w:rsidRPr="00E94B48" w:rsidDel="00E94B48">
              <w:rPr>
                <w:i/>
              </w:rPr>
              <w:t xml:space="preserve"> </w:t>
            </w:r>
            <w:r w:rsidR="0025111A">
              <w:rPr>
                <w:i/>
              </w:rPr>
              <w:t>Udmøntningen sker ved en nedjustering af</w:t>
            </w:r>
            <w:r w:rsidR="0025111A" w:rsidRPr="00A85F50">
              <w:rPr>
                <w:i/>
              </w:rPr>
              <w:t xml:space="preserve"> de</w:t>
            </w:r>
            <w:r w:rsidR="0025111A">
              <w:rPr>
                <w:i/>
              </w:rPr>
              <w:t>n</w:t>
            </w:r>
            <w:r w:rsidR="0025111A" w:rsidRPr="00A85F50">
              <w:rPr>
                <w:i/>
              </w:rPr>
              <w:t xml:space="preserve"> samlede prognose for året på [</w:t>
            </w:r>
            <w:proofErr w:type="spellStart"/>
            <w:r w:rsidR="0025111A" w:rsidRPr="00A85F50">
              <w:rPr>
                <w:i/>
              </w:rPr>
              <w:t>xx.xx.xx</w:t>
            </w:r>
            <w:proofErr w:type="spellEnd"/>
            <w:r w:rsidR="0025111A" w:rsidRPr="00A85F50">
              <w:rPr>
                <w:i/>
              </w:rPr>
              <w:t xml:space="preserve"> Navn på hovedkonto] …</w:t>
            </w:r>
            <w:r w:rsidR="0025111A">
              <w:rPr>
                <w:i/>
              </w:rPr>
              <w:t xml:space="preserve"> </w:t>
            </w:r>
          </w:p>
          <w:p w14:paraId="65DF1AEA" w14:textId="7E930FCD" w:rsidR="001F6E96" w:rsidRDefault="0025111A" w:rsidP="00260EF7">
            <w:pPr>
              <w:pStyle w:val="BoksTekst"/>
              <w:rPr>
                <w:i/>
              </w:rPr>
            </w:pPr>
            <w:r w:rsidRPr="00A85F50">
              <w:rPr>
                <w:i/>
              </w:rPr>
              <w:t xml:space="preserve">Tabel 19 i udgiftsopfølgningsrapporten i </w:t>
            </w:r>
            <w:r>
              <w:rPr>
                <w:i/>
              </w:rPr>
              <w:t>Statens</w:t>
            </w:r>
            <w:r w:rsidRPr="00A85F50">
              <w:rPr>
                <w:i/>
              </w:rPr>
              <w:t xml:space="preserve"> BI angiver </w:t>
            </w:r>
            <w:r>
              <w:rPr>
                <w:i/>
              </w:rPr>
              <w:t>udmøntningen af den negative budgetkorrektion fordelt på kvartaler.</w:t>
            </w:r>
            <w:r w:rsidRPr="00A85F50">
              <w:rPr>
                <w:i/>
              </w:rPr>
              <w:t xml:space="preserve"> </w:t>
            </w:r>
          </w:p>
          <w:p w14:paraId="40CE8C4C" w14:textId="07101634" w:rsidR="001F6E96" w:rsidRDefault="001F6E96" w:rsidP="001F6E96">
            <w:pPr>
              <w:pStyle w:val="BoksTekst"/>
              <w:rPr>
                <w:rFonts w:cs="Arial"/>
                <w:b/>
                <w:bCs/>
                <w:szCs w:val="14"/>
              </w:rPr>
            </w:pPr>
            <w:r w:rsidRPr="00806DDB">
              <w:rPr>
                <w:rFonts w:cs="Arial"/>
                <w:b/>
                <w:bCs/>
                <w:szCs w:val="14"/>
              </w:rPr>
              <w:t>2 Delloft for indkomstoverførelser (kun relevant for ministerområder, der har udgifter under delloft for indkomstoverførsler)</w:t>
            </w:r>
          </w:p>
          <w:p w14:paraId="278C174E" w14:textId="07EB0D04" w:rsidR="00DE0EE9" w:rsidRPr="00806DDB" w:rsidRDefault="00DE0EE9" w:rsidP="00DE0EE9">
            <w:pPr>
              <w:pStyle w:val="BoksTekst"/>
              <w:rPr>
                <w:rFonts w:cs="Arial"/>
                <w:szCs w:val="14"/>
                <w:u w:val="single"/>
              </w:rPr>
            </w:pPr>
            <w:r>
              <w:rPr>
                <w:rFonts w:cs="Arial"/>
                <w:szCs w:val="14"/>
                <w:u w:val="single"/>
              </w:rPr>
              <w:t>2.1. Difference mellem finansårets bevilling i alt og nyeste prognose for året</w:t>
            </w:r>
          </w:p>
          <w:p w14:paraId="4C7403D8" w14:textId="3432CEEF" w:rsidR="00874BFA" w:rsidRPr="00D40765" w:rsidRDefault="001F6E96" w:rsidP="00CF4EC9">
            <w:pPr>
              <w:pStyle w:val="BoksTekst"/>
              <w:rPr>
                <w:rFonts w:cs="Arial"/>
                <w:i/>
                <w:szCs w:val="14"/>
              </w:rPr>
            </w:pPr>
            <w:r w:rsidRPr="00A85F50">
              <w:rPr>
                <w:rFonts w:cs="Arial"/>
                <w:i/>
                <w:szCs w:val="14"/>
              </w:rPr>
              <w:t xml:space="preserve">Der forventes et [merforbrug/mindreforbrug] under </w:t>
            </w:r>
            <w:r>
              <w:rPr>
                <w:rFonts w:cs="Arial"/>
                <w:i/>
                <w:szCs w:val="14"/>
              </w:rPr>
              <w:t>delloft for indkomstoverførelser på [xx</w:t>
            </w:r>
            <w:r w:rsidRPr="00A85F50">
              <w:rPr>
                <w:rFonts w:cs="Arial"/>
                <w:i/>
                <w:szCs w:val="14"/>
              </w:rPr>
              <w:t xml:space="preserve">] mio. kr. i forhold til finansårets bevilling i alt. Det forventede </w:t>
            </w:r>
            <w:r>
              <w:rPr>
                <w:rFonts w:cs="Arial"/>
                <w:i/>
                <w:szCs w:val="14"/>
              </w:rPr>
              <w:t>[</w:t>
            </w:r>
            <w:r w:rsidRPr="00A85F50">
              <w:rPr>
                <w:rFonts w:cs="Arial"/>
                <w:i/>
                <w:szCs w:val="14"/>
              </w:rPr>
              <w:t xml:space="preserve">merforbrug/mindreforbrug] </w:t>
            </w:r>
            <w:r>
              <w:rPr>
                <w:rFonts w:cs="Arial"/>
                <w:i/>
                <w:szCs w:val="14"/>
              </w:rPr>
              <w:t xml:space="preserve">skyldes </w:t>
            </w:r>
            <w:r w:rsidRPr="00A85F50">
              <w:rPr>
                <w:rFonts w:cs="Arial"/>
                <w:i/>
                <w:szCs w:val="14"/>
              </w:rPr>
              <w:t>primært …</w:t>
            </w:r>
          </w:p>
          <w:p w14:paraId="41D544DB" w14:textId="4199090A" w:rsidR="00795192" w:rsidRPr="00806DDB" w:rsidRDefault="00DB252B" w:rsidP="00736309">
            <w:pPr>
              <w:pStyle w:val="BoksTekst"/>
              <w:rPr>
                <w:rFonts w:cs="Arial"/>
                <w:b/>
                <w:bCs/>
                <w:szCs w:val="14"/>
                <w:u w:val="single"/>
              </w:rPr>
            </w:pPr>
            <w:r w:rsidRPr="00806DDB">
              <w:rPr>
                <w:rFonts w:cs="Arial"/>
                <w:b/>
                <w:bCs/>
                <w:szCs w:val="14"/>
                <w:u w:val="single"/>
              </w:rPr>
              <w:t>3</w:t>
            </w:r>
            <w:r w:rsidR="00795192" w:rsidRPr="00806DDB">
              <w:rPr>
                <w:rFonts w:cs="Arial"/>
                <w:b/>
                <w:bCs/>
                <w:szCs w:val="14"/>
              </w:rPr>
              <w:t>. Uden for loft</w:t>
            </w:r>
          </w:p>
          <w:p w14:paraId="2DBF5728" w14:textId="4EF75E37" w:rsidR="00795192" w:rsidRDefault="00DB252B" w:rsidP="00795192">
            <w:pPr>
              <w:pStyle w:val="BoksTekst"/>
              <w:rPr>
                <w:rFonts w:cs="Arial"/>
                <w:szCs w:val="14"/>
                <w:u w:val="single"/>
              </w:rPr>
            </w:pPr>
            <w:r w:rsidRPr="00806DDB">
              <w:rPr>
                <w:rFonts w:cs="Arial"/>
                <w:szCs w:val="14"/>
                <w:u w:val="single"/>
              </w:rPr>
              <w:t>3.</w:t>
            </w:r>
            <w:r w:rsidR="00795192" w:rsidRPr="00806DDB">
              <w:rPr>
                <w:rFonts w:cs="Arial"/>
                <w:szCs w:val="14"/>
                <w:u w:val="single"/>
              </w:rPr>
              <w:t>1 Anlægsbudget (kun relevant for ministerområder med en anlægsramme)</w:t>
            </w:r>
          </w:p>
          <w:p w14:paraId="68CC52CC" w14:textId="2F1525F2" w:rsidR="00874BFA" w:rsidRPr="00806DDB" w:rsidRDefault="00874BFA" w:rsidP="00235435">
            <w:pPr>
              <w:pStyle w:val="BoksTekst"/>
              <w:rPr>
                <w:rFonts w:cs="Arial"/>
                <w:szCs w:val="14"/>
                <w:u w:val="single"/>
              </w:rPr>
            </w:pPr>
            <w:r>
              <w:rPr>
                <w:rFonts w:cs="Arial"/>
                <w:szCs w:val="14"/>
                <w:u w:val="single"/>
              </w:rPr>
              <w:t>3.1.1. Difference mellem finansårets bevilling i alt og nyeste prognose for året</w:t>
            </w:r>
          </w:p>
          <w:p w14:paraId="013E2FCA" w14:textId="709DCAA4" w:rsidR="00874BFA" w:rsidRDefault="00795192" w:rsidP="00CF4EC9">
            <w:pPr>
              <w:pStyle w:val="BoksTekst"/>
              <w:rPr>
                <w:rFonts w:cs="Arial"/>
                <w:i/>
                <w:szCs w:val="14"/>
              </w:rPr>
            </w:pPr>
            <w:r w:rsidRPr="00795192">
              <w:rPr>
                <w:rFonts w:cs="Arial"/>
                <w:i/>
                <w:szCs w:val="14"/>
              </w:rPr>
              <w:t>Der forventes et [merforbrug/mindreforbrug] under anlægsbudget på [xx] mio. kr. i forhold til finansårets bevilling i alt. Det forventede [merforbrug/mindreforbrug] skyldes primært …</w:t>
            </w:r>
          </w:p>
          <w:p w14:paraId="535D41FC" w14:textId="6A09117C" w:rsidR="00795192" w:rsidRPr="0053054C" w:rsidRDefault="00587375" w:rsidP="00736309">
            <w:pPr>
              <w:pStyle w:val="BoksTekst"/>
              <w:rPr>
                <w:rFonts w:cs="Arial"/>
                <w:szCs w:val="14"/>
                <w:u w:val="single"/>
              </w:rPr>
            </w:pPr>
            <w:r w:rsidRPr="0053054C">
              <w:rPr>
                <w:rFonts w:cs="Arial"/>
                <w:szCs w:val="14"/>
                <w:u w:val="single"/>
              </w:rPr>
              <w:t>3.2.</w:t>
            </w:r>
            <w:r w:rsidR="00795192" w:rsidRPr="0053054C">
              <w:rPr>
                <w:rFonts w:cs="Arial"/>
                <w:szCs w:val="14"/>
                <w:u w:val="single"/>
              </w:rPr>
              <w:t xml:space="preserve"> Øvrige udgifter (kun relevant for ministerområder med øvrige udgifter uden for loft)</w:t>
            </w:r>
          </w:p>
          <w:p w14:paraId="144E458C" w14:textId="0D64188A" w:rsidR="00874BFA" w:rsidRPr="004B42B6" w:rsidRDefault="00874BFA" w:rsidP="004B42B6">
            <w:pPr>
              <w:pStyle w:val="BoksTekst"/>
              <w:rPr>
                <w:rFonts w:cs="Arial"/>
                <w:szCs w:val="14"/>
                <w:u w:val="single"/>
              </w:rPr>
            </w:pPr>
            <w:r>
              <w:rPr>
                <w:rFonts w:cs="Arial"/>
                <w:szCs w:val="14"/>
                <w:u w:val="single"/>
              </w:rPr>
              <w:t>3.2.1. Difference mellem finansårets bevilling i alt og nyeste prognose for året</w:t>
            </w:r>
          </w:p>
          <w:p w14:paraId="3E2FCCDB" w14:textId="7B9A7AEB" w:rsidR="00A85F50" w:rsidRPr="00736309" w:rsidRDefault="00795192" w:rsidP="00736309">
            <w:pPr>
              <w:pStyle w:val="BoksTekst"/>
              <w:rPr>
                <w:rFonts w:cs="Arial"/>
                <w:i/>
                <w:szCs w:val="14"/>
              </w:rPr>
            </w:pPr>
            <w:r w:rsidRPr="00795192">
              <w:rPr>
                <w:rFonts w:cs="Arial"/>
                <w:i/>
                <w:szCs w:val="14"/>
              </w:rPr>
              <w:t>Der forventes et [merforbrug/mindreforbrug] under øvrige udgifter på [xx] mio. kr. i forhold til finansårets bevilling i alt. Det forventede [merforbrug/mindreforbrug] skyldes primært …</w:t>
            </w:r>
            <w:r w:rsidR="00EC7ADD">
              <w:rPr>
                <w:rFonts w:cs="Arial"/>
                <w:i/>
                <w:szCs w:val="14"/>
              </w:rPr>
              <w:t xml:space="preserve"> </w:t>
            </w:r>
          </w:p>
        </w:tc>
      </w:tr>
      <w:tr w:rsidR="00E677A3" w:rsidRPr="00DA313C" w14:paraId="6D8B6546" w14:textId="77777777" w:rsidTr="00DA062B">
        <w:trPr>
          <w:trHeight w:hRule="exact" w:val="85"/>
        </w:trPr>
        <w:tc>
          <w:tcPr>
            <w:tcW w:w="8020" w:type="dxa"/>
            <w:tcBorders>
              <w:top w:val="nil"/>
              <w:bottom w:val="nil"/>
            </w:tcBorders>
            <w:shd w:val="clear" w:color="auto" w:fill="auto"/>
            <w:tcMar>
              <w:bottom w:w="0" w:type="dxa"/>
            </w:tcMar>
          </w:tcPr>
          <w:p w14:paraId="1485D6BA" w14:textId="77777777" w:rsidR="00E677A3" w:rsidRPr="00DA313C" w:rsidRDefault="00E677A3" w:rsidP="003158ED">
            <w:pPr>
              <w:pStyle w:val="Kildeangivelse"/>
              <w:rPr>
                <w:noProof/>
              </w:rPr>
            </w:pPr>
          </w:p>
        </w:tc>
      </w:tr>
    </w:tbl>
    <w:p w14:paraId="17B9281E" w14:textId="36AC1833" w:rsidR="00E677A3" w:rsidRPr="009F3611" w:rsidRDefault="0084740A" w:rsidP="009F3611">
      <w:pPr>
        <w:pStyle w:val="Overskrift3"/>
        <w:rPr>
          <w:rFonts w:ascii="Garamond" w:hAnsi="Garamond" w:cs="Times New Roman"/>
          <w:bCs w:val="0"/>
          <w:sz w:val="24"/>
          <w:szCs w:val="24"/>
        </w:rPr>
      </w:pPr>
      <w:bookmarkStart w:id="8" w:name="_Toc200721709"/>
      <w:r>
        <w:lastRenderedPageBreak/>
        <w:t>1.2 Finansieringsforslag</w:t>
      </w:r>
      <w:bookmarkEnd w:id="8"/>
      <w:r w:rsidR="009F3611">
        <w:br/>
      </w:r>
      <w:proofErr w:type="gramStart"/>
      <w:r w:rsidR="00E677A3" w:rsidRPr="009F3611">
        <w:rPr>
          <w:rFonts w:ascii="Garamond" w:hAnsi="Garamond" w:cs="Times New Roman"/>
          <w:bCs w:val="0"/>
          <w:sz w:val="24"/>
          <w:szCs w:val="24"/>
        </w:rPr>
        <w:t>Såfremt</w:t>
      </w:r>
      <w:proofErr w:type="gramEnd"/>
      <w:r w:rsidR="00E677A3" w:rsidRPr="009F3611">
        <w:rPr>
          <w:rFonts w:ascii="Garamond" w:hAnsi="Garamond" w:cs="Times New Roman"/>
          <w:bCs w:val="0"/>
          <w:sz w:val="24"/>
          <w:szCs w:val="24"/>
        </w:rPr>
        <w:t xml:space="preserve"> der </w:t>
      </w:r>
      <w:r w:rsidR="00506E8F" w:rsidRPr="009F3611">
        <w:rPr>
          <w:rFonts w:ascii="Garamond" w:hAnsi="Garamond" w:cs="Times New Roman"/>
          <w:bCs w:val="0"/>
          <w:sz w:val="24"/>
          <w:szCs w:val="24"/>
        </w:rPr>
        <w:t xml:space="preserve">for </w:t>
      </w:r>
      <w:r w:rsidR="007F3699" w:rsidRPr="009F3611">
        <w:rPr>
          <w:rFonts w:ascii="Garamond" w:hAnsi="Garamond" w:cs="Times New Roman"/>
          <w:bCs w:val="0"/>
          <w:sz w:val="24"/>
          <w:szCs w:val="24"/>
        </w:rPr>
        <w:t>ministerområdet samlet set forventes et merforbrug for året under delloft for driftsudgifter</w:t>
      </w:r>
      <w:r w:rsidR="001D7FB0" w:rsidRPr="009F3611">
        <w:rPr>
          <w:rFonts w:ascii="Garamond" w:hAnsi="Garamond" w:cs="Times New Roman"/>
          <w:bCs w:val="0"/>
          <w:sz w:val="24"/>
          <w:szCs w:val="24"/>
        </w:rPr>
        <w:t xml:space="preserve">, skal der jf. </w:t>
      </w:r>
      <w:r w:rsidR="003B0915" w:rsidRPr="009F3611">
        <w:rPr>
          <w:rFonts w:ascii="Garamond" w:hAnsi="Garamond" w:cs="Times New Roman"/>
          <w:bCs w:val="0"/>
          <w:sz w:val="24"/>
          <w:szCs w:val="24"/>
        </w:rPr>
        <w:t xml:space="preserve">§7 stk. 5. i Cirkulære om budgettering og budget- og regnskabsopfølgning, </w:t>
      </w:r>
      <w:r w:rsidR="003A0BE0" w:rsidRPr="009F3611">
        <w:rPr>
          <w:rFonts w:ascii="Garamond" w:hAnsi="Garamond" w:cs="Times New Roman"/>
          <w:bCs w:val="0"/>
          <w:sz w:val="24"/>
          <w:szCs w:val="24"/>
        </w:rPr>
        <w:t>udarbejdes et forslag til konkret finansiering</w:t>
      </w:r>
      <w:r w:rsidR="00FC2981" w:rsidRPr="009F3611">
        <w:rPr>
          <w:rFonts w:ascii="Garamond" w:hAnsi="Garamond" w:cs="Times New Roman"/>
          <w:bCs w:val="0"/>
          <w:sz w:val="24"/>
          <w:szCs w:val="24"/>
        </w:rPr>
        <w:t>. Dette skal angives</w:t>
      </w:r>
      <w:r w:rsidR="003A0BE0" w:rsidRPr="009F3611">
        <w:rPr>
          <w:rFonts w:ascii="Garamond" w:hAnsi="Garamond" w:cs="Times New Roman"/>
          <w:bCs w:val="0"/>
          <w:sz w:val="24"/>
          <w:szCs w:val="24"/>
        </w:rPr>
        <w:t xml:space="preserve"> </w:t>
      </w:r>
      <w:r w:rsidR="00E677A3" w:rsidRPr="009F3611">
        <w:rPr>
          <w:rFonts w:ascii="Garamond" w:hAnsi="Garamond" w:cs="Times New Roman"/>
          <w:bCs w:val="0"/>
          <w:sz w:val="24"/>
          <w:szCs w:val="24"/>
        </w:rPr>
        <w:t xml:space="preserve">i </w:t>
      </w:r>
      <w:r w:rsidR="00630B0E" w:rsidRPr="009F3611">
        <w:rPr>
          <w:rFonts w:ascii="Garamond" w:hAnsi="Garamond" w:cs="Times New Roman"/>
          <w:bCs w:val="0"/>
          <w:sz w:val="24"/>
          <w:szCs w:val="24"/>
        </w:rPr>
        <w:t>Tabel 1.</w:t>
      </w:r>
      <w:r w:rsidRPr="009F3611">
        <w:rPr>
          <w:rFonts w:ascii="Garamond" w:hAnsi="Garamond" w:cs="Times New Roman"/>
          <w:bCs w:val="0"/>
          <w:sz w:val="24"/>
          <w:szCs w:val="24"/>
        </w:rPr>
        <w:t>2</w:t>
      </w:r>
      <w:r w:rsidR="00630B0E" w:rsidRPr="009F3611">
        <w:rPr>
          <w:rFonts w:ascii="Garamond" w:hAnsi="Garamond" w:cs="Times New Roman"/>
          <w:bCs w:val="0"/>
          <w:sz w:val="24"/>
          <w:szCs w:val="24"/>
        </w:rPr>
        <w:t>.</w:t>
      </w:r>
      <w:r w:rsidR="00D40765" w:rsidRPr="009F3611">
        <w:rPr>
          <w:rFonts w:ascii="Garamond" w:hAnsi="Garamond" w:cs="Times New Roman"/>
          <w:bCs w:val="0"/>
          <w:sz w:val="24"/>
          <w:szCs w:val="24"/>
        </w:rPr>
        <w:t xml:space="preserve"> </w:t>
      </w:r>
      <w:bookmarkStart w:id="9" w:name="_Hlk200480326"/>
      <w:r w:rsidR="00D40765" w:rsidRPr="009F3611">
        <w:rPr>
          <w:rFonts w:ascii="Garamond" w:hAnsi="Garamond" w:cs="Times New Roman"/>
          <w:bCs w:val="0"/>
          <w:sz w:val="24"/>
          <w:szCs w:val="24"/>
        </w:rPr>
        <w:t xml:space="preserve">Det bemærkes derudover, at der ikke må prognosticeres med nettoforbrug af opsparing for det samlede ministerområde, </w:t>
      </w:r>
      <w:r w:rsidR="00EC3F8B" w:rsidRPr="009F3611">
        <w:rPr>
          <w:rFonts w:ascii="Garamond" w:hAnsi="Garamond" w:cs="Times New Roman"/>
          <w:bCs w:val="0"/>
          <w:sz w:val="24"/>
          <w:szCs w:val="24"/>
        </w:rPr>
        <w:t>medmindre</w:t>
      </w:r>
      <w:r w:rsidR="00D40765" w:rsidRPr="009F3611">
        <w:rPr>
          <w:rFonts w:ascii="Garamond" w:hAnsi="Garamond" w:cs="Times New Roman"/>
          <w:bCs w:val="0"/>
          <w:sz w:val="24"/>
          <w:szCs w:val="24"/>
        </w:rPr>
        <w:t xml:space="preserve"> dette er aftalt med Finansministeriet, jf. jf. §7 stk. 4. i Cirkulære om budgettering og budget- og regnskabsopfølgning samt budgetvejledningen pkt. 2.2.12. </w:t>
      </w:r>
      <w:bookmarkEnd w:id="9"/>
    </w:p>
    <w:tbl>
      <w:tblPr>
        <w:tblpPr w:leftFromText="142" w:rightFromText="1701" w:vertAnchor="text" w:tblpY="1"/>
        <w:tblOverlap w:val="never"/>
        <w:tblW w:w="7915" w:type="dxa"/>
        <w:tblBorders>
          <w:top w:val="single" w:sz="2" w:space="0" w:color="auto"/>
          <w:insideH w:val="single" w:sz="2" w:space="0" w:color="auto"/>
        </w:tblBorders>
        <w:tblLayout w:type="fixed"/>
        <w:tblCellMar>
          <w:left w:w="0" w:type="dxa"/>
          <w:right w:w="0" w:type="dxa"/>
        </w:tblCellMar>
        <w:tblLook w:val="01E0" w:firstRow="1" w:lastRow="1" w:firstColumn="1" w:lastColumn="1" w:noHBand="0" w:noVBand="0"/>
        <w:tblDescription w:val="#LayoutTable"/>
      </w:tblPr>
      <w:tblGrid>
        <w:gridCol w:w="7915"/>
      </w:tblGrid>
      <w:tr w:rsidR="00E677A3" w:rsidRPr="00DA313C" w14:paraId="2C9517DE" w14:textId="77777777" w:rsidTr="00EB568C">
        <w:trPr>
          <w:trHeight w:val="1688"/>
        </w:trPr>
        <w:tc>
          <w:tcPr>
            <w:tcW w:w="7915" w:type="dxa"/>
            <w:tcBorders>
              <w:top w:val="single" w:sz="2" w:space="0" w:color="B5B1B1"/>
              <w:bottom w:val="single" w:sz="2" w:space="0" w:color="B5B1B1"/>
            </w:tcBorders>
            <w:shd w:val="clear" w:color="auto" w:fill="F6F6F6"/>
            <w:tcMar>
              <w:bottom w:w="170" w:type="dxa"/>
            </w:tcMar>
          </w:tcPr>
          <w:p w14:paraId="3544B9C7" w14:textId="40002275" w:rsidR="00E677A3" w:rsidRPr="00DA313C" w:rsidRDefault="00E677A3" w:rsidP="003158ED">
            <w:pPr>
              <w:pStyle w:val="Billedtekst"/>
              <w:rPr>
                <w:noProof/>
              </w:rPr>
            </w:pPr>
            <w:bookmarkStart w:id="10" w:name="SD_LAN_Tabel"/>
            <w:bookmarkStart w:id="11" w:name="_Ref97796510"/>
            <w:r>
              <w:rPr>
                <w:noProof/>
              </w:rPr>
              <w:t>Tabel</w:t>
            </w:r>
            <w:bookmarkEnd w:id="10"/>
            <w:r w:rsidRPr="00DA313C">
              <w:rPr>
                <w:noProof/>
              </w:rPr>
              <w:t xml:space="preserve"> </w:t>
            </w:r>
            <w:r w:rsidRPr="003E7066">
              <w:rPr>
                <w:noProof/>
              </w:rPr>
              <w:fldChar w:fldCharType="begin"/>
            </w:r>
            <w:r w:rsidRPr="00E677A3">
              <w:rPr>
                <w:noProof/>
              </w:rPr>
              <w:instrText xml:space="preserve"> STYLEREF 1 \s </w:instrText>
            </w:r>
            <w:r w:rsidRPr="003E7066">
              <w:rPr>
                <w:noProof/>
              </w:rPr>
              <w:fldChar w:fldCharType="separate"/>
            </w:r>
            <w:r w:rsidR="00476AE3">
              <w:rPr>
                <w:noProof/>
              </w:rPr>
              <w:t>1</w:t>
            </w:r>
            <w:r w:rsidRPr="003E7066">
              <w:rPr>
                <w:noProof/>
              </w:rPr>
              <w:fldChar w:fldCharType="end"/>
            </w:r>
            <w:r w:rsidRPr="00E677A3">
              <w:rPr>
                <w:noProof/>
              </w:rPr>
              <w:t>.</w:t>
            </w:r>
            <w:bookmarkEnd w:id="11"/>
            <w:r w:rsidR="0084740A">
              <w:rPr>
                <w:noProof/>
              </w:rPr>
              <w:t>2</w:t>
            </w:r>
          </w:p>
          <w:p w14:paraId="2897C795" w14:textId="77777777" w:rsidR="00E677A3" w:rsidRPr="00DA313C" w:rsidRDefault="00E677A3" w:rsidP="003158ED">
            <w:pPr>
              <w:pStyle w:val="BoksOverskrift"/>
              <w:rPr>
                <w:noProof/>
              </w:rPr>
            </w:pPr>
            <w:r>
              <w:rPr>
                <w:noProof/>
              </w:rPr>
              <w:t>Finansieringsforslag (udfyldes manuelt)</w:t>
            </w:r>
          </w:p>
          <w:tbl>
            <w:tblPr>
              <w:tblpPr w:leftFromText="180" w:rightFromText="180" w:vertAnchor="text" w:tblpX="227" w:tblpY="1"/>
              <w:tblOverlap w:val="never"/>
              <w:tblW w:w="0" w:type="auto"/>
              <w:tblBorders>
                <w:top w:val="single" w:sz="8" w:space="0" w:color="E4E2D9"/>
                <w:bottom w:val="single" w:sz="8" w:space="0" w:color="E4E2D9"/>
                <w:insideH w:val="single" w:sz="8" w:space="0" w:color="E4E2D9"/>
              </w:tblBorders>
              <w:tblLayout w:type="fixed"/>
              <w:tblCellMar>
                <w:left w:w="0" w:type="dxa"/>
                <w:right w:w="0" w:type="dxa"/>
              </w:tblCellMar>
              <w:tblLook w:val="01E0" w:firstRow="1" w:lastRow="1" w:firstColumn="1" w:lastColumn="1" w:noHBand="0" w:noVBand="0"/>
            </w:tblPr>
            <w:tblGrid>
              <w:gridCol w:w="2346"/>
              <w:gridCol w:w="1251"/>
              <w:gridCol w:w="2058"/>
              <w:gridCol w:w="1655"/>
            </w:tblGrid>
            <w:tr w:rsidR="00E677A3" w:rsidRPr="00E54AF3" w14:paraId="32313A63" w14:textId="77777777" w:rsidTr="00EB568C">
              <w:trPr>
                <w:trHeight w:val="256"/>
              </w:trPr>
              <w:tc>
                <w:tcPr>
                  <w:tcW w:w="2346" w:type="dxa"/>
                  <w:vAlign w:val="center"/>
                </w:tcPr>
                <w:p w14:paraId="61D0731F" w14:textId="77777777" w:rsidR="00E677A3" w:rsidRPr="00E54AF3" w:rsidRDefault="00E677A3" w:rsidP="00E677A3">
                  <w:pPr>
                    <w:pStyle w:val="Tabelkolonneoverskrift"/>
                    <w:jc w:val="left"/>
                  </w:pPr>
                </w:p>
              </w:tc>
              <w:tc>
                <w:tcPr>
                  <w:tcW w:w="1251" w:type="dxa"/>
                  <w:vAlign w:val="center"/>
                </w:tcPr>
                <w:p w14:paraId="14DD5DDB" w14:textId="77777777" w:rsidR="00E677A3" w:rsidRPr="00E54AF3" w:rsidRDefault="00E677A3" w:rsidP="00E677A3">
                  <w:pPr>
                    <w:pStyle w:val="Tabelkolonneoverskrift"/>
                  </w:pPr>
                  <w:r>
                    <w:t>Beløb</w:t>
                  </w:r>
                </w:p>
              </w:tc>
              <w:tc>
                <w:tcPr>
                  <w:tcW w:w="2058" w:type="dxa"/>
                  <w:vAlign w:val="center"/>
                </w:tcPr>
                <w:p w14:paraId="0B665C20" w14:textId="77777777" w:rsidR="00E677A3" w:rsidRPr="00E54AF3" w:rsidRDefault="00E677A3" w:rsidP="00E677A3">
                  <w:pPr>
                    <w:pStyle w:val="Tabelkolonneoverskrift"/>
                  </w:pPr>
                  <w:r>
                    <w:t>Formål</w:t>
                  </w:r>
                </w:p>
              </w:tc>
              <w:tc>
                <w:tcPr>
                  <w:tcW w:w="1655" w:type="dxa"/>
                  <w:vAlign w:val="center"/>
                </w:tcPr>
                <w:p w14:paraId="70E8E8A0" w14:textId="77777777" w:rsidR="00E677A3" w:rsidRPr="00E54AF3" w:rsidRDefault="00E677A3" w:rsidP="00E677A3">
                  <w:pPr>
                    <w:pStyle w:val="Tabelkolonneoverskrift"/>
                  </w:pPr>
                  <w:r>
                    <w:t>Finansieringsforslag</w:t>
                  </w:r>
                </w:p>
              </w:tc>
            </w:tr>
            <w:tr w:rsidR="00E677A3" w:rsidRPr="00E54AF3" w14:paraId="770D3034" w14:textId="77777777" w:rsidTr="00EB568C">
              <w:trPr>
                <w:trHeight w:val="256"/>
              </w:trPr>
              <w:tc>
                <w:tcPr>
                  <w:tcW w:w="2346" w:type="dxa"/>
                  <w:vAlign w:val="center"/>
                </w:tcPr>
                <w:p w14:paraId="2599AFF9" w14:textId="77777777" w:rsidR="00E677A3" w:rsidRPr="00E54AF3" w:rsidRDefault="00E677A3" w:rsidP="00E677A3">
                  <w:pPr>
                    <w:pStyle w:val="Tabeloverskrift"/>
                  </w:pPr>
                  <w:r>
                    <w:t>Hovedkonto</w:t>
                  </w:r>
                </w:p>
              </w:tc>
              <w:tc>
                <w:tcPr>
                  <w:tcW w:w="1251" w:type="dxa"/>
                  <w:vAlign w:val="center"/>
                </w:tcPr>
                <w:p w14:paraId="1400AC4A" w14:textId="77777777" w:rsidR="00E677A3" w:rsidRPr="00E54AF3" w:rsidRDefault="00E677A3" w:rsidP="00E677A3">
                  <w:pPr>
                    <w:pStyle w:val="Tabeltal"/>
                  </w:pPr>
                </w:p>
              </w:tc>
              <w:tc>
                <w:tcPr>
                  <w:tcW w:w="2058" w:type="dxa"/>
                  <w:vAlign w:val="center"/>
                </w:tcPr>
                <w:p w14:paraId="78DE5BA3" w14:textId="77777777" w:rsidR="00E677A3" w:rsidRPr="00E54AF3" w:rsidRDefault="00E677A3" w:rsidP="00E677A3">
                  <w:pPr>
                    <w:pStyle w:val="Tabeltal"/>
                  </w:pPr>
                </w:p>
              </w:tc>
              <w:tc>
                <w:tcPr>
                  <w:tcW w:w="1655" w:type="dxa"/>
                  <w:vAlign w:val="center"/>
                </w:tcPr>
                <w:p w14:paraId="056E645E" w14:textId="77777777" w:rsidR="00E677A3" w:rsidRPr="00E54AF3" w:rsidRDefault="00E677A3" w:rsidP="00E677A3">
                  <w:pPr>
                    <w:pStyle w:val="Tabeltal"/>
                  </w:pPr>
                </w:p>
              </w:tc>
            </w:tr>
            <w:tr w:rsidR="00E677A3" w:rsidRPr="00E54AF3" w14:paraId="22AB5356" w14:textId="77777777" w:rsidTr="00EB568C">
              <w:trPr>
                <w:trHeight w:val="256"/>
              </w:trPr>
              <w:tc>
                <w:tcPr>
                  <w:tcW w:w="2346" w:type="dxa"/>
                  <w:vAlign w:val="center"/>
                </w:tcPr>
                <w:p w14:paraId="4FFF34B9" w14:textId="77777777" w:rsidR="00E677A3" w:rsidRPr="00A85F50" w:rsidRDefault="00A85F50" w:rsidP="00A85F50">
                  <w:pPr>
                    <w:pStyle w:val="BoksTekst"/>
                    <w:tabs>
                      <w:tab w:val="left" w:pos="340"/>
                    </w:tabs>
                    <w:ind w:left="0"/>
                    <w:rPr>
                      <w:rFonts w:cs="Arial"/>
                      <w:szCs w:val="14"/>
                    </w:rPr>
                  </w:pPr>
                  <w:r w:rsidRPr="00A85F50">
                    <w:rPr>
                      <w:rFonts w:cs="Arial"/>
                      <w:szCs w:val="14"/>
                    </w:rPr>
                    <w:t>[</w:t>
                  </w:r>
                  <w:proofErr w:type="spellStart"/>
                  <w:r w:rsidRPr="00A85F50">
                    <w:rPr>
                      <w:rFonts w:cs="Arial"/>
                      <w:szCs w:val="14"/>
                    </w:rPr>
                    <w:t>xx.xx.xx</w:t>
                  </w:r>
                  <w:proofErr w:type="spellEnd"/>
                  <w:r w:rsidRPr="00A85F50">
                    <w:rPr>
                      <w:rFonts w:cs="Arial"/>
                      <w:szCs w:val="14"/>
                    </w:rPr>
                    <w:t xml:space="preserve"> Navn på hovedkonto]</w:t>
                  </w:r>
                </w:p>
              </w:tc>
              <w:tc>
                <w:tcPr>
                  <w:tcW w:w="1251" w:type="dxa"/>
                  <w:vAlign w:val="center"/>
                </w:tcPr>
                <w:p w14:paraId="0C968489" w14:textId="77777777" w:rsidR="00E677A3" w:rsidRPr="00E54AF3" w:rsidRDefault="00E677A3" w:rsidP="00A85F50">
                  <w:pPr>
                    <w:pStyle w:val="Tabeltal"/>
                  </w:pPr>
                  <w:r w:rsidRPr="00E54AF3">
                    <w:fldChar w:fldCharType="begin"/>
                  </w:r>
                  <w:r w:rsidRPr="00E54AF3">
                    <w:instrText xml:space="preserve"> MACROBUTTON NoName [xx]</w:instrText>
                  </w:r>
                  <w:r w:rsidRPr="00E54AF3">
                    <w:fldChar w:fldCharType="end"/>
                  </w:r>
                </w:p>
              </w:tc>
              <w:tc>
                <w:tcPr>
                  <w:tcW w:w="2058" w:type="dxa"/>
                  <w:vAlign w:val="center"/>
                </w:tcPr>
                <w:p w14:paraId="056741C2" w14:textId="77777777" w:rsidR="00E677A3" w:rsidRPr="00E54AF3" w:rsidRDefault="00E677A3" w:rsidP="00A85F50">
                  <w:pPr>
                    <w:pStyle w:val="Tabeltal"/>
                  </w:pPr>
                  <w:r w:rsidRPr="00E54AF3">
                    <w:fldChar w:fldCharType="begin"/>
                  </w:r>
                  <w:r w:rsidRPr="00E54AF3">
                    <w:instrText xml:space="preserve"> MACROBUTTON NoName [xx]</w:instrText>
                  </w:r>
                  <w:r w:rsidRPr="00E54AF3">
                    <w:fldChar w:fldCharType="end"/>
                  </w:r>
                </w:p>
              </w:tc>
              <w:tc>
                <w:tcPr>
                  <w:tcW w:w="1655" w:type="dxa"/>
                  <w:vAlign w:val="center"/>
                </w:tcPr>
                <w:p w14:paraId="6552559D" w14:textId="77777777" w:rsidR="00E677A3" w:rsidRPr="00E54AF3" w:rsidRDefault="00E677A3" w:rsidP="00A85F50">
                  <w:pPr>
                    <w:pStyle w:val="Tabeltal"/>
                  </w:pPr>
                  <w:r w:rsidRPr="00E54AF3">
                    <w:fldChar w:fldCharType="begin"/>
                  </w:r>
                  <w:r w:rsidRPr="00E54AF3">
                    <w:instrText xml:space="preserve"> MACROBUTTON NoName [xx]</w:instrText>
                  </w:r>
                  <w:r w:rsidRPr="00E54AF3">
                    <w:fldChar w:fldCharType="end"/>
                  </w:r>
                </w:p>
              </w:tc>
            </w:tr>
            <w:tr w:rsidR="00E677A3" w:rsidRPr="00E54AF3" w14:paraId="459B5695" w14:textId="77777777" w:rsidTr="00EB568C">
              <w:trPr>
                <w:trHeight w:val="256"/>
              </w:trPr>
              <w:tc>
                <w:tcPr>
                  <w:tcW w:w="2346" w:type="dxa"/>
                  <w:vAlign w:val="center"/>
                </w:tcPr>
                <w:p w14:paraId="21A8C1EB" w14:textId="77777777" w:rsidR="00E677A3" w:rsidRPr="00E54AF3" w:rsidRDefault="00E677A3" w:rsidP="00E677A3">
                  <w:pPr>
                    <w:pStyle w:val="Tabeltekst"/>
                  </w:pPr>
                </w:p>
              </w:tc>
              <w:tc>
                <w:tcPr>
                  <w:tcW w:w="1251" w:type="dxa"/>
                  <w:vAlign w:val="center"/>
                </w:tcPr>
                <w:p w14:paraId="62240646" w14:textId="77777777" w:rsidR="00E677A3" w:rsidRPr="00E54AF3" w:rsidRDefault="00E677A3" w:rsidP="00E677A3">
                  <w:pPr>
                    <w:pStyle w:val="Tabeltal"/>
                  </w:pPr>
                </w:p>
              </w:tc>
              <w:tc>
                <w:tcPr>
                  <w:tcW w:w="2058" w:type="dxa"/>
                  <w:vAlign w:val="center"/>
                </w:tcPr>
                <w:p w14:paraId="1B118439" w14:textId="77777777" w:rsidR="00E677A3" w:rsidRPr="00E54AF3" w:rsidRDefault="00E677A3" w:rsidP="00E677A3">
                  <w:pPr>
                    <w:pStyle w:val="Tabeltal"/>
                  </w:pPr>
                </w:p>
              </w:tc>
              <w:tc>
                <w:tcPr>
                  <w:tcW w:w="1655" w:type="dxa"/>
                  <w:vAlign w:val="center"/>
                </w:tcPr>
                <w:p w14:paraId="0A0A3B8D" w14:textId="77777777" w:rsidR="00E677A3" w:rsidRPr="00E54AF3" w:rsidRDefault="00E677A3" w:rsidP="00E677A3">
                  <w:pPr>
                    <w:pStyle w:val="Tabeltal"/>
                  </w:pPr>
                </w:p>
              </w:tc>
            </w:tr>
          </w:tbl>
          <w:p w14:paraId="73555B1B" w14:textId="77777777" w:rsidR="00E677A3" w:rsidRPr="00DA313C" w:rsidRDefault="00E677A3" w:rsidP="003158ED">
            <w:pPr>
              <w:pStyle w:val="Pladsholdertxtfelt"/>
              <w:rPr>
                <w:noProof/>
              </w:rPr>
            </w:pPr>
          </w:p>
        </w:tc>
      </w:tr>
      <w:tr w:rsidR="00E677A3" w:rsidRPr="00DA313C" w14:paraId="0A8A79B2" w14:textId="77777777" w:rsidTr="00EB568C">
        <w:trPr>
          <w:trHeight w:hRule="exact" w:val="133"/>
        </w:trPr>
        <w:tc>
          <w:tcPr>
            <w:tcW w:w="7915" w:type="dxa"/>
            <w:tcBorders>
              <w:top w:val="single" w:sz="2" w:space="0" w:color="B5B1B1"/>
              <w:bottom w:val="nil"/>
            </w:tcBorders>
            <w:shd w:val="clear" w:color="auto" w:fill="auto"/>
            <w:tcMar>
              <w:bottom w:w="0" w:type="dxa"/>
            </w:tcMar>
          </w:tcPr>
          <w:p w14:paraId="6EC15944" w14:textId="77777777" w:rsidR="00E677A3" w:rsidRPr="00DA313C" w:rsidRDefault="00E677A3" w:rsidP="003158ED">
            <w:pPr>
              <w:pStyle w:val="Kildeangivelse"/>
              <w:rPr>
                <w:noProof/>
              </w:rPr>
            </w:pPr>
          </w:p>
        </w:tc>
      </w:tr>
    </w:tbl>
    <w:p w14:paraId="29503260" w14:textId="2A77E664" w:rsidR="0084740A" w:rsidRDefault="0084740A" w:rsidP="0084740A">
      <w:pPr>
        <w:pStyle w:val="Overskrift3"/>
      </w:pPr>
      <w:bookmarkStart w:id="12" w:name="_Toc200721710"/>
      <w:r>
        <w:t>1.3 Omprioriteringsforslag</w:t>
      </w:r>
      <w:bookmarkEnd w:id="12"/>
    </w:p>
    <w:p w14:paraId="11DA383A" w14:textId="67F59E87" w:rsidR="00A25FB2" w:rsidRDefault="001D7FB0" w:rsidP="00A25FB2">
      <w:r>
        <w:t>Hvis</w:t>
      </w:r>
      <w:r w:rsidR="00115B6D">
        <w:t xml:space="preserve"> der er identificeret aktiviteter, </w:t>
      </w:r>
      <w:r w:rsidR="003C40A6">
        <w:t xml:space="preserve">som i finansåret kan omprioriteres yderligere bevilling </w:t>
      </w:r>
      <w:r w:rsidR="003C40A6">
        <w:rPr>
          <w:i/>
        </w:rPr>
        <w:t xml:space="preserve">til </w:t>
      </w:r>
      <w:r w:rsidR="003C40A6">
        <w:t>under delloft for driftsudgifter, kan ministerområdet angive omprioriteringsforslag i Tabel 1.3.</w:t>
      </w:r>
    </w:p>
    <w:p w14:paraId="6574BB83" w14:textId="77777777" w:rsidR="00FE1C3F" w:rsidRDefault="00A25FB2" w:rsidP="00A25FB2">
      <w:r>
        <w:t>Det er en forudsætning for indmeldelse af forslag, at der er tale om:</w:t>
      </w:r>
    </w:p>
    <w:p w14:paraId="2ACE26FE" w14:textId="77777777" w:rsidR="00FE1C3F" w:rsidRPr="00EB568C" w:rsidRDefault="00A25FB2" w:rsidP="00A25FB2">
      <w:pPr>
        <w:pStyle w:val="Listeafsnit"/>
        <w:numPr>
          <w:ilvl w:val="0"/>
          <w:numId w:val="50"/>
        </w:numPr>
        <w:rPr>
          <w:rFonts w:ascii="Garamond" w:hAnsi="Garamond"/>
          <w:sz w:val="24"/>
          <w:szCs w:val="24"/>
        </w:rPr>
      </w:pPr>
      <w:r w:rsidRPr="00EB568C">
        <w:rPr>
          <w:rFonts w:ascii="Garamond" w:hAnsi="Garamond"/>
          <w:sz w:val="24"/>
          <w:szCs w:val="24"/>
        </w:rPr>
        <w:t>etårige aktiviteter, som kan få fuldt afløb i finansåret og som ikke skaber et varigt merbevillingsbehov.</w:t>
      </w:r>
    </w:p>
    <w:p w14:paraId="2B559EAC" w14:textId="147114F6" w:rsidR="00677D6C" w:rsidRDefault="00A25FB2" w:rsidP="00736309">
      <w:pPr>
        <w:pStyle w:val="Listeafsnit"/>
        <w:numPr>
          <w:ilvl w:val="0"/>
          <w:numId w:val="50"/>
        </w:numPr>
      </w:pPr>
      <w:r w:rsidRPr="00EB568C">
        <w:rPr>
          <w:rFonts w:ascii="Garamond" w:hAnsi="Garamond"/>
          <w:sz w:val="24"/>
          <w:szCs w:val="24"/>
        </w:rPr>
        <w:t>ekstraordinære eller enkeltstående aktiviteter, som ikke har almindelig driftsmæssig karakter.</w:t>
      </w:r>
      <w:r w:rsidR="00FE1C3F">
        <w:rPr>
          <w:rFonts w:ascii="Garamond" w:hAnsi="Garamond"/>
          <w:sz w:val="24"/>
          <w:szCs w:val="24"/>
        </w:rPr>
        <w:br/>
      </w:r>
    </w:p>
    <w:tbl>
      <w:tblPr>
        <w:tblpPr w:leftFromText="142" w:rightFromText="1701" w:vertAnchor="text" w:tblpY="1"/>
        <w:tblOverlap w:val="never"/>
        <w:tblW w:w="7795" w:type="dxa"/>
        <w:tblBorders>
          <w:top w:val="single" w:sz="2" w:space="0" w:color="auto"/>
          <w:insideH w:val="single" w:sz="2" w:space="0" w:color="auto"/>
        </w:tblBorders>
        <w:tblLayout w:type="fixed"/>
        <w:tblCellMar>
          <w:left w:w="0" w:type="dxa"/>
          <w:right w:w="0" w:type="dxa"/>
        </w:tblCellMar>
        <w:tblLook w:val="01E0" w:firstRow="1" w:lastRow="1" w:firstColumn="1" w:lastColumn="1" w:noHBand="0" w:noVBand="0"/>
        <w:tblDescription w:val="#LayoutTable"/>
      </w:tblPr>
      <w:tblGrid>
        <w:gridCol w:w="7795"/>
      </w:tblGrid>
      <w:tr w:rsidR="00F60BEE" w:rsidRPr="00DA313C" w14:paraId="0F6750CE" w14:textId="77777777" w:rsidTr="00896F47">
        <w:trPr>
          <w:trHeight w:val="1791"/>
        </w:trPr>
        <w:tc>
          <w:tcPr>
            <w:tcW w:w="7795" w:type="dxa"/>
            <w:tcBorders>
              <w:top w:val="single" w:sz="2" w:space="0" w:color="B5B1B1"/>
              <w:bottom w:val="single" w:sz="2" w:space="0" w:color="B5B1B1"/>
            </w:tcBorders>
            <w:shd w:val="clear" w:color="auto" w:fill="F6F6F6"/>
            <w:tcMar>
              <w:bottom w:w="170" w:type="dxa"/>
            </w:tcMar>
          </w:tcPr>
          <w:p w14:paraId="511AA01C" w14:textId="75826172" w:rsidR="00F60BEE" w:rsidRPr="00DA313C" w:rsidRDefault="00F60BEE" w:rsidP="00896F47">
            <w:pPr>
              <w:pStyle w:val="Billedtekst"/>
              <w:rPr>
                <w:noProof/>
              </w:rPr>
            </w:pPr>
            <w:r>
              <w:rPr>
                <w:noProof/>
              </w:rPr>
              <w:t>Tabel</w:t>
            </w:r>
            <w:r w:rsidRPr="00DA313C">
              <w:rPr>
                <w:noProof/>
              </w:rPr>
              <w:t xml:space="preserve"> </w:t>
            </w:r>
            <w:r w:rsidRPr="003E7066">
              <w:rPr>
                <w:noProof/>
              </w:rPr>
              <w:fldChar w:fldCharType="begin"/>
            </w:r>
            <w:r w:rsidRPr="00E677A3">
              <w:rPr>
                <w:noProof/>
              </w:rPr>
              <w:instrText xml:space="preserve"> STYLEREF 1 \s </w:instrText>
            </w:r>
            <w:r w:rsidRPr="003E7066">
              <w:rPr>
                <w:noProof/>
              </w:rPr>
              <w:fldChar w:fldCharType="separate"/>
            </w:r>
            <w:r w:rsidR="00476AE3">
              <w:rPr>
                <w:noProof/>
              </w:rPr>
              <w:t>1</w:t>
            </w:r>
            <w:r w:rsidRPr="003E7066">
              <w:rPr>
                <w:noProof/>
              </w:rPr>
              <w:fldChar w:fldCharType="end"/>
            </w:r>
            <w:r w:rsidRPr="00E677A3">
              <w:rPr>
                <w:noProof/>
              </w:rPr>
              <w:t>.</w:t>
            </w:r>
            <w:r w:rsidR="0084740A">
              <w:rPr>
                <w:noProof/>
              </w:rPr>
              <w:t>3</w:t>
            </w:r>
          </w:p>
          <w:p w14:paraId="057D2A4B" w14:textId="77777777" w:rsidR="00F60BEE" w:rsidRPr="00DA313C" w:rsidRDefault="00F60BEE" w:rsidP="00896F47">
            <w:pPr>
              <w:pStyle w:val="BoksOverskrift"/>
              <w:rPr>
                <w:noProof/>
              </w:rPr>
            </w:pPr>
            <w:r>
              <w:rPr>
                <w:noProof/>
              </w:rPr>
              <w:t>Omprioriteringsforslag (udfyldes manuelt)</w:t>
            </w:r>
          </w:p>
          <w:tbl>
            <w:tblPr>
              <w:tblStyle w:val="Tabelgitter-lys"/>
              <w:tblpPr w:leftFromText="180" w:rightFromText="180" w:vertAnchor="text" w:tblpX="227" w:tblpY="1"/>
              <w:tblW w:w="0" w:type="auto"/>
              <w:tblLayout w:type="fixed"/>
              <w:tblLook w:val="01E0" w:firstRow="1" w:lastRow="1" w:firstColumn="1" w:lastColumn="1" w:noHBand="0" w:noVBand="0"/>
            </w:tblPr>
            <w:tblGrid>
              <w:gridCol w:w="1721"/>
              <w:gridCol w:w="826"/>
              <w:gridCol w:w="1984"/>
              <w:gridCol w:w="1276"/>
              <w:gridCol w:w="1625"/>
            </w:tblGrid>
            <w:tr w:rsidR="00F60BEE" w:rsidRPr="00E54AF3" w14:paraId="2BE12D6C" w14:textId="77777777" w:rsidTr="00896F47">
              <w:trPr>
                <w:trHeight w:val="164"/>
              </w:trPr>
              <w:tc>
                <w:tcPr>
                  <w:tcW w:w="1721" w:type="dxa"/>
                </w:tcPr>
                <w:p w14:paraId="2DCC23BD" w14:textId="77777777" w:rsidR="00F60BEE" w:rsidRPr="00E54AF3" w:rsidRDefault="00F60BEE" w:rsidP="00896F47">
                  <w:pPr>
                    <w:pStyle w:val="Tabelkolonneoverskrift"/>
                    <w:jc w:val="left"/>
                  </w:pPr>
                </w:p>
              </w:tc>
              <w:tc>
                <w:tcPr>
                  <w:tcW w:w="826" w:type="dxa"/>
                </w:tcPr>
                <w:p w14:paraId="0B83CEBF" w14:textId="77777777" w:rsidR="00F60BEE" w:rsidRPr="00E54AF3" w:rsidRDefault="00F60BEE" w:rsidP="00896F47">
                  <w:pPr>
                    <w:pStyle w:val="Tabelkolonneoverskrift"/>
                  </w:pPr>
                  <w:r>
                    <w:t>Beløb</w:t>
                  </w:r>
                </w:p>
              </w:tc>
              <w:tc>
                <w:tcPr>
                  <w:tcW w:w="1984" w:type="dxa"/>
                </w:tcPr>
                <w:p w14:paraId="5A9F3AFE" w14:textId="77777777" w:rsidR="00F60BEE" w:rsidRDefault="00F60BEE" w:rsidP="00896F47">
                  <w:pPr>
                    <w:pStyle w:val="Tabelkolonneoverskrift"/>
                    <w:jc w:val="left"/>
                  </w:pPr>
                  <w:r>
                    <w:t xml:space="preserve">Formål og </w:t>
                  </w:r>
                </w:p>
                <w:p w14:paraId="29A718A9" w14:textId="77777777" w:rsidR="00F60BEE" w:rsidRPr="00E54AF3" w:rsidRDefault="00F60BEE" w:rsidP="00896F47">
                  <w:pPr>
                    <w:pStyle w:val="Tabelkolonneoverskrift"/>
                    <w:jc w:val="left"/>
                  </w:pPr>
                  <w:r>
                    <w:t>beskrivelse</w:t>
                  </w:r>
                </w:p>
              </w:tc>
              <w:tc>
                <w:tcPr>
                  <w:tcW w:w="1276" w:type="dxa"/>
                </w:tcPr>
                <w:p w14:paraId="0A69E4F0" w14:textId="77777777" w:rsidR="00F60BEE" w:rsidRPr="00E54AF3" w:rsidRDefault="00F60BEE" w:rsidP="00896F47">
                  <w:pPr>
                    <w:pStyle w:val="Tabelkolonneoverskrift"/>
                    <w:jc w:val="left"/>
                  </w:pPr>
                  <w:r>
                    <w:t xml:space="preserve">Opfylder forudsætninger </w:t>
                  </w:r>
                </w:p>
              </w:tc>
              <w:tc>
                <w:tcPr>
                  <w:tcW w:w="1625" w:type="dxa"/>
                </w:tcPr>
                <w:p w14:paraId="1B8080FD" w14:textId="77777777" w:rsidR="00F60BEE" w:rsidRDefault="00F60BEE" w:rsidP="00896F47">
                  <w:pPr>
                    <w:pStyle w:val="Tabelkolonneoverskrift"/>
                    <w:jc w:val="left"/>
                  </w:pPr>
                  <w:r>
                    <w:t>Evt. finansiering på ministerområdet</w:t>
                  </w:r>
                </w:p>
              </w:tc>
            </w:tr>
            <w:tr w:rsidR="00F60BEE" w:rsidRPr="00E54AF3" w14:paraId="6BC3482B" w14:textId="77777777" w:rsidTr="00896F47">
              <w:trPr>
                <w:trHeight w:val="164"/>
              </w:trPr>
              <w:tc>
                <w:tcPr>
                  <w:tcW w:w="1721" w:type="dxa"/>
                </w:tcPr>
                <w:p w14:paraId="789854F5" w14:textId="77777777" w:rsidR="00F60BEE" w:rsidRPr="00E54AF3" w:rsidRDefault="00F60BEE" w:rsidP="00896F47">
                  <w:pPr>
                    <w:pStyle w:val="Tabeloverskrift"/>
                  </w:pPr>
                  <w:r>
                    <w:t>Hovedkonto</w:t>
                  </w:r>
                </w:p>
              </w:tc>
              <w:tc>
                <w:tcPr>
                  <w:tcW w:w="826" w:type="dxa"/>
                </w:tcPr>
                <w:p w14:paraId="07003B36" w14:textId="77777777" w:rsidR="00F60BEE" w:rsidRPr="00E54AF3" w:rsidRDefault="00F60BEE" w:rsidP="00896F47">
                  <w:pPr>
                    <w:pStyle w:val="Tabeltal"/>
                  </w:pPr>
                </w:p>
              </w:tc>
              <w:tc>
                <w:tcPr>
                  <w:tcW w:w="1984" w:type="dxa"/>
                </w:tcPr>
                <w:p w14:paraId="2EEC3201" w14:textId="77777777" w:rsidR="00F60BEE" w:rsidRPr="00E54AF3" w:rsidRDefault="00F60BEE" w:rsidP="00896F47">
                  <w:pPr>
                    <w:pStyle w:val="Tabeltal"/>
                    <w:jc w:val="left"/>
                  </w:pPr>
                </w:p>
              </w:tc>
              <w:tc>
                <w:tcPr>
                  <w:tcW w:w="1276" w:type="dxa"/>
                </w:tcPr>
                <w:p w14:paraId="36470A5C" w14:textId="77777777" w:rsidR="00F60BEE" w:rsidRPr="00E54AF3" w:rsidRDefault="00F60BEE" w:rsidP="00896F47">
                  <w:pPr>
                    <w:pStyle w:val="Tabeltal"/>
                    <w:jc w:val="left"/>
                  </w:pPr>
                </w:p>
              </w:tc>
              <w:tc>
                <w:tcPr>
                  <w:tcW w:w="1625" w:type="dxa"/>
                </w:tcPr>
                <w:p w14:paraId="5E653586" w14:textId="77777777" w:rsidR="00F60BEE" w:rsidRPr="00E54AF3" w:rsidRDefault="00F60BEE" w:rsidP="00896F47">
                  <w:pPr>
                    <w:pStyle w:val="Tabeltal"/>
                    <w:jc w:val="left"/>
                  </w:pPr>
                </w:p>
              </w:tc>
            </w:tr>
            <w:tr w:rsidR="00F60BEE" w:rsidRPr="00E54AF3" w14:paraId="28E3866C" w14:textId="77777777" w:rsidTr="00896F47">
              <w:trPr>
                <w:trHeight w:val="164"/>
              </w:trPr>
              <w:tc>
                <w:tcPr>
                  <w:tcW w:w="1721" w:type="dxa"/>
                </w:tcPr>
                <w:p w14:paraId="3DB48871" w14:textId="77777777" w:rsidR="00F60BEE" w:rsidRPr="00A85F50" w:rsidRDefault="00F60BEE" w:rsidP="00896F47">
                  <w:pPr>
                    <w:pStyle w:val="BoksTekst"/>
                    <w:tabs>
                      <w:tab w:val="left" w:pos="340"/>
                    </w:tabs>
                    <w:ind w:left="0"/>
                    <w:rPr>
                      <w:rFonts w:cs="Arial"/>
                      <w:szCs w:val="14"/>
                    </w:rPr>
                  </w:pPr>
                  <w:r w:rsidRPr="00A85F50">
                    <w:rPr>
                      <w:rFonts w:cs="Arial"/>
                      <w:szCs w:val="14"/>
                    </w:rPr>
                    <w:t>[</w:t>
                  </w:r>
                  <w:proofErr w:type="spellStart"/>
                  <w:r w:rsidRPr="00A85F50">
                    <w:rPr>
                      <w:rFonts w:cs="Arial"/>
                      <w:szCs w:val="14"/>
                    </w:rPr>
                    <w:t>xx.xx.xx</w:t>
                  </w:r>
                  <w:proofErr w:type="spellEnd"/>
                  <w:r w:rsidRPr="00A85F50">
                    <w:rPr>
                      <w:rFonts w:cs="Arial"/>
                      <w:szCs w:val="14"/>
                    </w:rPr>
                    <w:t xml:space="preserve"> Navn på hovedkonto]</w:t>
                  </w:r>
                </w:p>
              </w:tc>
              <w:tc>
                <w:tcPr>
                  <w:tcW w:w="826" w:type="dxa"/>
                </w:tcPr>
                <w:p w14:paraId="51E32367" w14:textId="77777777" w:rsidR="00F60BEE" w:rsidRPr="00E54AF3" w:rsidRDefault="00F60BEE" w:rsidP="00896F47">
                  <w:pPr>
                    <w:pStyle w:val="Tabeltal"/>
                  </w:pPr>
                  <w:r w:rsidRPr="00E54AF3">
                    <w:fldChar w:fldCharType="begin"/>
                  </w:r>
                  <w:r w:rsidRPr="00E54AF3">
                    <w:instrText xml:space="preserve"> MACROBUTTON NoName [xx]</w:instrText>
                  </w:r>
                  <w:r w:rsidRPr="00E54AF3">
                    <w:fldChar w:fldCharType="end"/>
                  </w:r>
                </w:p>
              </w:tc>
              <w:tc>
                <w:tcPr>
                  <w:tcW w:w="1984" w:type="dxa"/>
                </w:tcPr>
                <w:p w14:paraId="11D203C8" w14:textId="77777777" w:rsidR="00F60BEE" w:rsidRPr="00E54AF3" w:rsidRDefault="00F60BEE" w:rsidP="00896F47">
                  <w:pPr>
                    <w:pStyle w:val="Tabeltal"/>
                    <w:jc w:val="left"/>
                  </w:pPr>
                  <w:r w:rsidRPr="00E54AF3">
                    <w:fldChar w:fldCharType="begin"/>
                  </w:r>
                  <w:r w:rsidRPr="00E54AF3">
                    <w:instrText xml:space="preserve"> MACROBUTTON NoName [xx]</w:instrText>
                  </w:r>
                  <w:r w:rsidRPr="00E54AF3">
                    <w:fldChar w:fldCharType="end"/>
                  </w:r>
                </w:p>
              </w:tc>
              <w:tc>
                <w:tcPr>
                  <w:tcW w:w="1276" w:type="dxa"/>
                </w:tcPr>
                <w:p w14:paraId="40E7CF92" w14:textId="77777777" w:rsidR="00F60BEE" w:rsidRPr="00E54AF3" w:rsidRDefault="00F60BEE" w:rsidP="00896F47">
                  <w:pPr>
                    <w:pStyle w:val="Tabeltal"/>
                    <w:jc w:val="left"/>
                  </w:pPr>
                  <w:r>
                    <w:t>[Ja/Nej]</w:t>
                  </w:r>
                </w:p>
              </w:tc>
              <w:tc>
                <w:tcPr>
                  <w:tcW w:w="1625" w:type="dxa"/>
                </w:tcPr>
                <w:p w14:paraId="1812EB8F" w14:textId="77777777" w:rsidR="00F60BEE" w:rsidRDefault="00F60BEE" w:rsidP="00896F47">
                  <w:pPr>
                    <w:pStyle w:val="Tabeltal"/>
                    <w:jc w:val="left"/>
                  </w:pPr>
                </w:p>
              </w:tc>
            </w:tr>
            <w:tr w:rsidR="00F60BEE" w:rsidRPr="00E54AF3" w14:paraId="0D802F40" w14:textId="77777777" w:rsidTr="00896F47">
              <w:trPr>
                <w:trHeight w:val="164"/>
              </w:trPr>
              <w:tc>
                <w:tcPr>
                  <w:tcW w:w="1721" w:type="dxa"/>
                </w:tcPr>
                <w:p w14:paraId="3BA89CED" w14:textId="77777777" w:rsidR="00F60BEE" w:rsidRPr="00E54AF3" w:rsidRDefault="00F60BEE" w:rsidP="00896F47">
                  <w:pPr>
                    <w:pStyle w:val="Tabeltekst"/>
                  </w:pPr>
                </w:p>
              </w:tc>
              <w:tc>
                <w:tcPr>
                  <w:tcW w:w="826" w:type="dxa"/>
                </w:tcPr>
                <w:p w14:paraId="4E98F2B5" w14:textId="77777777" w:rsidR="00F60BEE" w:rsidRPr="00E54AF3" w:rsidRDefault="00F60BEE" w:rsidP="00896F47">
                  <w:pPr>
                    <w:pStyle w:val="Tabeltal"/>
                  </w:pPr>
                </w:p>
              </w:tc>
              <w:tc>
                <w:tcPr>
                  <w:tcW w:w="1984" w:type="dxa"/>
                </w:tcPr>
                <w:p w14:paraId="5CA3F5F3" w14:textId="77777777" w:rsidR="00F60BEE" w:rsidRPr="00E54AF3" w:rsidRDefault="00F60BEE" w:rsidP="00896F47">
                  <w:pPr>
                    <w:pStyle w:val="Tabeltal"/>
                    <w:jc w:val="left"/>
                  </w:pPr>
                </w:p>
              </w:tc>
              <w:tc>
                <w:tcPr>
                  <w:tcW w:w="1276" w:type="dxa"/>
                </w:tcPr>
                <w:p w14:paraId="191F5035" w14:textId="77777777" w:rsidR="00F60BEE" w:rsidRPr="00E54AF3" w:rsidRDefault="00F60BEE" w:rsidP="00896F47">
                  <w:pPr>
                    <w:pStyle w:val="Tabeltal"/>
                    <w:jc w:val="left"/>
                  </w:pPr>
                </w:p>
              </w:tc>
              <w:tc>
                <w:tcPr>
                  <w:tcW w:w="1625" w:type="dxa"/>
                </w:tcPr>
                <w:p w14:paraId="6154CE6E" w14:textId="77777777" w:rsidR="00F60BEE" w:rsidRPr="00E54AF3" w:rsidRDefault="00F60BEE" w:rsidP="00896F47">
                  <w:pPr>
                    <w:pStyle w:val="Tabeltal"/>
                    <w:jc w:val="left"/>
                  </w:pPr>
                </w:p>
              </w:tc>
            </w:tr>
          </w:tbl>
          <w:p w14:paraId="09A16333" w14:textId="77777777" w:rsidR="00F60BEE" w:rsidRPr="00DA313C" w:rsidRDefault="00F60BEE" w:rsidP="00896F47">
            <w:pPr>
              <w:pStyle w:val="Pladsholdertxtfelt"/>
              <w:rPr>
                <w:noProof/>
              </w:rPr>
            </w:pPr>
          </w:p>
        </w:tc>
      </w:tr>
      <w:tr w:rsidR="00F60BEE" w:rsidRPr="00DA313C" w14:paraId="009E3F0A" w14:textId="77777777" w:rsidTr="006F0D23">
        <w:trPr>
          <w:trHeight w:hRule="exact" w:val="85"/>
        </w:trPr>
        <w:tc>
          <w:tcPr>
            <w:tcW w:w="7795" w:type="dxa"/>
            <w:tcBorders>
              <w:top w:val="single" w:sz="2" w:space="0" w:color="B5B1B1"/>
              <w:bottom w:val="nil"/>
            </w:tcBorders>
            <w:shd w:val="clear" w:color="auto" w:fill="auto"/>
            <w:tcMar>
              <w:bottom w:w="0" w:type="dxa"/>
            </w:tcMar>
          </w:tcPr>
          <w:p w14:paraId="0993A7EF" w14:textId="77777777" w:rsidR="00F60BEE" w:rsidRPr="00DA313C" w:rsidRDefault="00F60BEE" w:rsidP="00896F47">
            <w:pPr>
              <w:pStyle w:val="Kildeangivelse"/>
              <w:rPr>
                <w:noProof/>
              </w:rPr>
            </w:pPr>
          </w:p>
        </w:tc>
      </w:tr>
    </w:tbl>
    <w:p w14:paraId="6820083A" w14:textId="77777777" w:rsidR="00E677A3" w:rsidRDefault="00E677A3" w:rsidP="00E677A3"/>
    <w:p w14:paraId="2FE897B3" w14:textId="77777777" w:rsidR="00E677A3" w:rsidRDefault="00E677A3" w:rsidP="00E677A3">
      <w:pPr>
        <w:pStyle w:val="Overskrift1"/>
        <w:framePr w:wrap="around"/>
      </w:pPr>
      <w:bookmarkStart w:id="13" w:name="_Toc200721711"/>
      <w:r>
        <w:lastRenderedPageBreak/>
        <w:t>Bilag 1. Kontroller</w:t>
      </w:r>
      <w:bookmarkEnd w:id="13"/>
    </w:p>
    <w:p w14:paraId="091086D2" w14:textId="77777777" w:rsidR="009C6862" w:rsidRDefault="009C6862" w:rsidP="009C6862">
      <w:pPr>
        <w:pStyle w:val="Introtekst"/>
        <w:framePr w:wrap="around"/>
      </w:pPr>
      <w:r>
        <w:t xml:space="preserve">I </w:t>
      </w:r>
      <w:r w:rsidR="002E4775">
        <w:t>bilag 1</w:t>
      </w:r>
      <w:r>
        <w:t xml:space="preserve"> angives, at de påkrævede bevillings- og udgiftsmæssige kontroller i udgiftsopfølgningen er foretaget. </w:t>
      </w:r>
    </w:p>
    <w:p w14:paraId="5A10E321" w14:textId="77777777" w:rsidR="00E677A3" w:rsidRDefault="00E677A3" w:rsidP="00E677A3">
      <w:pPr>
        <w:pStyle w:val="Introtekst-luftefterintrotekst"/>
        <w:framePr w:wrap="around"/>
      </w:pPr>
    </w:p>
    <w:p w14:paraId="54E655B5" w14:textId="467A8B33" w:rsidR="009C6862" w:rsidRDefault="009346A6" w:rsidP="009C6862">
      <w:r w:rsidRPr="009346A6">
        <w:t>De bevillings- og udgiftsmæssige kontroller, der er beskrevet i boks 2.1, har til formål at sikre, at opfølgningen på udgifterne sker på et konsolideret og retvisende grundlag. Det er vigtigt, at koncernen via boks 2.1 bekræfter, at følgende kontrolpunkter stemmer overens med deres aflevering</w:t>
      </w:r>
      <w:r>
        <w:t>.</w:t>
      </w:r>
    </w:p>
    <w:tbl>
      <w:tblPr>
        <w:tblpPr w:leftFromText="142" w:rightFromText="1701" w:vertAnchor="text" w:tblpY="1"/>
        <w:tblOverlap w:val="never"/>
        <w:tblW w:w="4999" w:type="pct"/>
        <w:tblBorders>
          <w:top w:val="single" w:sz="2" w:space="0" w:color="auto"/>
          <w:insideH w:val="single" w:sz="2" w:space="0" w:color="auto"/>
        </w:tblBorders>
        <w:tblCellMar>
          <w:left w:w="0" w:type="dxa"/>
          <w:right w:w="0" w:type="dxa"/>
        </w:tblCellMar>
        <w:tblLook w:val="01E0" w:firstRow="1" w:lastRow="1" w:firstColumn="1" w:lastColumn="1" w:noHBand="0" w:noVBand="0"/>
        <w:tblDescription w:val="#LayoutTable"/>
      </w:tblPr>
      <w:tblGrid>
        <w:gridCol w:w="7652"/>
      </w:tblGrid>
      <w:tr w:rsidR="00932AFF" w:rsidRPr="003820F5" w14:paraId="38E5FAEB" w14:textId="77777777" w:rsidTr="009E2FAF">
        <w:trPr>
          <w:trHeight w:val="16"/>
        </w:trPr>
        <w:tc>
          <w:tcPr>
            <w:tcW w:w="5000" w:type="pct"/>
            <w:tcBorders>
              <w:top w:val="single" w:sz="2" w:space="0" w:color="B5B1B1"/>
              <w:bottom w:val="single" w:sz="2" w:space="0" w:color="B5B1B1"/>
            </w:tcBorders>
            <w:shd w:val="clear" w:color="auto" w:fill="F6F6F6"/>
            <w:tcMar>
              <w:bottom w:w="0" w:type="dxa"/>
            </w:tcMar>
          </w:tcPr>
          <w:p w14:paraId="41A541FA" w14:textId="45267F75" w:rsidR="00932AFF" w:rsidRPr="003820F5" w:rsidRDefault="00932AFF" w:rsidP="009E2FAF">
            <w:pPr>
              <w:pStyle w:val="Billedtekst"/>
              <w:rPr>
                <w:noProof/>
              </w:rPr>
            </w:pPr>
            <w:r>
              <w:rPr>
                <w:noProof/>
              </w:rPr>
              <w:t>Boks</w:t>
            </w:r>
            <w:r w:rsidRPr="003820F5">
              <w:rPr>
                <w:noProof/>
              </w:rPr>
              <w:t xml:space="preserve"> </w:t>
            </w:r>
            <w:r w:rsidRPr="003E7066">
              <w:rPr>
                <w:noProof/>
              </w:rPr>
              <w:fldChar w:fldCharType="begin"/>
            </w:r>
            <w:r w:rsidRPr="00A82960">
              <w:rPr>
                <w:noProof/>
              </w:rPr>
              <w:instrText xml:space="preserve"> STYLEREF 1 \s </w:instrText>
            </w:r>
            <w:r w:rsidRPr="003E7066">
              <w:rPr>
                <w:noProof/>
              </w:rPr>
              <w:fldChar w:fldCharType="separate"/>
            </w:r>
            <w:r w:rsidR="00476AE3">
              <w:rPr>
                <w:noProof/>
              </w:rPr>
              <w:t>2</w:t>
            </w:r>
            <w:r w:rsidRPr="003E7066">
              <w:rPr>
                <w:noProof/>
              </w:rPr>
              <w:fldChar w:fldCharType="end"/>
            </w:r>
            <w:r w:rsidRPr="00A82960">
              <w:rPr>
                <w:noProof/>
              </w:rPr>
              <w:t>.</w:t>
            </w:r>
            <w:r w:rsidRPr="003820F5">
              <w:rPr>
                <w:noProof/>
              </w:rPr>
              <w:fldChar w:fldCharType="begin"/>
            </w:r>
            <w:r>
              <w:rPr>
                <w:noProof/>
              </w:rPr>
              <w:instrText>SEQ Boks \* ARABIC \s 1</w:instrText>
            </w:r>
            <w:r w:rsidRPr="003820F5">
              <w:rPr>
                <w:noProof/>
              </w:rPr>
              <w:fldChar w:fldCharType="separate"/>
            </w:r>
            <w:r w:rsidR="00476AE3">
              <w:rPr>
                <w:noProof/>
              </w:rPr>
              <w:t>1</w:t>
            </w:r>
            <w:r w:rsidRPr="003820F5">
              <w:rPr>
                <w:noProof/>
              </w:rPr>
              <w:fldChar w:fldCharType="end"/>
            </w:r>
          </w:p>
          <w:p w14:paraId="7BE0EB2F" w14:textId="77777777" w:rsidR="00932AFF" w:rsidRPr="003820F5" w:rsidRDefault="00932AFF" w:rsidP="009E2FAF">
            <w:pPr>
              <w:pStyle w:val="BoksOverskrift"/>
              <w:rPr>
                <w:noProof/>
              </w:rPr>
            </w:pPr>
            <w:r>
              <w:rPr>
                <w:noProof/>
              </w:rPr>
              <w:t>Kontroller udført af ministerområdet</w:t>
            </w:r>
          </w:p>
          <w:tbl>
            <w:tblPr>
              <w:tblpPr w:leftFromText="181" w:rightFromText="181" w:vertAnchor="text" w:tblpX="228" w:tblpY="1"/>
              <w:tblOverlap w:val="never"/>
              <w:tblW w:w="5000" w:type="pct"/>
              <w:tblBorders>
                <w:top w:val="single" w:sz="8" w:space="0" w:color="E4E2D9"/>
                <w:bottom w:val="single" w:sz="8" w:space="0" w:color="E4E2D9"/>
                <w:insideH w:val="single" w:sz="8" w:space="0" w:color="E4E2D9"/>
              </w:tblBorders>
              <w:tblCellMar>
                <w:left w:w="0" w:type="dxa"/>
                <w:right w:w="0" w:type="dxa"/>
              </w:tblCellMar>
              <w:tblLook w:val="01E0" w:firstRow="1" w:lastRow="1" w:firstColumn="1" w:lastColumn="1" w:noHBand="0" w:noVBand="0"/>
            </w:tblPr>
            <w:tblGrid>
              <w:gridCol w:w="557"/>
              <w:gridCol w:w="256"/>
              <w:gridCol w:w="301"/>
              <w:gridCol w:w="3404"/>
              <w:gridCol w:w="479"/>
              <w:gridCol w:w="2179"/>
              <w:gridCol w:w="476"/>
            </w:tblGrid>
            <w:tr w:rsidR="00932AFF" w:rsidRPr="00E54AF3" w14:paraId="496230A4" w14:textId="77777777" w:rsidTr="009E2FAF">
              <w:trPr>
                <w:trHeight w:val="155"/>
              </w:trPr>
              <w:tc>
                <w:tcPr>
                  <w:tcW w:w="531" w:type="pct"/>
                  <w:gridSpan w:val="2"/>
                  <w:tcBorders>
                    <w:bottom w:val="single" w:sz="8" w:space="0" w:color="E4E2D9"/>
                  </w:tcBorders>
                  <w:vAlign w:val="center"/>
                </w:tcPr>
                <w:p w14:paraId="7EAB6255" w14:textId="77777777" w:rsidR="00932AFF" w:rsidRPr="00E54AF3" w:rsidRDefault="00932AFF" w:rsidP="009E2FAF">
                  <w:pPr>
                    <w:pStyle w:val="Tabelkolonneoverskrift"/>
                    <w:jc w:val="left"/>
                  </w:pPr>
                  <w:r>
                    <w:t>Sæt kryds</w:t>
                  </w:r>
                </w:p>
              </w:tc>
              <w:tc>
                <w:tcPr>
                  <w:tcW w:w="197" w:type="pct"/>
                  <w:tcBorders>
                    <w:bottom w:val="single" w:sz="8" w:space="0" w:color="E4E2D9"/>
                    <w:right w:val="single" w:sz="8" w:space="0" w:color="E4E2D9"/>
                  </w:tcBorders>
                  <w:vAlign w:val="center"/>
                </w:tcPr>
                <w:p w14:paraId="0FE84540" w14:textId="77777777" w:rsidR="00932AFF" w:rsidRPr="00E54AF3" w:rsidRDefault="00932AFF" w:rsidP="009E2FAF">
                  <w:pPr>
                    <w:pStyle w:val="Tabelkolonneoverskrift"/>
                    <w:jc w:val="left"/>
                  </w:pPr>
                </w:p>
              </w:tc>
              <w:tc>
                <w:tcPr>
                  <w:tcW w:w="2537" w:type="pct"/>
                  <w:gridSpan w:val="2"/>
                  <w:tcBorders>
                    <w:left w:val="single" w:sz="8" w:space="0" w:color="E4E2D9"/>
                  </w:tcBorders>
                  <w:vAlign w:val="center"/>
                </w:tcPr>
                <w:p w14:paraId="5CB57127" w14:textId="77777777" w:rsidR="00932AFF" w:rsidRPr="00E54AF3" w:rsidRDefault="00932AFF" w:rsidP="009E2FAF">
                  <w:pPr>
                    <w:pStyle w:val="Tabelkolonneoverskrift"/>
                    <w:jc w:val="left"/>
                  </w:pPr>
                  <w:r>
                    <w:t>Kontrol</w:t>
                  </w:r>
                </w:p>
              </w:tc>
              <w:tc>
                <w:tcPr>
                  <w:tcW w:w="1735" w:type="pct"/>
                  <w:gridSpan w:val="2"/>
                  <w:vAlign w:val="center"/>
                </w:tcPr>
                <w:p w14:paraId="37C2DB41" w14:textId="77777777" w:rsidR="00932AFF" w:rsidRPr="00E54AF3" w:rsidRDefault="00932AFF" w:rsidP="009E2FAF">
                  <w:pPr>
                    <w:pStyle w:val="Tabelkolonneoverskrift"/>
                    <w:jc w:val="left"/>
                  </w:pPr>
                  <w:r>
                    <w:t>Bemærkninger</w:t>
                  </w:r>
                </w:p>
              </w:tc>
            </w:tr>
            <w:tr w:rsidR="00932AFF" w:rsidRPr="00E54AF3" w14:paraId="6EA249AB" w14:textId="77777777" w:rsidTr="009E2FAF">
              <w:trPr>
                <w:gridAfter w:val="1"/>
                <w:wAfter w:w="311" w:type="pct"/>
                <w:trHeight w:val="155"/>
              </w:trPr>
              <w:tc>
                <w:tcPr>
                  <w:tcW w:w="364" w:type="pct"/>
                  <w:tcBorders>
                    <w:right w:val="single" w:sz="8" w:space="0" w:color="E4E2D9"/>
                  </w:tcBorders>
                  <w:vAlign w:val="center"/>
                </w:tcPr>
                <w:p w14:paraId="56F0F039" w14:textId="77777777" w:rsidR="00932AFF" w:rsidRPr="00E54AF3" w:rsidRDefault="00932AFF" w:rsidP="009E2FAF">
                  <w:pPr>
                    <w:pStyle w:val="Tabelkolonneoverskrift"/>
                    <w:jc w:val="left"/>
                  </w:pPr>
                  <w:r>
                    <w:t>Ja</w:t>
                  </w:r>
                </w:p>
              </w:tc>
              <w:tc>
                <w:tcPr>
                  <w:tcW w:w="364" w:type="pct"/>
                  <w:gridSpan w:val="2"/>
                  <w:tcBorders>
                    <w:left w:val="single" w:sz="8" w:space="0" w:color="E4E2D9"/>
                    <w:right w:val="single" w:sz="8" w:space="0" w:color="E4E2D9"/>
                  </w:tcBorders>
                  <w:vAlign w:val="center"/>
                </w:tcPr>
                <w:p w14:paraId="743CA314" w14:textId="77777777" w:rsidR="00932AFF" w:rsidRPr="00E54AF3" w:rsidRDefault="00932AFF" w:rsidP="009E2FAF">
                  <w:pPr>
                    <w:pStyle w:val="Tabelkolonneoverskrift"/>
                    <w:jc w:val="left"/>
                  </w:pPr>
                  <w:r>
                    <w:t>Nej</w:t>
                  </w:r>
                </w:p>
              </w:tc>
              <w:tc>
                <w:tcPr>
                  <w:tcW w:w="2224" w:type="pct"/>
                  <w:tcBorders>
                    <w:left w:val="single" w:sz="8" w:space="0" w:color="E4E2D9"/>
                    <w:right w:val="single" w:sz="8" w:space="0" w:color="E4E2D9"/>
                  </w:tcBorders>
                  <w:vAlign w:val="center"/>
                </w:tcPr>
                <w:p w14:paraId="55493771" w14:textId="77777777" w:rsidR="00932AFF" w:rsidRDefault="00932AFF" w:rsidP="009E2FAF">
                  <w:pPr>
                    <w:pStyle w:val="Tabelkolonneoverskrift"/>
                  </w:pPr>
                </w:p>
              </w:tc>
              <w:tc>
                <w:tcPr>
                  <w:tcW w:w="1737" w:type="pct"/>
                  <w:gridSpan w:val="2"/>
                  <w:tcBorders>
                    <w:left w:val="single" w:sz="8" w:space="0" w:color="E4E2D9"/>
                  </w:tcBorders>
                  <w:vAlign w:val="center"/>
                </w:tcPr>
                <w:p w14:paraId="74E0C995" w14:textId="77777777" w:rsidR="00932AFF" w:rsidRDefault="00932AFF" w:rsidP="009E2FAF">
                  <w:pPr>
                    <w:pStyle w:val="Tabelkolonneoverskrift"/>
                  </w:pPr>
                </w:p>
              </w:tc>
            </w:tr>
            <w:tr w:rsidR="00932AFF" w:rsidRPr="00E54AF3" w14:paraId="451A7431" w14:textId="77777777" w:rsidTr="009E2FAF">
              <w:trPr>
                <w:gridAfter w:val="1"/>
                <w:wAfter w:w="311" w:type="pct"/>
                <w:trHeight w:val="155"/>
              </w:trPr>
              <w:tc>
                <w:tcPr>
                  <w:tcW w:w="364" w:type="pct"/>
                  <w:tcBorders>
                    <w:right w:val="single" w:sz="8" w:space="0" w:color="E4E2D9"/>
                  </w:tcBorders>
                  <w:vAlign w:val="center"/>
                </w:tcPr>
                <w:p w14:paraId="62F11EBA" w14:textId="77777777" w:rsidR="00932AFF" w:rsidRPr="00BC35F6" w:rsidRDefault="00932AFF" w:rsidP="009E2FAF">
                  <w:pPr>
                    <w:pStyle w:val="Tabeltal"/>
                    <w:jc w:val="left"/>
                  </w:pPr>
                </w:p>
              </w:tc>
              <w:tc>
                <w:tcPr>
                  <w:tcW w:w="364" w:type="pct"/>
                  <w:gridSpan w:val="2"/>
                  <w:tcBorders>
                    <w:left w:val="single" w:sz="8" w:space="0" w:color="E4E2D9"/>
                    <w:right w:val="single" w:sz="8" w:space="0" w:color="E4E2D9"/>
                  </w:tcBorders>
                  <w:vAlign w:val="center"/>
                </w:tcPr>
                <w:p w14:paraId="5734BE47" w14:textId="77777777" w:rsidR="00932AFF" w:rsidRPr="00E54AF3" w:rsidRDefault="00932AFF" w:rsidP="009E2FAF">
                  <w:pPr>
                    <w:pStyle w:val="Tabeltal"/>
                    <w:jc w:val="left"/>
                  </w:pPr>
                </w:p>
              </w:tc>
              <w:tc>
                <w:tcPr>
                  <w:tcW w:w="2224" w:type="pct"/>
                  <w:tcBorders>
                    <w:left w:val="single" w:sz="8" w:space="0" w:color="E4E2D9"/>
                    <w:right w:val="single" w:sz="8" w:space="0" w:color="E4E2D9"/>
                  </w:tcBorders>
                  <w:vAlign w:val="center"/>
                </w:tcPr>
                <w:p w14:paraId="1D749B89" w14:textId="77777777" w:rsidR="00932AFF" w:rsidRPr="001A5C7E" w:rsidRDefault="00932AFF" w:rsidP="009E2FAF">
                  <w:pPr>
                    <w:pStyle w:val="Tabeltal"/>
                    <w:jc w:val="left"/>
                    <w:rPr>
                      <w:b/>
                      <w:u w:val="single"/>
                    </w:rPr>
                  </w:pPr>
                  <w:r w:rsidRPr="001A5C7E">
                    <w:rPr>
                      <w:b/>
                      <w:u w:val="single"/>
                    </w:rPr>
                    <w:t>Datakontrol</w:t>
                  </w:r>
                </w:p>
              </w:tc>
              <w:tc>
                <w:tcPr>
                  <w:tcW w:w="1737" w:type="pct"/>
                  <w:gridSpan w:val="2"/>
                  <w:tcBorders>
                    <w:left w:val="single" w:sz="8" w:space="0" w:color="E4E2D9"/>
                  </w:tcBorders>
                  <w:vAlign w:val="center"/>
                </w:tcPr>
                <w:p w14:paraId="1D7FA645" w14:textId="77777777" w:rsidR="00932AFF" w:rsidRPr="00E54AF3" w:rsidRDefault="00932AFF" w:rsidP="009E2FAF">
                  <w:pPr>
                    <w:pStyle w:val="Tabeltal"/>
                  </w:pPr>
                  <w:r w:rsidRPr="00E54AF3">
                    <w:fldChar w:fldCharType="begin"/>
                  </w:r>
                  <w:r w:rsidRPr="00E54AF3">
                    <w:instrText xml:space="preserve"> MACROBUTTON NoName [xx]</w:instrText>
                  </w:r>
                  <w:r w:rsidRPr="00E54AF3">
                    <w:fldChar w:fldCharType="end"/>
                  </w:r>
                </w:p>
              </w:tc>
            </w:tr>
            <w:tr w:rsidR="00932AFF" w:rsidRPr="00E54AF3" w14:paraId="04A6722B" w14:textId="77777777" w:rsidTr="009E2FAF">
              <w:trPr>
                <w:gridAfter w:val="1"/>
                <w:wAfter w:w="311" w:type="pct"/>
                <w:trHeight w:val="155"/>
              </w:trPr>
              <w:tc>
                <w:tcPr>
                  <w:tcW w:w="364" w:type="pct"/>
                  <w:tcBorders>
                    <w:right w:val="single" w:sz="8" w:space="0" w:color="E4E2D9"/>
                  </w:tcBorders>
                  <w:vAlign w:val="center"/>
                </w:tcPr>
                <w:p w14:paraId="22E84E73" w14:textId="77777777" w:rsidR="00932AFF" w:rsidRPr="00E54AF3" w:rsidRDefault="00932AFF" w:rsidP="009E2FAF">
                  <w:pPr>
                    <w:pStyle w:val="Tabeltal"/>
                    <w:jc w:val="left"/>
                  </w:pPr>
                </w:p>
              </w:tc>
              <w:tc>
                <w:tcPr>
                  <w:tcW w:w="364" w:type="pct"/>
                  <w:gridSpan w:val="2"/>
                  <w:tcBorders>
                    <w:left w:val="single" w:sz="8" w:space="0" w:color="E4E2D9"/>
                    <w:right w:val="single" w:sz="8" w:space="0" w:color="E4E2D9"/>
                  </w:tcBorders>
                  <w:vAlign w:val="center"/>
                </w:tcPr>
                <w:p w14:paraId="451652AA" w14:textId="77777777" w:rsidR="00932AFF" w:rsidRPr="00E54AF3" w:rsidRDefault="00932AFF" w:rsidP="009E2FAF">
                  <w:pPr>
                    <w:pStyle w:val="Tabeltal"/>
                    <w:jc w:val="left"/>
                  </w:pPr>
                </w:p>
              </w:tc>
              <w:tc>
                <w:tcPr>
                  <w:tcW w:w="2224" w:type="pct"/>
                  <w:tcBorders>
                    <w:left w:val="single" w:sz="8" w:space="0" w:color="E4E2D9"/>
                    <w:right w:val="single" w:sz="8" w:space="0" w:color="E4E2D9"/>
                  </w:tcBorders>
                  <w:vAlign w:val="center"/>
                </w:tcPr>
                <w:p w14:paraId="046E2924" w14:textId="77777777" w:rsidR="00932AFF" w:rsidRPr="00E910DE" w:rsidRDefault="00932AFF" w:rsidP="009E2FAF">
                  <w:pPr>
                    <w:pStyle w:val="Tabeltekst"/>
                  </w:pPr>
                  <w:r>
                    <w:t>Alle prognoser fremgår af SBS senest ved afleveringsfristen for udgiftsopfølgningen.</w:t>
                  </w:r>
                </w:p>
              </w:tc>
              <w:tc>
                <w:tcPr>
                  <w:tcW w:w="1737" w:type="pct"/>
                  <w:gridSpan w:val="2"/>
                  <w:tcBorders>
                    <w:left w:val="single" w:sz="8" w:space="0" w:color="E4E2D9"/>
                  </w:tcBorders>
                  <w:vAlign w:val="center"/>
                </w:tcPr>
                <w:p w14:paraId="112CF457" w14:textId="77777777" w:rsidR="00932AFF" w:rsidRPr="00E54AF3" w:rsidRDefault="00932AFF" w:rsidP="009E2FAF">
                  <w:pPr>
                    <w:pStyle w:val="Tabeltal"/>
                  </w:pPr>
                </w:p>
              </w:tc>
            </w:tr>
            <w:tr w:rsidR="00932AFF" w:rsidRPr="00E54AF3" w14:paraId="28C0A454" w14:textId="77777777" w:rsidTr="009E2FAF">
              <w:trPr>
                <w:gridAfter w:val="1"/>
                <w:wAfter w:w="311" w:type="pct"/>
                <w:trHeight w:val="155"/>
              </w:trPr>
              <w:tc>
                <w:tcPr>
                  <w:tcW w:w="364" w:type="pct"/>
                  <w:tcBorders>
                    <w:right w:val="single" w:sz="8" w:space="0" w:color="E4E2D9"/>
                  </w:tcBorders>
                  <w:vAlign w:val="center"/>
                </w:tcPr>
                <w:p w14:paraId="007696D2" w14:textId="77777777" w:rsidR="00932AFF" w:rsidRPr="00E54AF3" w:rsidRDefault="00932AFF" w:rsidP="009E2FAF">
                  <w:pPr>
                    <w:pStyle w:val="Tabeltal"/>
                    <w:jc w:val="left"/>
                  </w:pPr>
                </w:p>
              </w:tc>
              <w:tc>
                <w:tcPr>
                  <w:tcW w:w="364" w:type="pct"/>
                  <w:gridSpan w:val="2"/>
                  <w:tcBorders>
                    <w:left w:val="single" w:sz="8" w:space="0" w:color="E4E2D9"/>
                    <w:right w:val="single" w:sz="8" w:space="0" w:color="E4E2D9"/>
                  </w:tcBorders>
                  <w:vAlign w:val="center"/>
                </w:tcPr>
                <w:p w14:paraId="6084966F" w14:textId="77777777" w:rsidR="00932AFF" w:rsidRPr="00E54AF3" w:rsidRDefault="00932AFF" w:rsidP="009E2FAF">
                  <w:pPr>
                    <w:pStyle w:val="Tabeltal"/>
                    <w:jc w:val="left"/>
                  </w:pPr>
                </w:p>
              </w:tc>
              <w:tc>
                <w:tcPr>
                  <w:tcW w:w="2224" w:type="pct"/>
                  <w:tcBorders>
                    <w:left w:val="single" w:sz="8" w:space="0" w:color="E4E2D9"/>
                    <w:right w:val="single" w:sz="8" w:space="0" w:color="E4E2D9"/>
                  </w:tcBorders>
                  <w:vAlign w:val="center"/>
                </w:tcPr>
                <w:p w14:paraId="598BF73E" w14:textId="77777777" w:rsidR="00932AFF" w:rsidRDefault="00932AFF" w:rsidP="009E2FAF">
                  <w:pPr>
                    <w:pStyle w:val="Tabeltekst"/>
                  </w:pPr>
                  <w:r>
                    <w:t>Der er indlæst prognoser for alle reserver, der forventes udmøntet på enten reservekonto eller modtagerkonto.</w:t>
                  </w:r>
                </w:p>
              </w:tc>
              <w:tc>
                <w:tcPr>
                  <w:tcW w:w="1737" w:type="pct"/>
                  <w:gridSpan w:val="2"/>
                  <w:tcBorders>
                    <w:left w:val="single" w:sz="8" w:space="0" w:color="E4E2D9"/>
                  </w:tcBorders>
                  <w:vAlign w:val="center"/>
                </w:tcPr>
                <w:p w14:paraId="6998DF6F" w14:textId="77777777" w:rsidR="00932AFF" w:rsidRPr="00E54AF3" w:rsidRDefault="00932AFF" w:rsidP="009E2FAF">
                  <w:pPr>
                    <w:pStyle w:val="Tabeltal"/>
                  </w:pPr>
                </w:p>
              </w:tc>
            </w:tr>
            <w:tr w:rsidR="00932AFF" w:rsidRPr="00E54AF3" w14:paraId="5559F4B2" w14:textId="77777777" w:rsidTr="009E2FAF">
              <w:trPr>
                <w:gridAfter w:val="1"/>
                <w:wAfter w:w="311" w:type="pct"/>
                <w:trHeight w:val="155"/>
              </w:trPr>
              <w:tc>
                <w:tcPr>
                  <w:tcW w:w="364" w:type="pct"/>
                  <w:tcBorders>
                    <w:right w:val="single" w:sz="8" w:space="0" w:color="E4E2D9"/>
                  </w:tcBorders>
                  <w:vAlign w:val="center"/>
                </w:tcPr>
                <w:p w14:paraId="016CFFCA" w14:textId="77777777" w:rsidR="00932AFF" w:rsidRPr="00E54AF3" w:rsidRDefault="00932AFF" w:rsidP="009E2FAF">
                  <w:pPr>
                    <w:pStyle w:val="Tabeltal"/>
                    <w:jc w:val="left"/>
                  </w:pPr>
                </w:p>
              </w:tc>
              <w:tc>
                <w:tcPr>
                  <w:tcW w:w="364" w:type="pct"/>
                  <w:gridSpan w:val="2"/>
                  <w:tcBorders>
                    <w:left w:val="single" w:sz="8" w:space="0" w:color="E4E2D9"/>
                    <w:right w:val="single" w:sz="8" w:space="0" w:color="E4E2D9"/>
                  </w:tcBorders>
                  <w:vAlign w:val="center"/>
                </w:tcPr>
                <w:p w14:paraId="4D9D909E" w14:textId="77777777" w:rsidR="00932AFF" w:rsidRPr="00E54AF3" w:rsidRDefault="00932AFF" w:rsidP="009E2FAF">
                  <w:pPr>
                    <w:pStyle w:val="Tabeltal"/>
                    <w:jc w:val="left"/>
                  </w:pPr>
                </w:p>
              </w:tc>
              <w:tc>
                <w:tcPr>
                  <w:tcW w:w="2224" w:type="pct"/>
                  <w:tcBorders>
                    <w:left w:val="single" w:sz="8" w:space="0" w:color="E4E2D9"/>
                    <w:right w:val="single" w:sz="8" w:space="0" w:color="E4E2D9"/>
                  </w:tcBorders>
                  <w:vAlign w:val="center"/>
                </w:tcPr>
                <w:p w14:paraId="30C1EBFF" w14:textId="77777777" w:rsidR="00932AFF" w:rsidRPr="001A5C7E" w:rsidRDefault="00932AFF" w:rsidP="009E2FAF">
                  <w:pPr>
                    <w:pStyle w:val="Tabeltekst"/>
                  </w:pPr>
                  <w:r w:rsidRPr="00E910DE">
                    <w:t>Alle mapninger</w:t>
                  </w:r>
                  <w:r>
                    <w:t>/forbindelser</w:t>
                  </w:r>
                  <w:r w:rsidRPr="00E910DE">
                    <w:t xml:space="preserve"> af delregnskaber til de relevante underkonti er foretaget i </w:t>
                  </w:r>
                  <w:r>
                    <w:t>SADA</w:t>
                  </w:r>
                  <w:r w:rsidRPr="00E910DE">
                    <w:t>.</w:t>
                  </w:r>
                </w:p>
              </w:tc>
              <w:tc>
                <w:tcPr>
                  <w:tcW w:w="1737" w:type="pct"/>
                  <w:gridSpan w:val="2"/>
                  <w:tcBorders>
                    <w:left w:val="single" w:sz="8" w:space="0" w:color="E4E2D9"/>
                  </w:tcBorders>
                  <w:vAlign w:val="center"/>
                </w:tcPr>
                <w:p w14:paraId="1A87587A" w14:textId="77777777" w:rsidR="00932AFF" w:rsidRPr="00E54AF3" w:rsidRDefault="00932AFF" w:rsidP="009E2FAF">
                  <w:pPr>
                    <w:pStyle w:val="Tabeltal"/>
                  </w:pPr>
                </w:p>
              </w:tc>
            </w:tr>
            <w:tr w:rsidR="00932AFF" w:rsidRPr="00E54AF3" w14:paraId="446605A2" w14:textId="77777777" w:rsidTr="009E2FAF">
              <w:trPr>
                <w:gridAfter w:val="1"/>
                <w:wAfter w:w="311" w:type="pct"/>
                <w:trHeight w:val="155"/>
              </w:trPr>
              <w:tc>
                <w:tcPr>
                  <w:tcW w:w="364" w:type="pct"/>
                  <w:tcBorders>
                    <w:right w:val="single" w:sz="8" w:space="0" w:color="E4E2D9"/>
                  </w:tcBorders>
                  <w:vAlign w:val="center"/>
                </w:tcPr>
                <w:p w14:paraId="770D293A" w14:textId="77777777" w:rsidR="00932AFF" w:rsidRPr="00E54AF3" w:rsidRDefault="00932AFF" w:rsidP="009E2FAF">
                  <w:pPr>
                    <w:pStyle w:val="Tabeltal"/>
                    <w:jc w:val="left"/>
                  </w:pPr>
                </w:p>
              </w:tc>
              <w:tc>
                <w:tcPr>
                  <w:tcW w:w="364" w:type="pct"/>
                  <w:gridSpan w:val="2"/>
                  <w:tcBorders>
                    <w:left w:val="single" w:sz="8" w:space="0" w:color="E4E2D9"/>
                    <w:right w:val="single" w:sz="8" w:space="0" w:color="E4E2D9"/>
                  </w:tcBorders>
                  <w:vAlign w:val="center"/>
                </w:tcPr>
                <w:p w14:paraId="4EF38ABC" w14:textId="77777777" w:rsidR="00932AFF" w:rsidRPr="00E54AF3" w:rsidRDefault="00932AFF" w:rsidP="009E2FAF">
                  <w:pPr>
                    <w:pStyle w:val="Tabeltal"/>
                    <w:jc w:val="left"/>
                  </w:pPr>
                </w:p>
              </w:tc>
              <w:tc>
                <w:tcPr>
                  <w:tcW w:w="2224" w:type="pct"/>
                  <w:tcBorders>
                    <w:left w:val="single" w:sz="8" w:space="0" w:color="E4E2D9"/>
                    <w:right w:val="single" w:sz="8" w:space="0" w:color="E4E2D9"/>
                  </w:tcBorders>
                  <w:vAlign w:val="center"/>
                </w:tcPr>
                <w:p w14:paraId="701E2117" w14:textId="65B6B876" w:rsidR="00932AFF" w:rsidRPr="00E910DE" w:rsidRDefault="00D40765" w:rsidP="009E2FAF">
                  <w:pPr>
                    <w:pStyle w:val="Tabeltekst"/>
                  </w:pPr>
                  <w:r>
                    <w:t>Der er indlæst en negativ budgetkorrektion, som fremgår korrekt af SBS</w:t>
                  </w:r>
                  <w:r w:rsidR="00932AFF">
                    <w:t>.</w:t>
                  </w:r>
                </w:p>
              </w:tc>
              <w:tc>
                <w:tcPr>
                  <w:tcW w:w="1737" w:type="pct"/>
                  <w:gridSpan w:val="2"/>
                  <w:tcBorders>
                    <w:left w:val="single" w:sz="8" w:space="0" w:color="E4E2D9"/>
                  </w:tcBorders>
                  <w:vAlign w:val="center"/>
                </w:tcPr>
                <w:p w14:paraId="4EE8648B" w14:textId="77777777" w:rsidR="00932AFF" w:rsidRPr="00E54AF3" w:rsidRDefault="00932AFF" w:rsidP="009E2FAF">
                  <w:pPr>
                    <w:pStyle w:val="Tabeltal"/>
                  </w:pPr>
                </w:p>
              </w:tc>
            </w:tr>
            <w:tr w:rsidR="00932AFF" w:rsidRPr="00E54AF3" w14:paraId="778AC681" w14:textId="77777777" w:rsidTr="009E2FAF">
              <w:trPr>
                <w:gridAfter w:val="1"/>
                <w:wAfter w:w="311" w:type="pct"/>
                <w:trHeight w:val="155"/>
              </w:trPr>
              <w:tc>
                <w:tcPr>
                  <w:tcW w:w="364" w:type="pct"/>
                  <w:tcBorders>
                    <w:right w:val="single" w:sz="8" w:space="0" w:color="E4E2D9"/>
                  </w:tcBorders>
                  <w:vAlign w:val="center"/>
                </w:tcPr>
                <w:p w14:paraId="18F2E93A" w14:textId="77777777" w:rsidR="00932AFF" w:rsidRPr="00BC35F6" w:rsidRDefault="00932AFF" w:rsidP="009E2FAF">
                  <w:pPr>
                    <w:pStyle w:val="Tabeltal"/>
                    <w:jc w:val="left"/>
                  </w:pPr>
                </w:p>
              </w:tc>
              <w:tc>
                <w:tcPr>
                  <w:tcW w:w="364" w:type="pct"/>
                  <w:gridSpan w:val="2"/>
                  <w:tcBorders>
                    <w:left w:val="single" w:sz="8" w:space="0" w:color="E4E2D9"/>
                    <w:right w:val="single" w:sz="8" w:space="0" w:color="E4E2D9"/>
                  </w:tcBorders>
                  <w:vAlign w:val="center"/>
                </w:tcPr>
                <w:p w14:paraId="39EA1396" w14:textId="77777777" w:rsidR="00932AFF" w:rsidRPr="00E54AF3" w:rsidRDefault="00932AFF" w:rsidP="009E2FAF">
                  <w:pPr>
                    <w:pStyle w:val="Tabeltal"/>
                    <w:jc w:val="left"/>
                  </w:pPr>
                </w:p>
              </w:tc>
              <w:tc>
                <w:tcPr>
                  <w:tcW w:w="2224" w:type="pct"/>
                  <w:tcBorders>
                    <w:left w:val="single" w:sz="8" w:space="0" w:color="E4E2D9"/>
                    <w:right w:val="single" w:sz="8" w:space="0" w:color="E4E2D9"/>
                  </w:tcBorders>
                  <w:vAlign w:val="center"/>
                </w:tcPr>
                <w:p w14:paraId="63FE4033" w14:textId="77777777" w:rsidR="00932AFF" w:rsidRDefault="00932AFF" w:rsidP="009E2FAF">
                  <w:pPr>
                    <w:pStyle w:val="Tabeltekst"/>
                  </w:pPr>
                  <w:r w:rsidRPr="001A5C7E">
                    <w:rPr>
                      <w:b/>
                      <w:u w:val="single"/>
                    </w:rPr>
                    <w:t>Bevillingskontrol</w:t>
                  </w:r>
                </w:p>
              </w:tc>
              <w:tc>
                <w:tcPr>
                  <w:tcW w:w="1737" w:type="pct"/>
                  <w:gridSpan w:val="2"/>
                  <w:tcBorders>
                    <w:left w:val="single" w:sz="8" w:space="0" w:color="E4E2D9"/>
                  </w:tcBorders>
                  <w:vAlign w:val="center"/>
                </w:tcPr>
                <w:p w14:paraId="2BF1D525" w14:textId="77777777" w:rsidR="00932AFF" w:rsidRPr="00E54AF3" w:rsidRDefault="00932AFF" w:rsidP="009E2FAF">
                  <w:pPr>
                    <w:pStyle w:val="Tabeltal"/>
                  </w:pPr>
                </w:p>
              </w:tc>
            </w:tr>
            <w:tr w:rsidR="00932AFF" w:rsidRPr="00E54AF3" w14:paraId="5BE17EA8" w14:textId="77777777" w:rsidTr="009E2FAF">
              <w:trPr>
                <w:gridAfter w:val="1"/>
                <w:wAfter w:w="311" w:type="pct"/>
                <w:trHeight w:val="155"/>
              </w:trPr>
              <w:tc>
                <w:tcPr>
                  <w:tcW w:w="364" w:type="pct"/>
                  <w:tcBorders>
                    <w:right w:val="single" w:sz="8" w:space="0" w:color="E4E2D9"/>
                  </w:tcBorders>
                  <w:vAlign w:val="center"/>
                </w:tcPr>
                <w:p w14:paraId="21EE2971" w14:textId="77777777" w:rsidR="00932AFF" w:rsidRPr="00E54AF3" w:rsidRDefault="00932AFF" w:rsidP="009E2FAF">
                  <w:pPr>
                    <w:pStyle w:val="Tabeltal"/>
                    <w:jc w:val="left"/>
                  </w:pPr>
                </w:p>
              </w:tc>
              <w:tc>
                <w:tcPr>
                  <w:tcW w:w="364" w:type="pct"/>
                  <w:gridSpan w:val="2"/>
                  <w:tcBorders>
                    <w:left w:val="single" w:sz="8" w:space="0" w:color="E4E2D9"/>
                    <w:right w:val="single" w:sz="8" w:space="0" w:color="E4E2D9"/>
                  </w:tcBorders>
                  <w:vAlign w:val="center"/>
                </w:tcPr>
                <w:p w14:paraId="48B8A127" w14:textId="77777777" w:rsidR="00932AFF" w:rsidRPr="00E54AF3" w:rsidRDefault="00932AFF" w:rsidP="009E2FAF">
                  <w:pPr>
                    <w:pStyle w:val="Tabeltal"/>
                    <w:jc w:val="left"/>
                  </w:pPr>
                </w:p>
              </w:tc>
              <w:tc>
                <w:tcPr>
                  <w:tcW w:w="2224" w:type="pct"/>
                  <w:tcBorders>
                    <w:left w:val="single" w:sz="8" w:space="0" w:color="E4E2D9"/>
                    <w:right w:val="single" w:sz="8" w:space="0" w:color="E4E2D9"/>
                  </w:tcBorders>
                  <w:vAlign w:val="center"/>
                </w:tcPr>
                <w:p w14:paraId="6E0B2B7C" w14:textId="77777777" w:rsidR="00932AFF" w:rsidRPr="001A5C7E" w:rsidRDefault="00932AFF" w:rsidP="009E2FAF">
                  <w:pPr>
                    <w:pStyle w:val="Tabeltekst"/>
                    <w:rPr>
                      <w:b/>
                    </w:rPr>
                  </w:pPr>
                  <w:r w:rsidRPr="001A5C7E">
                    <w:t xml:space="preserve">Udgiftsopfølgningen indeholder alene tillægsbevillinger, som er hjemlede, og hvor der foreligger aftale om finansiering med Finansministeriet. Alle TB-transaktioner, som er indarbejdet i udgiftsopfølgningen, er registreret i </w:t>
                  </w:r>
                  <w:r>
                    <w:t>SBRL</w:t>
                  </w:r>
                  <w:r w:rsidRPr="001A5C7E">
                    <w:t>.</w:t>
                  </w:r>
                </w:p>
              </w:tc>
              <w:tc>
                <w:tcPr>
                  <w:tcW w:w="1737" w:type="pct"/>
                  <w:gridSpan w:val="2"/>
                  <w:tcBorders>
                    <w:left w:val="single" w:sz="8" w:space="0" w:color="E4E2D9"/>
                  </w:tcBorders>
                  <w:vAlign w:val="center"/>
                </w:tcPr>
                <w:p w14:paraId="3D90177A" w14:textId="77777777" w:rsidR="00932AFF" w:rsidRPr="00E54AF3" w:rsidRDefault="00932AFF" w:rsidP="009E2FAF">
                  <w:pPr>
                    <w:pStyle w:val="Tabeltal"/>
                  </w:pPr>
                </w:p>
              </w:tc>
            </w:tr>
            <w:tr w:rsidR="00932AFF" w:rsidRPr="00E54AF3" w14:paraId="162893FC" w14:textId="77777777" w:rsidTr="009E2FAF">
              <w:trPr>
                <w:gridAfter w:val="1"/>
                <w:wAfter w:w="311" w:type="pct"/>
                <w:trHeight w:val="155"/>
              </w:trPr>
              <w:tc>
                <w:tcPr>
                  <w:tcW w:w="364" w:type="pct"/>
                  <w:tcBorders>
                    <w:right w:val="single" w:sz="8" w:space="0" w:color="E4E2D9"/>
                  </w:tcBorders>
                  <w:vAlign w:val="center"/>
                </w:tcPr>
                <w:p w14:paraId="74C4DCFA" w14:textId="77777777" w:rsidR="00932AFF" w:rsidRPr="00E54AF3" w:rsidRDefault="00932AFF" w:rsidP="009E2FAF">
                  <w:pPr>
                    <w:pStyle w:val="Tabeltal"/>
                    <w:jc w:val="left"/>
                  </w:pPr>
                </w:p>
              </w:tc>
              <w:tc>
                <w:tcPr>
                  <w:tcW w:w="364" w:type="pct"/>
                  <w:gridSpan w:val="2"/>
                  <w:tcBorders>
                    <w:left w:val="single" w:sz="8" w:space="0" w:color="E4E2D9"/>
                    <w:right w:val="single" w:sz="8" w:space="0" w:color="E4E2D9"/>
                  </w:tcBorders>
                  <w:vAlign w:val="center"/>
                </w:tcPr>
                <w:p w14:paraId="3F5E5CE1" w14:textId="77777777" w:rsidR="00932AFF" w:rsidRPr="00E54AF3" w:rsidRDefault="00932AFF" w:rsidP="009E2FAF">
                  <w:pPr>
                    <w:pStyle w:val="Tabeltal"/>
                    <w:jc w:val="left"/>
                  </w:pPr>
                </w:p>
              </w:tc>
              <w:tc>
                <w:tcPr>
                  <w:tcW w:w="2224" w:type="pct"/>
                  <w:tcBorders>
                    <w:left w:val="single" w:sz="8" w:space="0" w:color="E4E2D9"/>
                    <w:right w:val="single" w:sz="8" w:space="0" w:color="E4E2D9"/>
                  </w:tcBorders>
                  <w:vAlign w:val="center"/>
                </w:tcPr>
                <w:p w14:paraId="221DF989" w14:textId="77777777" w:rsidR="00932AFF" w:rsidRPr="001A5C7E" w:rsidRDefault="00932AFF" w:rsidP="009E2FAF">
                  <w:pPr>
                    <w:pStyle w:val="Tabeltekst"/>
                  </w:pPr>
                  <w:r>
                    <w:t xml:space="preserve">Alle hjemlede tillægsbevillinger, herunder på aktstykke, er indbudgetteret i SBRL senest til fristen for TB til den konkrete UO. </w:t>
                  </w:r>
                </w:p>
              </w:tc>
              <w:tc>
                <w:tcPr>
                  <w:tcW w:w="1737" w:type="pct"/>
                  <w:gridSpan w:val="2"/>
                  <w:tcBorders>
                    <w:left w:val="single" w:sz="8" w:space="0" w:color="E4E2D9"/>
                  </w:tcBorders>
                  <w:vAlign w:val="center"/>
                </w:tcPr>
                <w:p w14:paraId="72FAAF6B" w14:textId="77777777" w:rsidR="00932AFF" w:rsidRPr="00E54AF3" w:rsidRDefault="00932AFF" w:rsidP="009E2FAF">
                  <w:pPr>
                    <w:pStyle w:val="Tabeltal"/>
                  </w:pPr>
                </w:p>
              </w:tc>
            </w:tr>
            <w:tr w:rsidR="00932AFF" w:rsidRPr="00E54AF3" w14:paraId="16F91B13" w14:textId="77777777" w:rsidTr="009E2FAF">
              <w:trPr>
                <w:gridAfter w:val="1"/>
                <w:wAfter w:w="311" w:type="pct"/>
                <w:trHeight w:val="155"/>
              </w:trPr>
              <w:tc>
                <w:tcPr>
                  <w:tcW w:w="364" w:type="pct"/>
                  <w:tcBorders>
                    <w:right w:val="single" w:sz="8" w:space="0" w:color="E4E2D9"/>
                  </w:tcBorders>
                  <w:vAlign w:val="center"/>
                </w:tcPr>
                <w:p w14:paraId="2DC1E49E" w14:textId="77777777" w:rsidR="00932AFF" w:rsidRPr="00E54AF3" w:rsidRDefault="00932AFF" w:rsidP="009E2FAF">
                  <w:pPr>
                    <w:pStyle w:val="Tabeltal"/>
                    <w:jc w:val="left"/>
                  </w:pPr>
                </w:p>
              </w:tc>
              <w:tc>
                <w:tcPr>
                  <w:tcW w:w="364" w:type="pct"/>
                  <w:gridSpan w:val="2"/>
                  <w:tcBorders>
                    <w:left w:val="single" w:sz="8" w:space="0" w:color="E4E2D9"/>
                    <w:right w:val="single" w:sz="8" w:space="0" w:color="E4E2D9"/>
                  </w:tcBorders>
                  <w:vAlign w:val="center"/>
                </w:tcPr>
                <w:p w14:paraId="026C527A" w14:textId="77777777" w:rsidR="00932AFF" w:rsidRPr="00E54AF3" w:rsidRDefault="00932AFF" w:rsidP="009E2FAF">
                  <w:pPr>
                    <w:pStyle w:val="Tabeltal"/>
                    <w:jc w:val="left"/>
                  </w:pPr>
                </w:p>
              </w:tc>
              <w:tc>
                <w:tcPr>
                  <w:tcW w:w="2224" w:type="pct"/>
                  <w:tcBorders>
                    <w:left w:val="single" w:sz="8" w:space="0" w:color="E4E2D9"/>
                    <w:right w:val="single" w:sz="8" w:space="0" w:color="E4E2D9"/>
                  </w:tcBorders>
                  <w:vAlign w:val="center"/>
                </w:tcPr>
                <w:p w14:paraId="10A4B3F7" w14:textId="77777777" w:rsidR="00932AFF" w:rsidRPr="001A5C7E" w:rsidRDefault="00932AFF" w:rsidP="009E2FAF">
                  <w:pPr>
                    <w:pStyle w:val="Tabeltekst"/>
                    <w:rPr>
                      <w:b/>
                    </w:rPr>
                  </w:pPr>
                  <w:r w:rsidRPr="001A5C7E">
                    <w:t>Nettoforbruget af videreførsler er nul eller negativt for bevillinger under delloftet for driftsudgifter eller svarende til det indbudgetterede / dispenserede nettoforbrug.</w:t>
                  </w:r>
                </w:p>
              </w:tc>
              <w:tc>
                <w:tcPr>
                  <w:tcW w:w="1737" w:type="pct"/>
                  <w:gridSpan w:val="2"/>
                  <w:tcBorders>
                    <w:left w:val="single" w:sz="8" w:space="0" w:color="E4E2D9"/>
                  </w:tcBorders>
                  <w:vAlign w:val="center"/>
                </w:tcPr>
                <w:p w14:paraId="1998D391" w14:textId="77777777" w:rsidR="00932AFF" w:rsidRPr="00E54AF3" w:rsidRDefault="00932AFF" w:rsidP="009E2FAF">
                  <w:pPr>
                    <w:pStyle w:val="Tabeltal"/>
                  </w:pPr>
                </w:p>
              </w:tc>
            </w:tr>
            <w:tr w:rsidR="00932AFF" w:rsidRPr="00E54AF3" w14:paraId="2C8DD3B8" w14:textId="77777777" w:rsidTr="009E2FAF">
              <w:trPr>
                <w:gridAfter w:val="1"/>
                <w:wAfter w:w="311" w:type="pct"/>
                <w:trHeight w:val="324"/>
              </w:trPr>
              <w:tc>
                <w:tcPr>
                  <w:tcW w:w="364" w:type="pct"/>
                  <w:tcBorders>
                    <w:right w:val="single" w:sz="8" w:space="0" w:color="E4E2D9"/>
                  </w:tcBorders>
                  <w:vAlign w:val="center"/>
                </w:tcPr>
                <w:p w14:paraId="6D90609F" w14:textId="77777777" w:rsidR="00932AFF" w:rsidRPr="00E54AF3" w:rsidRDefault="00932AFF" w:rsidP="009E2FAF">
                  <w:pPr>
                    <w:pStyle w:val="Tabeltal"/>
                    <w:jc w:val="left"/>
                  </w:pPr>
                </w:p>
              </w:tc>
              <w:tc>
                <w:tcPr>
                  <w:tcW w:w="364" w:type="pct"/>
                  <w:gridSpan w:val="2"/>
                  <w:tcBorders>
                    <w:left w:val="single" w:sz="8" w:space="0" w:color="E4E2D9"/>
                    <w:right w:val="single" w:sz="8" w:space="0" w:color="E4E2D9"/>
                  </w:tcBorders>
                  <w:vAlign w:val="center"/>
                </w:tcPr>
                <w:p w14:paraId="56D7A0DB" w14:textId="77777777" w:rsidR="00932AFF" w:rsidRPr="00E54AF3" w:rsidRDefault="00932AFF" w:rsidP="009E2FAF">
                  <w:pPr>
                    <w:pStyle w:val="Tabeltal"/>
                    <w:jc w:val="left"/>
                  </w:pPr>
                </w:p>
              </w:tc>
              <w:tc>
                <w:tcPr>
                  <w:tcW w:w="2224" w:type="pct"/>
                  <w:tcBorders>
                    <w:left w:val="single" w:sz="8" w:space="0" w:color="E4E2D9"/>
                    <w:right w:val="single" w:sz="8" w:space="0" w:color="E4E2D9"/>
                  </w:tcBorders>
                  <w:vAlign w:val="center"/>
                </w:tcPr>
                <w:p w14:paraId="2942DD62" w14:textId="7DB93E35" w:rsidR="00932AFF" w:rsidRPr="001A5C7E" w:rsidRDefault="00932AFF" w:rsidP="009E2FAF">
                  <w:pPr>
                    <w:pStyle w:val="Tabeltekst"/>
                    <w:rPr>
                      <w:b/>
                    </w:rPr>
                  </w:pPr>
                  <w:r w:rsidRPr="001A5C7E">
                    <w:t>Ved samlede merudgifter</w:t>
                  </w:r>
                  <w:r>
                    <w:t xml:space="preserve"> i</w:t>
                  </w:r>
                  <w:r w:rsidRPr="001A5C7E">
                    <w:t xml:space="preserve"> bevillinger under delloftet for driftsudgifter, er der anvist konkret forslag til finansieri</w:t>
                  </w:r>
                  <w:r>
                    <w:t>ng inden for ministerområdet i Tabel 1.</w:t>
                  </w:r>
                  <w:r w:rsidR="00B14EBD">
                    <w:t>2</w:t>
                  </w:r>
                  <w:r>
                    <w:t>.</w:t>
                  </w:r>
                </w:p>
              </w:tc>
              <w:tc>
                <w:tcPr>
                  <w:tcW w:w="1737" w:type="pct"/>
                  <w:gridSpan w:val="2"/>
                  <w:tcBorders>
                    <w:left w:val="single" w:sz="8" w:space="0" w:color="E4E2D9"/>
                  </w:tcBorders>
                  <w:vAlign w:val="center"/>
                </w:tcPr>
                <w:p w14:paraId="0533BAB1" w14:textId="77777777" w:rsidR="00932AFF" w:rsidRPr="00E54AF3" w:rsidRDefault="00932AFF" w:rsidP="009E2FAF">
                  <w:pPr>
                    <w:pStyle w:val="Tabeltal"/>
                  </w:pPr>
                </w:p>
              </w:tc>
            </w:tr>
            <w:tr w:rsidR="00932AFF" w:rsidRPr="00E54AF3" w14:paraId="40E17451" w14:textId="77777777" w:rsidTr="009E2FAF">
              <w:trPr>
                <w:gridAfter w:val="1"/>
                <w:wAfter w:w="311" w:type="pct"/>
                <w:trHeight w:val="155"/>
              </w:trPr>
              <w:tc>
                <w:tcPr>
                  <w:tcW w:w="364" w:type="pct"/>
                  <w:tcBorders>
                    <w:right w:val="single" w:sz="8" w:space="0" w:color="E4E2D9"/>
                  </w:tcBorders>
                  <w:vAlign w:val="center"/>
                </w:tcPr>
                <w:p w14:paraId="58001541" w14:textId="77777777" w:rsidR="00932AFF" w:rsidRPr="00E54AF3" w:rsidRDefault="00932AFF" w:rsidP="009E2FAF">
                  <w:pPr>
                    <w:pStyle w:val="Tabeltal"/>
                    <w:jc w:val="left"/>
                  </w:pPr>
                </w:p>
              </w:tc>
              <w:tc>
                <w:tcPr>
                  <w:tcW w:w="364" w:type="pct"/>
                  <w:gridSpan w:val="2"/>
                  <w:tcBorders>
                    <w:left w:val="single" w:sz="8" w:space="0" w:color="E4E2D9"/>
                    <w:right w:val="single" w:sz="8" w:space="0" w:color="E4E2D9"/>
                  </w:tcBorders>
                  <w:vAlign w:val="center"/>
                </w:tcPr>
                <w:p w14:paraId="163C4F88" w14:textId="77777777" w:rsidR="00932AFF" w:rsidRPr="00E54AF3" w:rsidRDefault="00932AFF" w:rsidP="009E2FAF">
                  <w:pPr>
                    <w:pStyle w:val="Tabeltal"/>
                    <w:jc w:val="left"/>
                  </w:pPr>
                </w:p>
              </w:tc>
              <w:tc>
                <w:tcPr>
                  <w:tcW w:w="2224" w:type="pct"/>
                  <w:tcBorders>
                    <w:left w:val="single" w:sz="8" w:space="0" w:color="E4E2D9"/>
                    <w:right w:val="single" w:sz="8" w:space="0" w:color="E4E2D9"/>
                  </w:tcBorders>
                  <w:vAlign w:val="center"/>
                </w:tcPr>
                <w:p w14:paraId="22C3E3FB" w14:textId="46946C11" w:rsidR="00932AFF" w:rsidRPr="001A5C7E" w:rsidRDefault="00FF12E3" w:rsidP="009E2FAF">
                  <w:pPr>
                    <w:pStyle w:val="Tabeltekst"/>
                    <w:rPr>
                      <w:b/>
                    </w:rPr>
                  </w:pPr>
                  <w:r w:rsidRPr="001A5C7E">
                    <w:t>Lønsumsramme forventes</w:t>
                  </w:r>
                  <w:r w:rsidR="00932AFF" w:rsidRPr="001A5C7E">
                    <w:t xml:space="preserve"> overholdt.</w:t>
                  </w:r>
                </w:p>
              </w:tc>
              <w:tc>
                <w:tcPr>
                  <w:tcW w:w="1737" w:type="pct"/>
                  <w:gridSpan w:val="2"/>
                  <w:tcBorders>
                    <w:left w:val="single" w:sz="8" w:space="0" w:color="E4E2D9"/>
                  </w:tcBorders>
                  <w:vAlign w:val="center"/>
                </w:tcPr>
                <w:p w14:paraId="500DEA47" w14:textId="77777777" w:rsidR="00932AFF" w:rsidRPr="00E54AF3" w:rsidRDefault="00932AFF" w:rsidP="009E2FAF">
                  <w:pPr>
                    <w:pStyle w:val="Tabeltal"/>
                  </w:pPr>
                </w:p>
              </w:tc>
            </w:tr>
            <w:tr w:rsidR="00932AFF" w:rsidRPr="00E54AF3" w14:paraId="35A49F1C" w14:textId="77777777" w:rsidTr="009E2FAF">
              <w:trPr>
                <w:gridAfter w:val="1"/>
                <w:wAfter w:w="311" w:type="pct"/>
                <w:trHeight w:val="155"/>
              </w:trPr>
              <w:tc>
                <w:tcPr>
                  <w:tcW w:w="364" w:type="pct"/>
                  <w:tcBorders>
                    <w:right w:val="single" w:sz="8" w:space="0" w:color="E4E2D9"/>
                  </w:tcBorders>
                  <w:vAlign w:val="center"/>
                </w:tcPr>
                <w:p w14:paraId="24382F0E" w14:textId="77777777" w:rsidR="00932AFF" w:rsidRPr="00E54AF3" w:rsidRDefault="00932AFF" w:rsidP="009E2FAF">
                  <w:pPr>
                    <w:pStyle w:val="Tabeltal"/>
                    <w:jc w:val="left"/>
                  </w:pPr>
                </w:p>
              </w:tc>
              <w:tc>
                <w:tcPr>
                  <w:tcW w:w="364" w:type="pct"/>
                  <w:gridSpan w:val="2"/>
                  <w:tcBorders>
                    <w:left w:val="single" w:sz="8" w:space="0" w:color="E4E2D9"/>
                    <w:right w:val="single" w:sz="8" w:space="0" w:color="E4E2D9"/>
                  </w:tcBorders>
                  <w:vAlign w:val="center"/>
                </w:tcPr>
                <w:p w14:paraId="1A71E795" w14:textId="77777777" w:rsidR="00932AFF" w:rsidRPr="00E54AF3" w:rsidRDefault="00932AFF" w:rsidP="009E2FAF">
                  <w:pPr>
                    <w:pStyle w:val="Tabeltal"/>
                    <w:jc w:val="left"/>
                  </w:pPr>
                </w:p>
              </w:tc>
              <w:tc>
                <w:tcPr>
                  <w:tcW w:w="2224" w:type="pct"/>
                  <w:tcBorders>
                    <w:left w:val="single" w:sz="8" w:space="0" w:color="E4E2D9"/>
                    <w:right w:val="single" w:sz="8" w:space="0" w:color="E4E2D9"/>
                  </w:tcBorders>
                  <w:vAlign w:val="center"/>
                </w:tcPr>
                <w:p w14:paraId="1ECDFB26" w14:textId="77777777" w:rsidR="00932AFF" w:rsidRPr="001A5C7E" w:rsidRDefault="00932AFF" w:rsidP="009E2FAF">
                  <w:pPr>
                    <w:pStyle w:val="Tabeltekst"/>
                  </w:pPr>
                  <w:r>
                    <w:t xml:space="preserve">Låneramme er indtastet i SBS og forventes overholdt. </w:t>
                  </w:r>
                </w:p>
              </w:tc>
              <w:tc>
                <w:tcPr>
                  <w:tcW w:w="1737" w:type="pct"/>
                  <w:gridSpan w:val="2"/>
                  <w:tcBorders>
                    <w:left w:val="single" w:sz="8" w:space="0" w:color="E4E2D9"/>
                  </w:tcBorders>
                  <w:vAlign w:val="center"/>
                </w:tcPr>
                <w:p w14:paraId="5F28A73C" w14:textId="77777777" w:rsidR="00932AFF" w:rsidRPr="00E54AF3" w:rsidRDefault="00932AFF" w:rsidP="009E2FAF">
                  <w:pPr>
                    <w:pStyle w:val="Tabeltal"/>
                  </w:pPr>
                </w:p>
              </w:tc>
            </w:tr>
            <w:tr w:rsidR="00932AFF" w:rsidRPr="00E54AF3" w14:paraId="7C2DEA5A" w14:textId="77777777" w:rsidTr="009E2FAF">
              <w:trPr>
                <w:gridAfter w:val="1"/>
                <w:wAfter w:w="311" w:type="pct"/>
                <w:trHeight w:val="155"/>
              </w:trPr>
              <w:tc>
                <w:tcPr>
                  <w:tcW w:w="364" w:type="pct"/>
                  <w:tcBorders>
                    <w:right w:val="single" w:sz="8" w:space="0" w:color="E4E2D9"/>
                  </w:tcBorders>
                  <w:vAlign w:val="center"/>
                </w:tcPr>
                <w:p w14:paraId="0778C7BF" w14:textId="77777777" w:rsidR="00932AFF" w:rsidRPr="00BC35F6" w:rsidRDefault="00932AFF" w:rsidP="009E2FAF">
                  <w:pPr>
                    <w:pStyle w:val="Tabeltal"/>
                    <w:jc w:val="left"/>
                  </w:pPr>
                </w:p>
              </w:tc>
              <w:tc>
                <w:tcPr>
                  <w:tcW w:w="364" w:type="pct"/>
                  <w:gridSpan w:val="2"/>
                  <w:tcBorders>
                    <w:left w:val="single" w:sz="8" w:space="0" w:color="E4E2D9"/>
                    <w:right w:val="single" w:sz="8" w:space="0" w:color="E4E2D9"/>
                  </w:tcBorders>
                  <w:vAlign w:val="center"/>
                </w:tcPr>
                <w:p w14:paraId="3F93A44F" w14:textId="77777777" w:rsidR="00932AFF" w:rsidRPr="00E54AF3" w:rsidRDefault="00932AFF" w:rsidP="009E2FAF">
                  <w:pPr>
                    <w:pStyle w:val="Tabeltal"/>
                    <w:jc w:val="left"/>
                  </w:pPr>
                </w:p>
              </w:tc>
              <w:tc>
                <w:tcPr>
                  <w:tcW w:w="2224" w:type="pct"/>
                  <w:tcBorders>
                    <w:left w:val="single" w:sz="8" w:space="0" w:color="E4E2D9"/>
                    <w:right w:val="single" w:sz="8" w:space="0" w:color="E4E2D9"/>
                  </w:tcBorders>
                  <w:vAlign w:val="center"/>
                </w:tcPr>
                <w:p w14:paraId="1E132DD6" w14:textId="77777777" w:rsidR="00932AFF" w:rsidRDefault="00932AFF" w:rsidP="009E2FAF">
                  <w:pPr>
                    <w:pStyle w:val="Tabeltekst"/>
                  </w:pPr>
                  <w:r w:rsidRPr="001A5C7E">
                    <w:rPr>
                      <w:b/>
                      <w:u w:val="single"/>
                    </w:rPr>
                    <w:t>Udgiftskontrol</w:t>
                  </w:r>
                </w:p>
              </w:tc>
              <w:tc>
                <w:tcPr>
                  <w:tcW w:w="1737" w:type="pct"/>
                  <w:gridSpan w:val="2"/>
                  <w:tcBorders>
                    <w:left w:val="single" w:sz="8" w:space="0" w:color="E4E2D9"/>
                  </w:tcBorders>
                  <w:vAlign w:val="center"/>
                </w:tcPr>
                <w:p w14:paraId="60D23AFD" w14:textId="77777777" w:rsidR="00932AFF" w:rsidRPr="00E54AF3" w:rsidRDefault="00932AFF" w:rsidP="009E2FAF">
                  <w:pPr>
                    <w:pStyle w:val="Tabeltal"/>
                  </w:pPr>
                </w:p>
              </w:tc>
            </w:tr>
            <w:tr w:rsidR="00932AFF" w:rsidRPr="00E54AF3" w14:paraId="4E6A073A" w14:textId="77777777" w:rsidTr="009E2FAF">
              <w:trPr>
                <w:gridAfter w:val="1"/>
                <w:wAfter w:w="311" w:type="pct"/>
                <w:trHeight w:val="155"/>
              </w:trPr>
              <w:tc>
                <w:tcPr>
                  <w:tcW w:w="364" w:type="pct"/>
                  <w:tcBorders>
                    <w:right w:val="single" w:sz="8" w:space="0" w:color="E4E2D9"/>
                  </w:tcBorders>
                  <w:vAlign w:val="center"/>
                </w:tcPr>
                <w:p w14:paraId="088474DC" w14:textId="77777777" w:rsidR="00932AFF" w:rsidRPr="00E54AF3" w:rsidRDefault="00932AFF" w:rsidP="009E2FAF">
                  <w:pPr>
                    <w:pStyle w:val="Tabeltal"/>
                    <w:jc w:val="left"/>
                  </w:pPr>
                </w:p>
              </w:tc>
              <w:tc>
                <w:tcPr>
                  <w:tcW w:w="364" w:type="pct"/>
                  <w:gridSpan w:val="2"/>
                  <w:tcBorders>
                    <w:left w:val="single" w:sz="8" w:space="0" w:color="E4E2D9"/>
                    <w:right w:val="single" w:sz="8" w:space="0" w:color="E4E2D9"/>
                  </w:tcBorders>
                  <w:vAlign w:val="center"/>
                </w:tcPr>
                <w:p w14:paraId="5C83E0A1" w14:textId="77777777" w:rsidR="00932AFF" w:rsidRPr="00E54AF3" w:rsidRDefault="00932AFF" w:rsidP="009E2FAF">
                  <w:pPr>
                    <w:pStyle w:val="Tabeltal"/>
                    <w:jc w:val="left"/>
                  </w:pPr>
                </w:p>
              </w:tc>
              <w:tc>
                <w:tcPr>
                  <w:tcW w:w="2224" w:type="pct"/>
                  <w:tcBorders>
                    <w:left w:val="single" w:sz="8" w:space="0" w:color="E4E2D9"/>
                    <w:right w:val="single" w:sz="8" w:space="0" w:color="E4E2D9"/>
                  </w:tcBorders>
                  <w:vAlign w:val="center"/>
                </w:tcPr>
                <w:p w14:paraId="4A4D6FFB" w14:textId="77777777" w:rsidR="00932AFF" w:rsidRPr="001A5C7E" w:rsidRDefault="00932AFF" w:rsidP="009E2FAF">
                  <w:pPr>
                    <w:pStyle w:val="Tabeltekst"/>
                    <w:rPr>
                      <w:b/>
                    </w:rPr>
                  </w:pPr>
                  <w:r w:rsidRPr="001A5C7E">
                    <w:t>De væsentligste årsager til det identificerede mindre- / merforbrug for udgifter inden og uden for loft</w:t>
                  </w:r>
                  <w:r>
                    <w:t xml:space="preserve"> på koncernniveau</w:t>
                  </w:r>
                  <w:r w:rsidRPr="001A5C7E">
                    <w:t xml:space="preserve"> fremgår af ledelsesberetningen. </w:t>
                  </w:r>
                </w:p>
              </w:tc>
              <w:tc>
                <w:tcPr>
                  <w:tcW w:w="1737" w:type="pct"/>
                  <w:gridSpan w:val="2"/>
                  <w:tcBorders>
                    <w:left w:val="single" w:sz="8" w:space="0" w:color="E4E2D9"/>
                  </w:tcBorders>
                  <w:vAlign w:val="center"/>
                </w:tcPr>
                <w:p w14:paraId="17CDD4D1" w14:textId="77777777" w:rsidR="00932AFF" w:rsidRPr="00E54AF3" w:rsidRDefault="00932AFF" w:rsidP="009E2FAF">
                  <w:pPr>
                    <w:pStyle w:val="Tabeltal"/>
                  </w:pPr>
                </w:p>
              </w:tc>
            </w:tr>
          </w:tbl>
          <w:p w14:paraId="54A429D7" w14:textId="77777777" w:rsidR="00932AFF" w:rsidRPr="003820F5" w:rsidRDefault="00932AFF" w:rsidP="009E2FAF">
            <w:pPr>
              <w:pStyle w:val="BoksTekst"/>
              <w:rPr>
                <w:noProof/>
              </w:rPr>
            </w:pPr>
          </w:p>
        </w:tc>
      </w:tr>
      <w:tr w:rsidR="00932AFF" w:rsidRPr="003820F5" w14:paraId="16D60717" w14:textId="77777777" w:rsidTr="009E2FAF">
        <w:trPr>
          <w:trHeight w:val="16"/>
        </w:trPr>
        <w:tc>
          <w:tcPr>
            <w:tcW w:w="5000" w:type="pct"/>
            <w:tcBorders>
              <w:top w:val="single" w:sz="2" w:space="0" w:color="B5B1B1"/>
              <w:bottom w:val="nil"/>
            </w:tcBorders>
            <w:shd w:val="clear" w:color="auto" w:fill="auto"/>
            <w:tcMar>
              <w:bottom w:w="0" w:type="dxa"/>
            </w:tcMar>
          </w:tcPr>
          <w:p w14:paraId="69D7CCBB" w14:textId="77777777" w:rsidR="00932AFF" w:rsidRPr="003820F5" w:rsidRDefault="00932AFF" w:rsidP="009E2FAF">
            <w:pPr>
              <w:pStyle w:val="Kildeangivelse"/>
              <w:ind w:left="0" w:firstLine="0"/>
              <w:rPr>
                <w:noProof/>
              </w:rPr>
            </w:pPr>
          </w:p>
        </w:tc>
      </w:tr>
    </w:tbl>
    <w:p w14:paraId="1536C268" w14:textId="77777777" w:rsidR="00DE19E0" w:rsidRDefault="00DE19E0" w:rsidP="009C6862"/>
    <w:p w14:paraId="0F15A10E" w14:textId="77777777" w:rsidR="00DE19E0" w:rsidRPr="00E910DE" w:rsidRDefault="00DE19E0" w:rsidP="009C6862"/>
    <w:p w14:paraId="62E3B273" w14:textId="7CB44364" w:rsidR="00E677A3" w:rsidRDefault="00E677A3" w:rsidP="00523E21">
      <w:pPr>
        <w:pStyle w:val="Overskrift1"/>
        <w:framePr w:wrap="around"/>
      </w:pPr>
      <w:bookmarkStart w:id="14" w:name="_Toc156313461"/>
      <w:bookmarkStart w:id="15" w:name="_Toc200721712"/>
      <w:r>
        <w:lastRenderedPageBreak/>
        <w:t>B</w:t>
      </w:r>
      <w:r w:rsidR="00F62E64">
        <w:t>ilag 2</w:t>
      </w:r>
      <w:r w:rsidR="00163980">
        <w:t>.</w:t>
      </w:r>
      <w:r w:rsidR="00F62E64">
        <w:t xml:space="preserve"> Oversigt over hovedkonti</w:t>
      </w:r>
      <w:bookmarkEnd w:id="14"/>
      <w:bookmarkEnd w:id="15"/>
    </w:p>
    <w:p w14:paraId="5441DB7D" w14:textId="4502C94A" w:rsidR="00E677A3" w:rsidRDefault="002E4775" w:rsidP="00E677A3">
      <w:pPr>
        <w:pStyle w:val="Introtekst"/>
        <w:framePr w:wrap="around"/>
      </w:pPr>
      <w:r>
        <w:t>Bilag 2</w:t>
      </w:r>
      <w:r w:rsidR="001A5C7E">
        <w:t xml:space="preserve"> indeholder talmateriale, og kan anvendes til at understøtte gennemgang og godkendelse af ledelse</w:t>
      </w:r>
      <w:r w:rsidR="00F53EC3">
        <w:t>s</w:t>
      </w:r>
      <w:r w:rsidR="001A5C7E">
        <w:t>beretningen.</w:t>
      </w:r>
    </w:p>
    <w:p w14:paraId="7D8E31F5" w14:textId="77777777" w:rsidR="00E677A3" w:rsidRDefault="00E677A3" w:rsidP="00E677A3">
      <w:pPr>
        <w:pStyle w:val="Introtekst-luftefterintrotekst"/>
        <w:framePr w:wrap="around"/>
      </w:pPr>
    </w:p>
    <w:p w14:paraId="531F8541" w14:textId="1C908AEC" w:rsidR="005A7F93" w:rsidRDefault="005A7F93" w:rsidP="005A7F93">
      <w:r>
        <w:t>Tabel B1 viser en oversigt</w:t>
      </w:r>
      <w:r w:rsidRPr="00B54A11">
        <w:t xml:space="preserve"> </w:t>
      </w:r>
      <w:r w:rsidRPr="00E04DB8">
        <w:t>over ministerie</w:t>
      </w:r>
      <w:r>
        <w:t>ts hovedkonti (</w:t>
      </w:r>
      <w:r w:rsidRPr="003C2BBD">
        <w:rPr>
          <w:i/>
        </w:rPr>
        <w:t>trækkes fra SBS</w:t>
      </w:r>
      <w:r w:rsidR="005779D7">
        <w:rPr>
          <w:i/>
        </w:rPr>
        <w:t xml:space="preserve"> og kopieres ind</w:t>
      </w:r>
      <w:r>
        <w:t xml:space="preserve">), herunder finansårets bevilling i alt, nyeste prognose for året, realiseret forbrug år-til-dato (ÅTD) og differencen mellem nyeste prognose og finansårets bevilling i alt for den enkelte hovedkonto fordelt på de statslige dellofter. </w:t>
      </w:r>
    </w:p>
    <w:tbl>
      <w:tblPr>
        <w:tblpPr w:leftFromText="142" w:rightFromText="1701" w:vertAnchor="text" w:tblpY="1"/>
        <w:tblOverlap w:val="never"/>
        <w:tblW w:w="7795" w:type="dxa"/>
        <w:tblBorders>
          <w:top w:val="single" w:sz="2" w:space="0" w:color="auto"/>
          <w:insideH w:val="single" w:sz="2" w:space="0" w:color="auto"/>
        </w:tblBorders>
        <w:tblCellMar>
          <w:left w:w="0" w:type="dxa"/>
          <w:right w:w="0" w:type="dxa"/>
        </w:tblCellMar>
        <w:tblLook w:val="01E0" w:firstRow="1" w:lastRow="1" w:firstColumn="1" w:lastColumn="1" w:noHBand="0" w:noVBand="0"/>
        <w:tblDescription w:val="#LayoutTable"/>
      </w:tblPr>
      <w:tblGrid>
        <w:gridCol w:w="7795"/>
      </w:tblGrid>
      <w:tr w:rsidR="00C22958" w:rsidRPr="003820F5" w14:paraId="35173643" w14:textId="77777777" w:rsidTr="00523E21">
        <w:trPr>
          <w:trHeight w:val="1791"/>
        </w:trPr>
        <w:tc>
          <w:tcPr>
            <w:tcW w:w="7795" w:type="dxa"/>
            <w:tcBorders>
              <w:top w:val="single" w:sz="2" w:space="0" w:color="B5B1B1"/>
              <w:bottom w:val="single" w:sz="2" w:space="0" w:color="B5B1B1"/>
            </w:tcBorders>
            <w:shd w:val="clear" w:color="auto" w:fill="F6F6F6"/>
            <w:tcMar>
              <w:bottom w:w="170" w:type="dxa"/>
            </w:tcMar>
          </w:tcPr>
          <w:p w14:paraId="7B47F530" w14:textId="77777777" w:rsidR="00C22958" w:rsidRPr="003820F5" w:rsidRDefault="00C22958" w:rsidP="003158ED">
            <w:pPr>
              <w:pStyle w:val="Billedtekst"/>
              <w:rPr>
                <w:noProof/>
              </w:rPr>
            </w:pPr>
            <w:r>
              <w:rPr>
                <w:noProof/>
              </w:rPr>
              <w:t>Tabel</w:t>
            </w:r>
            <w:r w:rsidRPr="003820F5">
              <w:rPr>
                <w:noProof/>
              </w:rPr>
              <w:t xml:space="preserve"> </w:t>
            </w:r>
            <w:r w:rsidR="00A82960">
              <w:rPr>
                <w:noProof/>
              </w:rPr>
              <w:t>B1</w:t>
            </w:r>
            <w:r w:rsidR="00A82960" w:rsidRPr="003820F5">
              <w:rPr>
                <w:noProof/>
              </w:rPr>
              <w:t xml:space="preserve"> </w:t>
            </w:r>
          </w:p>
          <w:p w14:paraId="129625D5" w14:textId="728F8EE4" w:rsidR="00C22958" w:rsidRPr="003820F5" w:rsidRDefault="00F53EC3" w:rsidP="003158ED">
            <w:pPr>
              <w:pStyle w:val="BoksOverskrift"/>
              <w:rPr>
                <w:noProof/>
              </w:rPr>
            </w:pPr>
            <w:r>
              <w:rPr>
                <w:noProof/>
              </w:rPr>
              <w:t>Oversigt over hovedkonti (trækkes fra SBS</w:t>
            </w:r>
            <w:r w:rsidR="005779D7">
              <w:rPr>
                <w:noProof/>
              </w:rPr>
              <w:t xml:space="preserve"> og kopieres ind</w:t>
            </w:r>
            <w:r>
              <w:rPr>
                <w:noProof/>
              </w:rPr>
              <w:t>)</w:t>
            </w:r>
          </w:p>
          <w:tbl>
            <w:tblPr>
              <w:tblW w:w="5000" w:type="pct"/>
              <w:tblCellMar>
                <w:left w:w="70" w:type="dxa"/>
                <w:right w:w="70" w:type="dxa"/>
              </w:tblCellMar>
              <w:tblLook w:val="04A0" w:firstRow="1" w:lastRow="0" w:firstColumn="1" w:lastColumn="0" w:noHBand="0" w:noVBand="1"/>
            </w:tblPr>
            <w:tblGrid>
              <w:gridCol w:w="2296"/>
              <w:gridCol w:w="1085"/>
              <w:gridCol w:w="1594"/>
              <w:gridCol w:w="603"/>
              <w:gridCol w:w="538"/>
              <w:gridCol w:w="848"/>
              <w:gridCol w:w="821"/>
            </w:tblGrid>
            <w:tr w:rsidR="004A7D1C" w:rsidRPr="004A7D1C" w14:paraId="0A317E24" w14:textId="77777777" w:rsidTr="00F9445F">
              <w:trPr>
                <w:trHeight w:val="1248"/>
              </w:trPr>
              <w:tc>
                <w:tcPr>
                  <w:tcW w:w="1267" w:type="pct"/>
                  <w:tcBorders>
                    <w:top w:val="single" w:sz="4" w:space="0" w:color="333F4F"/>
                    <w:left w:val="single" w:sz="4" w:space="0" w:color="333F4F"/>
                    <w:bottom w:val="single" w:sz="4" w:space="0" w:color="333F4F"/>
                    <w:right w:val="single" w:sz="4" w:space="0" w:color="333F4F"/>
                  </w:tcBorders>
                  <w:shd w:val="clear" w:color="000000" w:fill="DBE5F1"/>
                  <w:noWrap/>
                  <w:vAlign w:val="bottom"/>
                  <w:hideMark/>
                </w:tcPr>
                <w:p w14:paraId="2536055E" w14:textId="77777777" w:rsidR="004A7D1C" w:rsidRPr="004A7D1C" w:rsidRDefault="004A7D1C" w:rsidP="009F3611">
                  <w:pPr>
                    <w:framePr w:hSpace="142" w:wrap="around" w:vAnchor="text" w:hAnchor="text" w:y="1"/>
                    <w:spacing w:after="0" w:line="240" w:lineRule="auto"/>
                    <w:suppressOverlap/>
                    <w:rPr>
                      <w:rFonts w:ascii="Verdana" w:hAnsi="Verdana" w:cs="Calibri"/>
                      <w:b/>
                      <w:bCs/>
                      <w:color w:val="1F497D"/>
                      <w:sz w:val="14"/>
                      <w:szCs w:val="16"/>
                    </w:rPr>
                  </w:pPr>
                  <w:r w:rsidRPr="004A7D1C">
                    <w:rPr>
                      <w:rFonts w:ascii="Verdana" w:hAnsi="Verdana" w:cs="Calibri"/>
                      <w:b/>
                      <w:bCs/>
                      <w:color w:val="1F497D"/>
                      <w:sz w:val="14"/>
                      <w:szCs w:val="16"/>
                    </w:rPr>
                    <w:t> </w:t>
                  </w:r>
                </w:p>
              </w:tc>
              <w:tc>
                <w:tcPr>
                  <w:tcW w:w="599" w:type="pct"/>
                  <w:tcBorders>
                    <w:top w:val="single" w:sz="4" w:space="0" w:color="333F4F"/>
                    <w:left w:val="nil"/>
                    <w:bottom w:val="single" w:sz="4" w:space="0" w:color="333F4F"/>
                    <w:right w:val="single" w:sz="4" w:space="0" w:color="333F4F"/>
                  </w:tcBorders>
                  <w:shd w:val="clear" w:color="000000" w:fill="DBE5F1"/>
                  <w:noWrap/>
                  <w:vAlign w:val="bottom"/>
                  <w:hideMark/>
                </w:tcPr>
                <w:p w14:paraId="2478A857" w14:textId="77777777" w:rsidR="004A7D1C" w:rsidRPr="004A7D1C" w:rsidRDefault="004A7D1C" w:rsidP="009F3611">
                  <w:pPr>
                    <w:framePr w:hSpace="142" w:wrap="around" w:vAnchor="text" w:hAnchor="text" w:y="1"/>
                    <w:spacing w:after="0" w:line="240" w:lineRule="auto"/>
                    <w:suppressOverlap/>
                    <w:rPr>
                      <w:rFonts w:ascii="Verdana" w:hAnsi="Verdana" w:cs="Calibri"/>
                      <w:b/>
                      <w:bCs/>
                      <w:color w:val="1F497D"/>
                      <w:sz w:val="14"/>
                      <w:szCs w:val="16"/>
                    </w:rPr>
                  </w:pPr>
                  <w:r w:rsidRPr="004A7D1C">
                    <w:rPr>
                      <w:rFonts w:ascii="Verdana" w:hAnsi="Verdana" w:cs="Calibri"/>
                      <w:b/>
                      <w:bCs/>
                      <w:color w:val="1F497D"/>
                      <w:sz w:val="14"/>
                      <w:szCs w:val="16"/>
                    </w:rPr>
                    <w:t> </w:t>
                  </w:r>
                </w:p>
              </w:tc>
              <w:tc>
                <w:tcPr>
                  <w:tcW w:w="879" w:type="pct"/>
                  <w:tcBorders>
                    <w:top w:val="single" w:sz="4" w:space="0" w:color="333F4F"/>
                    <w:left w:val="nil"/>
                    <w:bottom w:val="single" w:sz="4" w:space="0" w:color="333F4F"/>
                    <w:right w:val="single" w:sz="4" w:space="0" w:color="333F4F"/>
                  </w:tcBorders>
                  <w:shd w:val="clear" w:color="000000" w:fill="DBE5F1"/>
                  <w:noWrap/>
                  <w:vAlign w:val="bottom"/>
                  <w:hideMark/>
                </w:tcPr>
                <w:p w14:paraId="43DEC621" w14:textId="77777777" w:rsidR="004A7D1C" w:rsidRPr="004A7D1C" w:rsidRDefault="004A7D1C" w:rsidP="009F3611">
                  <w:pPr>
                    <w:framePr w:hSpace="142" w:wrap="around" w:vAnchor="text" w:hAnchor="text" w:y="1"/>
                    <w:spacing w:after="0" w:line="240" w:lineRule="auto"/>
                    <w:suppressOverlap/>
                    <w:rPr>
                      <w:rFonts w:ascii="Verdana" w:hAnsi="Verdana" w:cs="Calibri"/>
                      <w:b/>
                      <w:bCs/>
                      <w:color w:val="1F497D"/>
                      <w:sz w:val="14"/>
                      <w:szCs w:val="16"/>
                    </w:rPr>
                  </w:pPr>
                  <w:r w:rsidRPr="004A7D1C">
                    <w:rPr>
                      <w:rFonts w:ascii="Verdana" w:hAnsi="Verdana" w:cs="Calibri"/>
                      <w:b/>
                      <w:bCs/>
                      <w:color w:val="1F497D"/>
                      <w:sz w:val="14"/>
                      <w:szCs w:val="16"/>
                    </w:rPr>
                    <w:t> </w:t>
                  </w:r>
                </w:p>
              </w:tc>
              <w:tc>
                <w:tcPr>
                  <w:tcW w:w="450" w:type="pct"/>
                  <w:tcBorders>
                    <w:top w:val="single" w:sz="4" w:space="0" w:color="333F4F"/>
                    <w:left w:val="nil"/>
                    <w:bottom w:val="single" w:sz="4" w:space="0" w:color="333F4F"/>
                    <w:right w:val="single" w:sz="4" w:space="0" w:color="333F4F"/>
                  </w:tcBorders>
                  <w:shd w:val="clear" w:color="000000" w:fill="B7CFE8"/>
                  <w:vAlign w:val="bottom"/>
                  <w:hideMark/>
                </w:tcPr>
                <w:p w14:paraId="5463C67D" w14:textId="77777777" w:rsidR="004A7D1C" w:rsidRPr="004A7D1C" w:rsidRDefault="004A7D1C" w:rsidP="009F3611">
                  <w:pPr>
                    <w:framePr w:hSpace="142" w:wrap="around" w:vAnchor="text" w:hAnchor="text" w:y="1"/>
                    <w:spacing w:after="0" w:line="240" w:lineRule="auto"/>
                    <w:suppressOverlap/>
                    <w:rPr>
                      <w:rFonts w:ascii="Verdana" w:hAnsi="Verdana" w:cs="Calibri"/>
                      <w:color w:val="000000"/>
                      <w:sz w:val="14"/>
                      <w:szCs w:val="16"/>
                    </w:rPr>
                  </w:pPr>
                  <w:r w:rsidRPr="004A7D1C">
                    <w:rPr>
                      <w:rFonts w:ascii="Verdana" w:hAnsi="Verdana" w:cs="Calibri"/>
                      <w:color w:val="000000"/>
                      <w:sz w:val="14"/>
                      <w:szCs w:val="16"/>
                    </w:rPr>
                    <w:br/>
                  </w:r>
                  <w:r w:rsidRPr="004A7D1C">
                    <w:rPr>
                      <w:rFonts w:ascii="Verdana" w:hAnsi="Verdana" w:cs="Calibri"/>
                      <w:color w:val="000000"/>
                      <w:sz w:val="14"/>
                      <w:szCs w:val="16"/>
                    </w:rPr>
                    <w:br/>
                    <w:t>REGNSKAB</w:t>
                  </w:r>
                  <w:r w:rsidRPr="004A7D1C">
                    <w:rPr>
                      <w:rFonts w:ascii="Verdana" w:hAnsi="Verdana" w:cs="Calibri"/>
                      <w:color w:val="000000"/>
                      <w:sz w:val="14"/>
                      <w:szCs w:val="16"/>
                    </w:rPr>
                    <w:br/>
                    <w:t>ÅTD</w:t>
                  </w:r>
                </w:p>
              </w:tc>
              <w:tc>
                <w:tcPr>
                  <w:tcW w:w="555" w:type="pct"/>
                  <w:tcBorders>
                    <w:top w:val="single" w:sz="4" w:space="0" w:color="333F4F"/>
                    <w:left w:val="nil"/>
                    <w:bottom w:val="single" w:sz="4" w:space="0" w:color="333F4F"/>
                    <w:right w:val="single" w:sz="4" w:space="0" w:color="333F4F"/>
                  </w:tcBorders>
                  <w:shd w:val="clear" w:color="000000" w:fill="B7CFE8"/>
                  <w:vAlign w:val="bottom"/>
                  <w:hideMark/>
                </w:tcPr>
                <w:p w14:paraId="12C295D6" w14:textId="77777777" w:rsidR="004A7D1C" w:rsidRPr="004A7D1C" w:rsidRDefault="004A7D1C" w:rsidP="009F3611">
                  <w:pPr>
                    <w:framePr w:hSpace="142" w:wrap="around" w:vAnchor="text" w:hAnchor="text" w:y="1"/>
                    <w:spacing w:after="0" w:line="240" w:lineRule="auto"/>
                    <w:suppressOverlap/>
                    <w:rPr>
                      <w:rFonts w:ascii="Verdana" w:hAnsi="Verdana" w:cs="Calibri"/>
                      <w:color w:val="000000"/>
                      <w:sz w:val="14"/>
                      <w:szCs w:val="16"/>
                    </w:rPr>
                  </w:pPr>
                  <w:r w:rsidRPr="004A7D1C">
                    <w:rPr>
                      <w:rFonts w:ascii="Verdana" w:hAnsi="Verdana" w:cs="Calibri"/>
                      <w:color w:val="000000"/>
                      <w:sz w:val="14"/>
                      <w:szCs w:val="16"/>
                    </w:rPr>
                    <w:t>[+] Finansårets</w:t>
                  </w:r>
                  <w:r w:rsidRPr="004A7D1C">
                    <w:rPr>
                      <w:rFonts w:ascii="Verdana" w:hAnsi="Verdana" w:cs="Calibri"/>
                      <w:color w:val="000000"/>
                      <w:sz w:val="14"/>
                      <w:szCs w:val="16"/>
                    </w:rPr>
                    <w:br/>
                    <w:t>bevillinger i alt</w:t>
                  </w:r>
                </w:p>
              </w:tc>
              <w:tc>
                <w:tcPr>
                  <w:tcW w:w="487" w:type="pct"/>
                  <w:tcBorders>
                    <w:top w:val="single" w:sz="4" w:space="0" w:color="333F4F"/>
                    <w:left w:val="nil"/>
                    <w:bottom w:val="single" w:sz="4" w:space="0" w:color="333F4F"/>
                    <w:right w:val="single" w:sz="4" w:space="0" w:color="333F4F"/>
                  </w:tcBorders>
                  <w:shd w:val="clear" w:color="000000" w:fill="B7CFE8"/>
                  <w:vAlign w:val="bottom"/>
                  <w:hideMark/>
                </w:tcPr>
                <w:p w14:paraId="4DFADFD9" w14:textId="77777777" w:rsidR="004A7D1C" w:rsidRPr="004A7D1C" w:rsidRDefault="004A7D1C" w:rsidP="009F3611">
                  <w:pPr>
                    <w:framePr w:hSpace="142" w:wrap="around" w:vAnchor="text" w:hAnchor="text" w:y="1"/>
                    <w:spacing w:after="0" w:line="240" w:lineRule="auto"/>
                    <w:suppressOverlap/>
                    <w:rPr>
                      <w:rFonts w:ascii="Verdana" w:hAnsi="Verdana" w:cs="Calibri"/>
                      <w:color w:val="000000"/>
                      <w:sz w:val="14"/>
                      <w:szCs w:val="16"/>
                    </w:rPr>
                  </w:pPr>
                  <w:r w:rsidRPr="004A7D1C">
                    <w:rPr>
                      <w:rFonts w:ascii="Verdana" w:hAnsi="Verdana" w:cs="Calibri"/>
                      <w:color w:val="000000"/>
                      <w:sz w:val="14"/>
                      <w:szCs w:val="16"/>
                    </w:rPr>
                    <w:t>Seneste</w:t>
                  </w:r>
                  <w:r w:rsidRPr="004A7D1C">
                    <w:rPr>
                      <w:rFonts w:ascii="Verdana" w:hAnsi="Verdana" w:cs="Calibri"/>
                      <w:color w:val="000000"/>
                      <w:sz w:val="14"/>
                      <w:szCs w:val="16"/>
                    </w:rPr>
                    <w:br/>
                  </w:r>
                  <w:proofErr w:type="spellStart"/>
                  <w:r w:rsidRPr="004A7D1C">
                    <w:rPr>
                      <w:rFonts w:ascii="Verdana" w:hAnsi="Verdana" w:cs="Calibri"/>
                      <w:color w:val="000000"/>
                      <w:sz w:val="14"/>
                      <w:szCs w:val="16"/>
                    </w:rPr>
                    <w:t>godk.udg</w:t>
                  </w:r>
                  <w:proofErr w:type="spellEnd"/>
                  <w:r w:rsidRPr="004A7D1C">
                    <w:rPr>
                      <w:rFonts w:ascii="Verdana" w:hAnsi="Verdana" w:cs="Calibri"/>
                      <w:color w:val="000000"/>
                      <w:sz w:val="14"/>
                      <w:szCs w:val="16"/>
                    </w:rPr>
                    <w:t>.</w:t>
                  </w:r>
                  <w:r w:rsidRPr="004A7D1C">
                    <w:rPr>
                      <w:rFonts w:ascii="Verdana" w:hAnsi="Verdana" w:cs="Calibri"/>
                      <w:color w:val="000000"/>
                      <w:sz w:val="14"/>
                      <w:szCs w:val="16"/>
                    </w:rPr>
                    <w:br/>
                    <w:t>Opfølgning</w:t>
                  </w:r>
                </w:p>
              </w:tc>
              <w:tc>
                <w:tcPr>
                  <w:tcW w:w="763" w:type="pct"/>
                  <w:tcBorders>
                    <w:top w:val="single" w:sz="4" w:space="0" w:color="333F4F"/>
                    <w:left w:val="nil"/>
                    <w:bottom w:val="single" w:sz="4" w:space="0" w:color="333F4F"/>
                    <w:right w:val="single" w:sz="4" w:space="0" w:color="333F4F"/>
                  </w:tcBorders>
                  <w:shd w:val="clear" w:color="000000" w:fill="B7CFE8"/>
                  <w:vAlign w:val="bottom"/>
                  <w:hideMark/>
                </w:tcPr>
                <w:p w14:paraId="2C6A6F03" w14:textId="77777777" w:rsidR="004A7D1C" w:rsidRPr="004A7D1C" w:rsidRDefault="004A7D1C" w:rsidP="009F3611">
                  <w:pPr>
                    <w:framePr w:hSpace="142" w:wrap="around" w:vAnchor="text" w:hAnchor="text" w:y="1"/>
                    <w:spacing w:after="0" w:line="240" w:lineRule="auto"/>
                    <w:suppressOverlap/>
                    <w:rPr>
                      <w:rFonts w:ascii="Verdana" w:hAnsi="Verdana" w:cs="Calibri"/>
                      <w:color w:val="000000"/>
                      <w:sz w:val="14"/>
                      <w:szCs w:val="16"/>
                    </w:rPr>
                  </w:pPr>
                  <w:r w:rsidRPr="004A7D1C">
                    <w:rPr>
                      <w:rFonts w:ascii="Verdana" w:hAnsi="Verdana" w:cs="Calibri"/>
                      <w:color w:val="000000"/>
                      <w:sz w:val="14"/>
                      <w:szCs w:val="16"/>
                    </w:rPr>
                    <w:t>Afvigelse</w:t>
                  </w:r>
                  <w:r w:rsidRPr="004A7D1C">
                    <w:rPr>
                      <w:rFonts w:ascii="Verdana" w:hAnsi="Verdana" w:cs="Calibri"/>
                      <w:color w:val="000000"/>
                      <w:sz w:val="14"/>
                      <w:szCs w:val="16"/>
                    </w:rPr>
                    <w:br/>
                  </w:r>
                  <w:proofErr w:type="spellStart"/>
                  <w:r w:rsidRPr="004A7D1C">
                    <w:rPr>
                      <w:rFonts w:ascii="Verdana" w:hAnsi="Verdana" w:cs="Calibri"/>
                      <w:color w:val="000000"/>
                      <w:sz w:val="14"/>
                      <w:szCs w:val="16"/>
                    </w:rPr>
                    <w:t>Udg.opfølgning</w:t>
                  </w:r>
                  <w:proofErr w:type="spellEnd"/>
                  <w:r w:rsidRPr="004A7D1C">
                    <w:rPr>
                      <w:rFonts w:ascii="Verdana" w:hAnsi="Verdana" w:cs="Calibri"/>
                      <w:color w:val="000000"/>
                      <w:sz w:val="14"/>
                      <w:szCs w:val="16"/>
                    </w:rPr>
                    <w:t xml:space="preserve"> -</w:t>
                  </w:r>
                  <w:r w:rsidRPr="004A7D1C">
                    <w:rPr>
                      <w:rFonts w:ascii="Verdana" w:hAnsi="Verdana" w:cs="Calibri"/>
                      <w:color w:val="000000"/>
                      <w:sz w:val="14"/>
                      <w:szCs w:val="16"/>
                    </w:rPr>
                    <w:br/>
                    <w:t>Finansårets bevillinger</w:t>
                  </w:r>
                </w:p>
              </w:tc>
            </w:tr>
            <w:tr w:rsidR="004A7D1C" w:rsidRPr="004A7D1C" w14:paraId="37FE1E7F" w14:textId="77777777" w:rsidTr="00F9445F">
              <w:trPr>
                <w:trHeight w:val="288"/>
              </w:trPr>
              <w:tc>
                <w:tcPr>
                  <w:tcW w:w="1267" w:type="pct"/>
                  <w:tcBorders>
                    <w:top w:val="nil"/>
                    <w:left w:val="single" w:sz="4" w:space="0" w:color="333F4F"/>
                    <w:bottom w:val="single" w:sz="4" w:space="0" w:color="333F4F"/>
                    <w:right w:val="single" w:sz="4" w:space="0" w:color="333F4F"/>
                  </w:tcBorders>
                  <w:shd w:val="clear" w:color="000000" w:fill="DBE5F1"/>
                  <w:noWrap/>
                  <w:vAlign w:val="bottom"/>
                  <w:hideMark/>
                </w:tcPr>
                <w:p w14:paraId="27C0D976" w14:textId="77777777" w:rsidR="004A7D1C" w:rsidRPr="004A7D1C" w:rsidRDefault="004A7D1C" w:rsidP="009F3611">
                  <w:pPr>
                    <w:framePr w:hSpace="142" w:wrap="around" w:vAnchor="text" w:hAnchor="text" w:y="1"/>
                    <w:spacing w:after="0" w:line="240" w:lineRule="auto"/>
                    <w:suppressOverlap/>
                    <w:rPr>
                      <w:rFonts w:ascii="Verdana" w:hAnsi="Verdana" w:cs="Calibri"/>
                      <w:b/>
                      <w:bCs/>
                      <w:color w:val="1F497D"/>
                      <w:sz w:val="14"/>
                      <w:szCs w:val="16"/>
                    </w:rPr>
                  </w:pPr>
                  <w:r w:rsidRPr="004A7D1C">
                    <w:rPr>
                      <w:rFonts w:ascii="Verdana" w:hAnsi="Verdana" w:cs="Calibri"/>
                      <w:b/>
                      <w:bCs/>
                      <w:color w:val="1F497D"/>
                      <w:sz w:val="14"/>
                      <w:szCs w:val="16"/>
                    </w:rPr>
                    <w:t>Delloft</w:t>
                  </w:r>
                </w:p>
              </w:tc>
              <w:tc>
                <w:tcPr>
                  <w:tcW w:w="599" w:type="pct"/>
                  <w:tcBorders>
                    <w:top w:val="nil"/>
                    <w:left w:val="nil"/>
                    <w:bottom w:val="single" w:sz="4" w:space="0" w:color="333F4F"/>
                    <w:right w:val="single" w:sz="4" w:space="0" w:color="333F4F"/>
                  </w:tcBorders>
                  <w:shd w:val="clear" w:color="000000" w:fill="DBE5F1"/>
                  <w:noWrap/>
                  <w:vAlign w:val="bottom"/>
                  <w:hideMark/>
                </w:tcPr>
                <w:p w14:paraId="2C63480E" w14:textId="77777777" w:rsidR="004A7D1C" w:rsidRPr="004A7D1C" w:rsidRDefault="004A7D1C" w:rsidP="009F3611">
                  <w:pPr>
                    <w:framePr w:hSpace="142" w:wrap="around" w:vAnchor="text" w:hAnchor="text" w:y="1"/>
                    <w:spacing w:after="0" w:line="240" w:lineRule="auto"/>
                    <w:suppressOverlap/>
                    <w:rPr>
                      <w:rFonts w:ascii="Verdana" w:hAnsi="Verdana" w:cs="Calibri"/>
                      <w:b/>
                      <w:bCs/>
                      <w:color w:val="1F497D"/>
                      <w:sz w:val="14"/>
                      <w:szCs w:val="16"/>
                    </w:rPr>
                  </w:pPr>
                  <w:r w:rsidRPr="004A7D1C">
                    <w:rPr>
                      <w:rFonts w:ascii="Verdana" w:hAnsi="Verdana" w:cs="Calibri"/>
                      <w:b/>
                      <w:bCs/>
                      <w:color w:val="1F497D"/>
                      <w:sz w:val="14"/>
                      <w:szCs w:val="16"/>
                    </w:rPr>
                    <w:t>Hovedkonto</w:t>
                  </w:r>
                </w:p>
              </w:tc>
              <w:tc>
                <w:tcPr>
                  <w:tcW w:w="879" w:type="pct"/>
                  <w:tcBorders>
                    <w:top w:val="nil"/>
                    <w:left w:val="nil"/>
                    <w:bottom w:val="single" w:sz="4" w:space="0" w:color="333F4F"/>
                    <w:right w:val="single" w:sz="4" w:space="0" w:color="333F4F"/>
                  </w:tcBorders>
                  <w:shd w:val="clear" w:color="000000" w:fill="DBE5F1"/>
                  <w:noWrap/>
                  <w:vAlign w:val="bottom"/>
                  <w:hideMark/>
                </w:tcPr>
                <w:p w14:paraId="77CFFFCC" w14:textId="77777777" w:rsidR="004A7D1C" w:rsidRPr="004A7D1C" w:rsidRDefault="004A7D1C" w:rsidP="009F3611">
                  <w:pPr>
                    <w:framePr w:hSpace="142" w:wrap="around" w:vAnchor="text" w:hAnchor="text" w:y="1"/>
                    <w:spacing w:after="0" w:line="240" w:lineRule="auto"/>
                    <w:suppressOverlap/>
                    <w:rPr>
                      <w:rFonts w:ascii="Verdana" w:hAnsi="Verdana" w:cs="Calibri"/>
                      <w:b/>
                      <w:bCs/>
                      <w:color w:val="1F497D"/>
                      <w:sz w:val="14"/>
                      <w:szCs w:val="16"/>
                    </w:rPr>
                  </w:pPr>
                  <w:r w:rsidRPr="004A7D1C">
                    <w:rPr>
                      <w:rFonts w:ascii="Verdana" w:hAnsi="Verdana" w:cs="Calibri"/>
                      <w:b/>
                      <w:bCs/>
                      <w:color w:val="1F497D"/>
                      <w:sz w:val="14"/>
                      <w:szCs w:val="16"/>
                    </w:rPr>
                    <w:t> </w:t>
                  </w:r>
                </w:p>
              </w:tc>
              <w:tc>
                <w:tcPr>
                  <w:tcW w:w="450" w:type="pct"/>
                  <w:tcBorders>
                    <w:top w:val="nil"/>
                    <w:left w:val="nil"/>
                    <w:bottom w:val="single" w:sz="4" w:space="0" w:color="333F4F"/>
                    <w:right w:val="single" w:sz="4" w:space="0" w:color="333F4F"/>
                  </w:tcBorders>
                  <w:shd w:val="clear" w:color="FFFFFF" w:fill="DBE5F1"/>
                  <w:noWrap/>
                  <w:vAlign w:val="bottom"/>
                  <w:hideMark/>
                </w:tcPr>
                <w:p w14:paraId="01953697"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55" w:type="pct"/>
                  <w:tcBorders>
                    <w:top w:val="nil"/>
                    <w:left w:val="nil"/>
                    <w:bottom w:val="single" w:sz="4" w:space="0" w:color="333F4F"/>
                    <w:right w:val="single" w:sz="4" w:space="0" w:color="333F4F"/>
                  </w:tcBorders>
                  <w:shd w:val="clear" w:color="FFFFFF" w:fill="DBE5F1"/>
                  <w:noWrap/>
                  <w:vAlign w:val="bottom"/>
                  <w:hideMark/>
                </w:tcPr>
                <w:p w14:paraId="545BED89"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87" w:type="pct"/>
                  <w:tcBorders>
                    <w:top w:val="nil"/>
                    <w:left w:val="nil"/>
                    <w:bottom w:val="single" w:sz="4" w:space="0" w:color="333F4F"/>
                    <w:right w:val="single" w:sz="4" w:space="0" w:color="333F4F"/>
                  </w:tcBorders>
                  <w:shd w:val="clear" w:color="FFFFFF" w:fill="DBE5F1"/>
                  <w:noWrap/>
                  <w:vAlign w:val="bottom"/>
                  <w:hideMark/>
                </w:tcPr>
                <w:p w14:paraId="65B480D4"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763" w:type="pct"/>
                  <w:tcBorders>
                    <w:top w:val="nil"/>
                    <w:left w:val="nil"/>
                    <w:bottom w:val="single" w:sz="4" w:space="0" w:color="333F4F"/>
                    <w:right w:val="single" w:sz="4" w:space="0" w:color="333F4F"/>
                  </w:tcBorders>
                  <w:shd w:val="clear" w:color="FFFFFF" w:fill="DBE5F1"/>
                  <w:noWrap/>
                  <w:vAlign w:val="bottom"/>
                  <w:hideMark/>
                </w:tcPr>
                <w:p w14:paraId="58BF2513"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4A7D1C" w:rsidRPr="004A7D1C" w14:paraId="4A417329" w14:textId="77777777" w:rsidTr="00F9445F">
              <w:trPr>
                <w:trHeight w:val="288"/>
              </w:trPr>
              <w:tc>
                <w:tcPr>
                  <w:tcW w:w="1267" w:type="pct"/>
                  <w:tcBorders>
                    <w:top w:val="nil"/>
                    <w:left w:val="single" w:sz="4" w:space="0" w:color="333F4F"/>
                    <w:bottom w:val="single" w:sz="4" w:space="0" w:color="333F4F"/>
                    <w:right w:val="single" w:sz="4" w:space="0" w:color="333F4F"/>
                  </w:tcBorders>
                  <w:shd w:val="clear" w:color="FFFFFF" w:fill="DBE5F1"/>
                  <w:noWrap/>
                  <w:vAlign w:val="bottom"/>
                  <w:hideMark/>
                </w:tcPr>
                <w:p w14:paraId="2AE4CAC0" w14:textId="77777777" w:rsidR="004A7D1C" w:rsidRPr="004A7D1C" w:rsidRDefault="004A7D1C" w:rsidP="009F3611">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Delloft for driftsudgifter</w:t>
                  </w:r>
                </w:p>
              </w:tc>
              <w:tc>
                <w:tcPr>
                  <w:tcW w:w="599" w:type="pct"/>
                  <w:tcBorders>
                    <w:top w:val="nil"/>
                    <w:left w:val="nil"/>
                    <w:bottom w:val="single" w:sz="4" w:space="0" w:color="333F4F"/>
                    <w:right w:val="single" w:sz="4" w:space="0" w:color="333F4F"/>
                  </w:tcBorders>
                  <w:shd w:val="clear" w:color="FFFFFF" w:fill="DBE5F1"/>
                  <w:noWrap/>
                  <w:vAlign w:val="bottom"/>
                  <w:hideMark/>
                </w:tcPr>
                <w:p w14:paraId="2642EEB6" w14:textId="77777777" w:rsidR="004A7D1C" w:rsidRPr="004A7D1C" w:rsidRDefault="005A16C5" w:rsidP="009F3611">
                  <w:pPr>
                    <w:framePr w:hSpace="142" w:wrap="around" w:vAnchor="text" w:hAnchor="text" w:y="1"/>
                    <w:spacing w:after="0" w:line="240" w:lineRule="auto"/>
                    <w:suppressOverlap/>
                    <w:rPr>
                      <w:rFonts w:ascii="Verdana" w:hAnsi="Verdana" w:cs="Calibri"/>
                      <w:color w:val="1F497D"/>
                      <w:sz w:val="14"/>
                      <w:szCs w:val="16"/>
                    </w:rPr>
                  </w:pPr>
                  <w:r>
                    <w:rPr>
                      <w:rFonts w:ascii="Verdana" w:hAnsi="Verdana" w:cs="Calibri"/>
                      <w:color w:val="1F497D"/>
                      <w:sz w:val="14"/>
                      <w:szCs w:val="16"/>
                    </w:rPr>
                    <w:t>[</w:t>
                  </w:r>
                  <w:proofErr w:type="spellStart"/>
                  <w:r>
                    <w:rPr>
                      <w:rFonts w:ascii="Verdana" w:hAnsi="Verdana" w:cs="Calibri"/>
                      <w:color w:val="1F497D"/>
                      <w:sz w:val="14"/>
                      <w:szCs w:val="16"/>
                    </w:rPr>
                    <w:t>x</w:t>
                  </w:r>
                  <w:r w:rsidR="004A7D1C" w:rsidRPr="004A7D1C">
                    <w:rPr>
                      <w:rFonts w:ascii="Verdana" w:hAnsi="Verdana" w:cs="Calibri"/>
                      <w:color w:val="1F497D"/>
                      <w:sz w:val="14"/>
                      <w:szCs w:val="16"/>
                    </w:rPr>
                    <w:t>xxxxx</w:t>
                  </w:r>
                  <w:proofErr w:type="spellEnd"/>
                  <w:r>
                    <w:rPr>
                      <w:rFonts w:ascii="Verdana" w:hAnsi="Verdana" w:cs="Calibri"/>
                      <w:color w:val="1F497D"/>
                      <w:sz w:val="14"/>
                      <w:szCs w:val="16"/>
                    </w:rPr>
                    <w:t>]</w:t>
                  </w:r>
                </w:p>
              </w:tc>
              <w:tc>
                <w:tcPr>
                  <w:tcW w:w="879" w:type="pct"/>
                  <w:tcBorders>
                    <w:top w:val="nil"/>
                    <w:left w:val="nil"/>
                    <w:bottom w:val="single" w:sz="4" w:space="0" w:color="333F4F"/>
                    <w:right w:val="single" w:sz="4" w:space="0" w:color="333F4F"/>
                  </w:tcBorders>
                  <w:shd w:val="clear" w:color="FFFFFF" w:fill="DBE5F1"/>
                  <w:noWrap/>
                  <w:vAlign w:val="bottom"/>
                  <w:hideMark/>
                </w:tcPr>
                <w:p w14:paraId="70CC701D" w14:textId="77777777" w:rsidR="004A7D1C" w:rsidRPr="004A7D1C" w:rsidRDefault="004A7D1C" w:rsidP="009F3611">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Navn på hovedkonto</w:t>
                  </w:r>
                </w:p>
              </w:tc>
              <w:tc>
                <w:tcPr>
                  <w:tcW w:w="450" w:type="pct"/>
                  <w:tcBorders>
                    <w:top w:val="single" w:sz="4" w:space="0" w:color="ACB9CA"/>
                    <w:left w:val="single" w:sz="4" w:space="0" w:color="ACB9CA"/>
                    <w:bottom w:val="single" w:sz="4" w:space="0" w:color="ACB9CA"/>
                    <w:right w:val="single" w:sz="4" w:space="0" w:color="ACB9CA"/>
                  </w:tcBorders>
                  <w:shd w:val="clear" w:color="auto" w:fill="auto"/>
                  <w:noWrap/>
                  <w:vAlign w:val="center"/>
                  <w:hideMark/>
                </w:tcPr>
                <w:p w14:paraId="6DF60AFC"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55" w:type="pct"/>
                  <w:tcBorders>
                    <w:top w:val="single" w:sz="4" w:space="0" w:color="ACB9CA"/>
                    <w:left w:val="nil"/>
                    <w:bottom w:val="single" w:sz="4" w:space="0" w:color="ACB9CA"/>
                    <w:right w:val="single" w:sz="4" w:space="0" w:color="ACB9CA"/>
                  </w:tcBorders>
                  <w:shd w:val="clear" w:color="auto" w:fill="auto"/>
                  <w:noWrap/>
                  <w:vAlign w:val="center"/>
                  <w:hideMark/>
                </w:tcPr>
                <w:p w14:paraId="13104888"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87" w:type="pct"/>
                  <w:tcBorders>
                    <w:top w:val="single" w:sz="4" w:space="0" w:color="ACB9CA"/>
                    <w:left w:val="nil"/>
                    <w:bottom w:val="single" w:sz="4" w:space="0" w:color="ACB9CA"/>
                    <w:right w:val="single" w:sz="4" w:space="0" w:color="ACB9CA"/>
                  </w:tcBorders>
                  <w:shd w:val="clear" w:color="auto" w:fill="auto"/>
                  <w:noWrap/>
                  <w:vAlign w:val="center"/>
                  <w:hideMark/>
                </w:tcPr>
                <w:p w14:paraId="72BB3AEE"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763" w:type="pct"/>
                  <w:tcBorders>
                    <w:top w:val="single" w:sz="4" w:space="0" w:color="ACB9CA"/>
                    <w:left w:val="nil"/>
                    <w:bottom w:val="single" w:sz="4" w:space="0" w:color="ACB9CA"/>
                    <w:right w:val="single" w:sz="4" w:space="0" w:color="ACB9CA"/>
                  </w:tcBorders>
                  <w:shd w:val="clear" w:color="auto" w:fill="auto"/>
                  <w:noWrap/>
                  <w:vAlign w:val="center"/>
                  <w:hideMark/>
                </w:tcPr>
                <w:p w14:paraId="13D0BF24"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4A7D1C" w:rsidRPr="004A7D1C" w14:paraId="627F0F93" w14:textId="77777777" w:rsidTr="00F9445F">
              <w:trPr>
                <w:trHeight w:val="288"/>
              </w:trPr>
              <w:tc>
                <w:tcPr>
                  <w:tcW w:w="1267" w:type="pct"/>
                  <w:tcBorders>
                    <w:top w:val="nil"/>
                    <w:left w:val="single" w:sz="4" w:space="0" w:color="333F4F"/>
                    <w:bottom w:val="single" w:sz="4" w:space="0" w:color="333F4F"/>
                    <w:right w:val="single" w:sz="4" w:space="0" w:color="333F4F"/>
                  </w:tcBorders>
                  <w:shd w:val="clear" w:color="FFFFFF" w:fill="DBE5F1"/>
                  <w:noWrap/>
                  <w:vAlign w:val="bottom"/>
                  <w:hideMark/>
                </w:tcPr>
                <w:p w14:paraId="4BEBD6BE" w14:textId="77777777" w:rsidR="004A7D1C" w:rsidRPr="004A7D1C" w:rsidRDefault="004A7D1C" w:rsidP="009F3611">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 </w:t>
                  </w:r>
                </w:p>
              </w:tc>
              <w:tc>
                <w:tcPr>
                  <w:tcW w:w="599" w:type="pct"/>
                  <w:tcBorders>
                    <w:top w:val="nil"/>
                    <w:left w:val="nil"/>
                    <w:bottom w:val="single" w:sz="4" w:space="0" w:color="333F4F"/>
                    <w:right w:val="single" w:sz="4" w:space="0" w:color="333F4F"/>
                  </w:tcBorders>
                  <w:shd w:val="clear" w:color="FFFFFF" w:fill="DBE5F1"/>
                  <w:noWrap/>
                  <w:vAlign w:val="bottom"/>
                  <w:hideMark/>
                </w:tcPr>
                <w:p w14:paraId="319A119D" w14:textId="77777777" w:rsidR="004A7D1C" w:rsidRPr="004A7D1C" w:rsidRDefault="005A16C5" w:rsidP="009F3611">
                  <w:pPr>
                    <w:framePr w:hSpace="142" w:wrap="around" w:vAnchor="text" w:hAnchor="text" w:y="1"/>
                    <w:spacing w:after="0" w:line="240" w:lineRule="auto"/>
                    <w:suppressOverlap/>
                    <w:rPr>
                      <w:rFonts w:ascii="Verdana" w:hAnsi="Verdana" w:cs="Calibri"/>
                      <w:color w:val="1F497D"/>
                      <w:sz w:val="14"/>
                      <w:szCs w:val="16"/>
                    </w:rPr>
                  </w:pPr>
                  <w:r>
                    <w:rPr>
                      <w:rFonts w:ascii="Verdana" w:hAnsi="Verdana" w:cs="Calibri"/>
                      <w:color w:val="1F497D"/>
                      <w:sz w:val="14"/>
                      <w:szCs w:val="16"/>
                    </w:rPr>
                    <w:t>[</w:t>
                  </w:r>
                  <w:proofErr w:type="spellStart"/>
                  <w:r>
                    <w:rPr>
                      <w:rFonts w:ascii="Verdana" w:hAnsi="Verdana" w:cs="Calibri"/>
                      <w:color w:val="1F497D"/>
                      <w:sz w:val="14"/>
                      <w:szCs w:val="16"/>
                    </w:rPr>
                    <w:t>x</w:t>
                  </w:r>
                  <w:r w:rsidRPr="004A7D1C">
                    <w:rPr>
                      <w:rFonts w:ascii="Verdana" w:hAnsi="Verdana" w:cs="Calibri"/>
                      <w:color w:val="1F497D"/>
                      <w:sz w:val="14"/>
                      <w:szCs w:val="16"/>
                    </w:rPr>
                    <w:t>xxxxx</w:t>
                  </w:r>
                  <w:proofErr w:type="spellEnd"/>
                  <w:r>
                    <w:rPr>
                      <w:rFonts w:ascii="Verdana" w:hAnsi="Verdana" w:cs="Calibri"/>
                      <w:color w:val="1F497D"/>
                      <w:sz w:val="14"/>
                      <w:szCs w:val="16"/>
                    </w:rPr>
                    <w:t>]</w:t>
                  </w:r>
                </w:p>
              </w:tc>
              <w:tc>
                <w:tcPr>
                  <w:tcW w:w="879" w:type="pct"/>
                  <w:tcBorders>
                    <w:top w:val="nil"/>
                    <w:left w:val="nil"/>
                    <w:bottom w:val="single" w:sz="4" w:space="0" w:color="333F4F"/>
                    <w:right w:val="single" w:sz="4" w:space="0" w:color="333F4F"/>
                  </w:tcBorders>
                  <w:shd w:val="clear" w:color="FFFFFF" w:fill="DBE5F1"/>
                  <w:noWrap/>
                  <w:vAlign w:val="bottom"/>
                  <w:hideMark/>
                </w:tcPr>
                <w:p w14:paraId="7EA27EA9" w14:textId="77777777" w:rsidR="004A7D1C" w:rsidRPr="004A7D1C" w:rsidRDefault="004A7D1C" w:rsidP="009F3611">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Navn på hovedkonto</w:t>
                  </w:r>
                </w:p>
              </w:tc>
              <w:tc>
                <w:tcPr>
                  <w:tcW w:w="450" w:type="pct"/>
                  <w:tcBorders>
                    <w:top w:val="nil"/>
                    <w:left w:val="single" w:sz="4" w:space="0" w:color="ACB9CA"/>
                    <w:bottom w:val="single" w:sz="4" w:space="0" w:color="ACB9CA"/>
                    <w:right w:val="single" w:sz="4" w:space="0" w:color="ACB9CA"/>
                  </w:tcBorders>
                  <w:shd w:val="clear" w:color="auto" w:fill="auto"/>
                  <w:noWrap/>
                  <w:vAlign w:val="center"/>
                  <w:hideMark/>
                </w:tcPr>
                <w:p w14:paraId="3AE2164D"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55" w:type="pct"/>
                  <w:tcBorders>
                    <w:top w:val="nil"/>
                    <w:left w:val="nil"/>
                    <w:bottom w:val="single" w:sz="4" w:space="0" w:color="ACB9CA"/>
                    <w:right w:val="single" w:sz="4" w:space="0" w:color="ACB9CA"/>
                  </w:tcBorders>
                  <w:shd w:val="clear" w:color="auto" w:fill="auto"/>
                  <w:noWrap/>
                  <w:vAlign w:val="center"/>
                  <w:hideMark/>
                </w:tcPr>
                <w:p w14:paraId="0E7E5A06"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87" w:type="pct"/>
                  <w:tcBorders>
                    <w:top w:val="nil"/>
                    <w:left w:val="nil"/>
                    <w:bottom w:val="single" w:sz="4" w:space="0" w:color="ACB9CA"/>
                    <w:right w:val="single" w:sz="4" w:space="0" w:color="ACB9CA"/>
                  </w:tcBorders>
                  <w:shd w:val="clear" w:color="auto" w:fill="auto"/>
                  <w:noWrap/>
                  <w:vAlign w:val="center"/>
                  <w:hideMark/>
                </w:tcPr>
                <w:p w14:paraId="205047B0"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763" w:type="pct"/>
                  <w:tcBorders>
                    <w:top w:val="nil"/>
                    <w:left w:val="nil"/>
                    <w:bottom w:val="single" w:sz="4" w:space="0" w:color="ACB9CA"/>
                    <w:right w:val="single" w:sz="4" w:space="0" w:color="ACB9CA"/>
                  </w:tcBorders>
                  <w:shd w:val="clear" w:color="auto" w:fill="auto"/>
                  <w:noWrap/>
                  <w:vAlign w:val="center"/>
                  <w:hideMark/>
                </w:tcPr>
                <w:p w14:paraId="42DAE48F"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4A7D1C" w:rsidRPr="004A7D1C" w14:paraId="422514A8" w14:textId="77777777" w:rsidTr="00F9445F">
              <w:trPr>
                <w:trHeight w:val="288"/>
              </w:trPr>
              <w:tc>
                <w:tcPr>
                  <w:tcW w:w="1267" w:type="pct"/>
                  <w:tcBorders>
                    <w:top w:val="nil"/>
                    <w:left w:val="single" w:sz="4" w:space="0" w:color="333F4F"/>
                    <w:bottom w:val="single" w:sz="4" w:space="0" w:color="333F4F"/>
                    <w:right w:val="single" w:sz="4" w:space="0" w:color="333F4F"/>
                  </w:tcBorders>
                  <w:shd w:val="clear" w:color="FFFFFF" w:fill="DBE5F1"/>
                  <w:noWrap/>
                  <w:vAlign w:val="bottom"/>
                  <w:hideMark/>
                </w:tcPr>
                <w:p w14:paraId="3F855B23" w14:textId="77777777" w:rsidR="004A7D1C" w:rsidRPr="004A7D1C" w:rsidRDefault="004A7D1C" w:rsidP="009F3611">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Delloft for indkomstoverførsler</w:t>
                  </w:r>
                </w:p>
              </w:tc>
              <w:tc>
                <w:tcPr>
                  <w:tcW w:w="599" w:type="pct"/>
                  <w:tcBorders>
                    <w:top w:val="nil"/>
                    <w:left w:val="nil"/>
                    <w:bottom w:val="single" w:sz="4" w:space="0" w:color="333F4F"/>
                    <w:right w:val="single" w:sz="4" w:space="0" w:color="333F4F"/>
                  </w:tcBorders>
                  <w:shd w:val="clear" w:color="FFFFFF" w:fill="DBE5F1"/>
                  <w:noWrap/>
                  <w:vAlign w:val="bottom"/>
                  <w:hideMark/>
                </w:tcPr>
                <w:p w14:paraId="7A06144B" w14:textId="77777777" w:rsidR="004A7D1C" w:rsidRPr="004A7D1C" w:rsidRDefault="005A16C5" w:rsidP="009F3611">
                  <w:pPr>
                    <w:framePr w:hSpace="142" w:wrap="around" w:vAnchor="text" w:hAnchor="text" w:y="1"/>
                    <w:spacing w:after="0" w:line="240" w:lineRule="auto"/>
                    <w:suppressOverlap/>
                    <w:rPr>
                      <w:rFonts w:ascii="Verdana" w:hAnsi="Verdana" w:cs="Calibri"/>
                      <w:color w:val="1F497D"/>
                      <w:sz w:val="14"/>
                      <w:szCs w:val="16"/>
                    </w:rPr>
                  </w:pPr>
                  <w:r>
                    <w:rPr>
                      <w:rFonts w:ascii="Verdana" w:hAnsi="Verdana" w:cs="Calibri"/>
                      <w:color w:val="1F497D"/>
                      <w:sz w:val="14"/>
                      <w:szCs w:val="16"/>
                    </w:rPr>
                    <w:t>[</w:t>
                  </w:r>
                  <w:proofErr w:type="spellStart"/>
                  <w:r>
                    <w:rPr>
                      <w:rFonts w:ascii="Verdana" w:hAnsi="Verdana" w:cs="Calibri"/>
                      <w:color w:val="1F497D"/>
                      <w:sz w:val="14"/>
                      <w:szCs w:val="16"/>
                    </w:rPr>
                    <w:t>x</w:t>
                  </w:r>
                  <w:r w:rsidRPr="004A7D1C">
                    <w:rPr>
                      <w:rFonts w:ascii="Verdana" w:hAnsi="Verdana" w:cs="Calibri"/>
                      <w:color w:val="1F497D"/>
                      <w:sz w:val="14"/>
                      <w:szCs w:val="16"/>
                    </w:rPr>
                    <w:t>xxxxx</w:t>
                  </w:r>
                  <w:proofErr w:type="spellEnd"/>
                  <w:r>
                    <w:rPr>
                      <w:rFonts w:ascii="Verdana" w:hAnsi="Verdana" w:cs="Calibri"/>
                      <w:color w:val="1F497D"/>
                      <w:sz w:val="14"/>
                      <w:szCs w:val="16"/>
                    </w:rPr>
                    <w:t>]</w:t>
                  </w:r>
                </w:p>
              </w:tc>
              <w:tc>
                <w:tcPr>
                  <w:tcW w:w="879" w:type="pct"/>
                  <w:tcBorders>
                    <w:top w:val="nil"/>
                    <w:left w:val="nil"/>
                    <w:bottom w:val="single" w:sz="4" w:space="0" w:color="333F4F"/>
                    <w:right w:val="single" w:sz="4" w:space="0" w:color="333F4F"/>
                  </w:tcBorders>
                  <w:shd w:val="clear" w:color="FFFFFF" w:fill="DBE5F1"/>
                  <w:noWrap/>
                  <w:vAlign w:val="bottom"/>
                  <w:hideMark/>
                </w:tcPr>
                <w:p w14:paraId="5645857E" w14:textId="77777777" w:rsidR="004A7D1C" w:rsidRPr="004A7D1C" w:rsidRDefault="004A7D1C" w:rsidP="009F3611">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Navn på hovedkonto</w:t>
                  </w:r>
                </w:p>
              </w:tc>
              <w:tc>
                <w:tcPr>
                  <w:tcW w:w="450" w:type="pct"/>
                  <w:tcBorders>
                    <w:top w:val="nil"/>
                    <w:left w:val="single" w:sz="4" w:space="0" w:color="ACB9CA"/>
                    <w:bottom w:val="single" w:sz="4" w:space="0" w:color="ACB9CA"/>
                    <w:right w:val="single" w:sz="4" w:space="0" w:color="ACB9CA"/>
                  </w:tcBorders>
                  <w:shd w:val="clear" w:color="auto" w:fill="auto"/>
                  <w:noWrap/>
                  <w:vAlign w:val="center"/>
                  <w:hideMark/>
                </w:tcPr>
                <w:p w14:paraId="441F238A"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55" w:type="pct"/>
                  <w:tcBorders>
                    <w:top w:val="nil"/>
                    <w:left w:val="nil"/>
                    <w:bottom w:val="single" w:sz="4" w:space="0" w:color="ACB9CA"/>
                    <w:right w:val="single" w:sz="4" w:space="0" w:color="ACB9CA"/>
                  </w:tcBorders>
                  <w:shd w:val="clear" w:color="auto" w:fill="auto"/>
                  <w:noWrap/>
                  <w:vAlign w:val="center"/>
                  <w:hideMark/>
                </w:tcPr>
                <w:p w14:paraId="79A34D21"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87" w:type="pct"/>
                  <w:tcBorders>
                    <w:top w:val="nil"/>
                    <w:left w:val="nil"/>
                    <w:bottom w:val="single" w:sz="4" w:space="0" w:color="ACB9CA"/>
                    <w:right w:val="single" w:sz="4" w:space="0" w:color="ACB9CA"/>
                  </w:tcBorders>
                  <w:shd w:val="clear" w:color="auto" w:fill="auto"/>
                  <w:noWrap/>
                  <w:vAlign w:val="center"/>
                  <w:hideMark/>
                </w:tcPr>
                <w:p w14:paraId="08D2EFB1"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763" w:type="pct"/>
                  <w:tcBorders>
                    <w:top w:val="nil"/>
                    <w:left w:val="nil"/>
                    <w:bottom w:val="single" w:sz="4" w:space="0" w:color="ACB9CA"/>
                    <w:right w:val="single" w:sz="4" w:space="0" w:color="ACB9CA"/>
                  </w:tcBorders>
                  <w:shd w:val="clear" w:color="auto" w:fill="auto"/>
                  <w:noWrap/>
                  <w:vAlign w:val="center"/>
                  <w:hideMark/>
                </w:tcPr>
                <w:p w14:paraId="1F4200CA"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4A7D1C" w:rsidRPr="004A7D1C" w14:paraId="3061EDC8" w14:textId="77777777" w:rsidTr="00F9445F">
              <w:trPr>
                <w:trHeight w:val="288"/>
              </w:trPr>
              <w:tc>
                <w:tcPr>
                  <w:tcW w:w="1267" w:type="pct"/>
                  <w:tcBorders>
                    <w:top w:val="nil"/>
                    <w:left w:val="single" w:sz="4" w:space="0" w:color="333F4F"/>
                    <w:bottom w:val="single" w:sz="4" w:space="0" w:color="333F4F"/>
                    <w:right w:val="single" w:sz="4" w:space="0" w:color="333F4F"/>
                  </w:tcBorders>
                  <w:shd w:val="clear" w:color="FFFFFF" w:fill="DBE5F1"/>
                  <w:noWrap/>
                  <w:vAlign w:val="bottom"/>
                  <w:hideMark/>
                </w:tcPr>
                <w:p w14:paraId="2396519E" w14:textId="77777777" w:rsidR="004A7D1C" w:rsidRPr="004A7D1C" w:rsidRDefault="004A7D1C" w:rsidP="009F3611">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 </w:t>
                  </w:r>
                </w:p>
              </w:tc>
              <w:tc>
                <w:tcPr>
                  <w:tcW w:w="599" w:type="pct"/>
                  <w:tcBorders>
                    <w:top w:val="nil"/>
                    <w:left w:val="nil"/>
                    <w:bottom w:val="single" w:sz="4" w:space="0" w:color="333F4F"/>
                    <w:right w:val="single" w:sz="4" w:space="0" w:color="333F4F"/>
                  </w:tcBorders>
                  <w:shd w:val="clear" w:color="FFFFFF" w:fill="DBE5F1"/>
                  <w:noWrap/>
                  <w:vAlign w:val="bottom"/>
                  <w:hideMark/>
                </w:tcPr>
                <w:p w14:paraId="58C5D30B" w14:textId="77777777" w:rsidR="004A7D1C" w:rsidRPr="004A7D1C" w:rsidRDefault="005A16C5" w:rsidP="009F3611">
                  <w:pPr>
                    <w:framePr w:hSpace="142" w:wrap="around" w:vAnchor="text" w:hAnchor="text" w:y="1"/>
                    <w:spacing w:after="0" w:line="240" w:lineRule="auto"/>
                    <w:suppressOverlap/>
                    <w:rPr>
                      <w:rFonts w:ascii="Verdana" w:hAnsi="Verdana" w:cs="Calibri"/>
                      <w:color w:val="1F497D"/>
                      <w:sz w:val="14"/>
                      <w:szCs w:val="16"/>
                    </w:rPr>
                  </w:pPr>
                  <w:r>
                    <w:rPr>
                      <w:rFonts w:ascii="Verdana" w:hAnsi="Verdana" w:cs="Calibri"/>
                      <w:color w:val="1F497D"/>
                      <w:sz w:val="14"/>
                      <w:szCs w:val="16"/>
                    </w:rPr>
                    <w:t>[</w:t>
                  </w:r>
                  <w:proofErr w:type="spellStart"/>
                  <w:r>
                    <w:rPr>
                      <w:rFonts w:ascii="Verdana" w:hAnsi="Verdana" w:cs="Calibri"/>
                      <w:color w:val="1F497D"/>
                      <w:sz w:val="14"/>
                      <w:szCs w:val="16"/>
                    </w:rPr>
                    <w:t>x</w:t>
                  </w:r>
                  <w:r w:rsidRPr="004A7D1C">
                    <w:rPr>
                      <w:rFonts w:ascii="Verdana" w:hAnsi="Verdana" w:cs="Calibri"/>
                      <w:color w:val="1F497D"/>
                      <w:sz w:val="14"/>
                      <w:szCs w:val="16"/>
                    </w:rPr>
                    <w:t>xxxxx</w:t>
                  </w:r>
                  <w:proofErr w:type="spellEnd"/>
                  <w:r>
                    <w:rPr>
                      <w:rFonts w:ascii="Verdana" w:hAnsi="Verdana" w:cs="Calibri"/>
                      <w:color w:val="1F497D"/>
                      <w:sz w:val="14"/>
                      <w:szCs w:val="16"/>
                    </w:rPr>
                    <w:t>]</w:t>
                  </w:r>
                </w:p>
              </w:tc>
              <w:tc>
                <w:tcPr>
                  <w:tcW w:w="879" w:type="pct"/>
                  <w:tcBorders>
                    <w:top w:val="nil"/>
                    <w:left w:val="nil"/>
                    <w:bottom w:val="single" w:sz="4" w:space="0" w:color="333F4F"/>
                    <w:right w:val="single" w:sz="4" w:space="0" w:color="333F4F"/>
                  </w:tcBorders>
                  <w:shd w:val="clear" w:color="FFFFFF" w:fill="DBE5F1"/>
                  <w:noWrap/>
                  <w:vAlign w:val="bottom"/>
                  <w:hideMark/>
                </w:tcPr>
                <w:p w14:paraId="383E3320" w14:textId="77777777" w:rsidR="004A7D1C" w:rsidRPr="004A7D1C" w:rsidRDefault="004A7D1C" w:rsidP="009F3611">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Navn på hovedkonto</w:t>
                  </w:r>
                </w:p>
              </w:tc>
              <w:tc>
                <w:tcPr>
                  <w:tcW w:w="450" w:type="pct"/>
                  <w:tcBorders>
                    <w:top w:val="nil"/>
                    <w:left w:val="single" w:sz="4" w:space="0" w:color="ACB9CA"/>
                    <w:bottom w:val="single" w:sz="4" w:space="0" w:color="ACB9CA"/>
                    <w:right w:val="single" w:sz="4" w:space="0" w:color="ACB9CA"/>
                  </w:tcBorders>
                  <w:shd w:val="clear" w:color="auto" w:fill="auto"/>
                  <w:noWrap/>
                  <w:vAlign w:val="center"/>
                  <w:hideMark/>
                </w:tcPr>
                <w:p w14:paraId="453C1C34"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55" w:type="pct"/>
                  <w:tcBorders>
                    <w:top w:val="nil"/>
                    <w:left w:val="nil"/>
                    <w:bottom w:val="single" w:sz="4" w:space="0" w:color="ACB9CA"/>
                    <w:right w:val="single" w:sz="4" w:space="0" w:color="ACB9CA"/>
                  </w:tcBorders>
                  <w:shd w:val="clear" w:color="auto" w:fill="auto"/>
                  <w:noWrap/>
                  <w:vAlign w:val="center"/>
                  <w:hideMark/>
                </w:tcPr>
                <w:p w14:paraId="2E12DEF8"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87" w:type="pct"/>
                  <w:tcBorders>
                    <w:top w:val="nil"/>
                    <w:left w:val="nil"/>
                    <w:bottom w:val="single" w:sz="4" w:space="0" w:color="ACB9CA"/>
                    <w:right w:val="single" w:sz="4" w:space="0" w:color="ACB9CA"/>
                  </w:tcBorders>
                  <w:shd w:val="clear" w:color="auto" w:fill="auto"/>
                  <w:noWrap/>
                  <w:vAlign w:val="center"/>
                  <w:hideMark/>
                </w:tcPr>
                <w:p w14:paraId="25008F09"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763" w:type="pct"/>
                  <w:tcBorders>
                    <w:top w:val="nil"/>
                    <w:left w:val="nil"/>
                    <w:bottom w:val="single" w:sz="4" w:space="0" w:color="ACB9CA"/>
                    <w:right w:val="single" w:sz="4" w:space="0" w:color="ACB9CA"/>
                  </w:tcBorders>
                  <w:shd w:val="clear" w:color="auto" w:fill="auto"/>
                  <w:noWrap/>
                  <w:vAlign w:val="center"/>
                  <w:hideMark/>
                </w:tcPr>
                <w:p w14:paraId="217C15ED"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4A7D1C" w:rsidRPr="004A7D1C" w14:paraId="544AB4CF" w14:textId="77777777" w:rsidTr="00F9445F">
              <w:trPr>
                <w:trHeight w:val="288"/>
              </w:trPr>
              <w:tc>
                <w:tcPr>
                  <w:tcW w:w="1267" w:type="pct"/>
                  <w:tcBorders>
                    <w:top w:val="nil"/>
                    <w:left w:val="single" w:sz="4" w:space="0" w:color="333F4F"/>
                    <w:bottom w:val="single" w:sz="4" w:space="0" w:color="333F4F"/>
                    <w:right w:val="single" w:sz="4" w:space="0" w:color="333F4F"/>
                  </w:tcBorders>
                  <w:shd w:val="clear" w:color="FFFFFF" w:fill="DBE5F1"/>
                  <w:noWrap/>
                  <w:vAlign w:val="bottom"/>
                  <w:hideMark/>
                </w:tcPr>
                <w:p w14:paraId="37EBCC7A" w14:textId="77777777" w:rsidR="004A7D1C" w:rsidRPr="004A7D1C" w:rsidRDefault="004A7D1C" w:rsidP="009F3611">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Uden for loft</w:t>
                  </w:r>
                </w:p>
              </w:tc>
              <w:tc>
                <w:tcPr>
                  <w:tcW w:w="599" w:type="pct"/>
                  <w:tcBorders>
                    <w:top w:val="nil"/>
                    <w:left w:val="nil"/>
                    <w:bottom w:val="single" w:sz="4" w:space="0" w:color="333F4F"/>
                    <w:right w:val="single" w:sz="4" w:space="0" w:color="333F4F"/>
                  </w:tcBorders>
                  <w:shd w:val="clear" w:color="FFFFFF" w:fill="DBE5F1"/>
                  <w:noWrap/>
                  <w:vAlign w:val="bottom"/>
                  <w:hideMark/>
                </w:tcPr>
                <w:p w14:paraId="6C102E59" w14:textId="77777777" w:rsidR="004A7D1C" w:rsidRPr="004A7D1C" w:rsidRDefault="005A16C5" w:rsidP="009F3611">
                  <w:pPr>
                    <w:framePr w:hSpace="142" w:wrap="around" w:vAnchor="text" w:hAnchor="text" w:y="1"/>
                    <w:spacing w:after="0" w:line="240" w:lineRule="auto"/>
                    <w:suppressOverlap/>
                    <w:rPr>
                      <w:rFonts w:ascii="Verdana" w:hAnsi="Verdana" w:cs="Calibri"/>
                      <w:color w:val="1F497D"/>
                      <w:sz w:val="14"/>
                      <w:szCs w:val="16"/>
                    </w:rPr>
                  </w:pPr>
                  <w:r>
                    <w:rPr>
                      <w:rFonts w:ascii="Verdana" w:hAnsi="Verdana" w:cs="Calibri"/>
                      <w:color w:val="1F497D"/>
                      <w:sz w:val="14"/>
                      <w:szCs w:val="16"/>
                    </w:rPr>
                    <w:t>[</w:t>
                  </w:r>
                  <w:proofErr w:type="spellStart"/>
                  <w:r>
                    <w:rPr>
                      <w:rFonts w:ascii="Verdana" w:hAnsi="Verdana" w:cs="Calibri"/>
                      <w:color w:val="1F497D"/>
                      <w:sz w:val="14"/>
                      <w:szCs w:val="16"/>
                    </w:rPr>
                    <w:t>x</w:t>
                  </w:r>
                  <w:r w:rsidRPr="004A7D1C">
                    <w:rPr>
                      <w:rFonts w:ascii="Verdana" w:hAnsi="Verdana" w:cs="Calibri"/>
                      <w:color w:val="1F497D"/>
                      <w:sz w:val="14"/>
                      <w:szCs w:val="16"/>
                    </w:rPr>
                    <w:t>xxxxx</w:t>
                  </w:r>
                  <w:proofErr w:type="spellEnd"/>
                  <w:r>
                    <w:rPr>
                      <w:rFonts w:ascii="Verdana" w:hAnsi="Verdana" w:cs="Calibri"/>
                      <w:color w:val="1F497D"/>
                      <w:sz w:val="14"/>
                      <w:szCs w:val="16"/>
                    </w:rPr>
                    <w:t>]</w:t>
                  </w:r>
                </w:p>
              </w:tc>
              <w:tc>
                <w:tcPr>
                  <w:tcW w:w="879" w:type="pct"/>
                  <w:tcBorders>
                    <w:top w:val="nil"/>
                    <w:left w:val="nil"/>
                    <w:bottom w:val="single" w:sz="4" w:space="0" w:color="333F4F"/>
                    <w:right w:val="single" w:sz="4" w:space="0" w:color="333F4F"/>
                  </w:tcBorders>
                  <w:shd w:val="clear" w:color="FFFFFF" w:fill="DBE5F1"/>
                  <w:noWrap/>
                  <w:vAlign w:val="bottom"/>
                  <w:hideMark/>
                </w:tcPr>
                <w:p w14:paraId="43CEF7DB" w14:textId="77777777" w:rsidR="004A7D1C" w:rsidRPr="004A7D1C" w:rsidRDefault="004A7D1C" w:rsidP="009F3611">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Navn på hovedkonto</w:t>
                  </w:r>
                </w:p>
              </w:tc>
              <w:tc>
                <w:tcPr>
                  <w:tcW w:w="450" w:type="pct"/>
                  <w:tcBorders>
                    <w:top w:val="nil"/>
                    <w:left w:val="single" w:sz="4" w:space="0" w:color="ACB9CA"/>
                    <w:bottom w:val="single" w:sz="4" w:space="0" w:color="ACB9CA"/>
                    <w:right w:val="single" w:sz="4" w:space="0" w:color="ACB9CA"/>
                  </w:tcBorders>
                  <w:shd w:val="clear" w:color="auto" w:fill="auto"/>
                  <w:noWrap/>
                  <w:vAlign w:val="center"/>
                  <w:hideMark/>
                </w:tcPr>
                <w:p w14:paraId="76075935"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55" w:type="pct"/>
                  <w:tcBorders>
                    <w:top w:val="nil"/>
                    <w:left w:val="nil"/>
                    <w:bottom w:val="single" w:sz="4" w:space="0" w:color="ACB9CA"/>
                    <w:right w:val="single" w:sz="4" w:space="0" w:color="ACB9CA"/>
                  </w:tcBorders>
                  <w:shd w:val="clear" w:color="auto" w:fill="auto"/>
                  <w:noWrap/>
                  <w:vAlign w:val="center"/>
                  <w:hideMark/>
                </w:tcPr>
                <w:p w14:paraId="12F63F7E"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87" w:type="pct"/>
                  <w:tcBorders>
                    <w:top w:val="nil"/>
                    <w:left w:val="nil"/>
                    <w:bottom w:val="single" w:sz="4" w:space="0" w:color="ACB9CA"/>
                    <w:right w:val="single" w:sz="4" w:space="0" w:color="ACB9CA"/>
                  </w:tcBorders>
                  <w:shd w:val="clear" w:color="auto" w:fill="auto"/>
                  <w:noWrap/>
                  <w:vAlign w:val="center"/>
                  <w:hideMark/>
                </w:tcPr>
                <w:p w14:paraId="0BEE745B"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763" w:type="pct"/>
                  <w:tcBorders>
                    <w:top w:val="nil"/>
                    <w:left w:val="nil"/>
                    <w:bottom w:val="single" w:sz="4" w:space="0" w:color="ACB9CA"/>
                    <w:right w:val="single" w:sz="4" w:space="0" w:color="ACB9CA"/>
                  </w:tcBorders>
                  <w:shd w:val="clear" w:color="auto" w:fill="auto"/>
                  <w:noWrap/>
                  <w:vAlign w:val="center"/>
                  <w:hideMark/>
                </w:tcPr>
                <w:p w14:paraId="55F287A5"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4A7D1C" w:rsidRPr="004A7D1C" w14:paraId="4D2948C4" w14:textId="77777777" w:rsidTr="00F9445F">
              <w:trPr>
                <w:trHeight w:val="288"/>
              </w:trPr>
              <w:tc>
                <w:tcPr>
                  <w:tcW w:w="1267" w:type="pct"/>
                  <w:tcBorders>
                    <w:top w:val="nil"/>
                    <w:left w:val="single" w:sz="4" w:space="0" w:color="333F4F"/>
                    <w:bottom w:val="single" w:sz="4" w:space="0" w:color="333F4F"/>
                    <w:right w:val="single" w:sz="4" w:space="0" w:color="333F4F"/>
                  </w:tcBorders>
                  <w:shd w:val="clear" w:color="FFFFFF" w:fill="DBE5F1"/>
                  <w:noWrap/>
                  <w:vAlign w:val="bottom"/>
                  <w:hideMark/>
                </w:tcPr>
                <w:p w14:paraId="51074A4E" w14:textId="77777777" w:rsidR="004A7D1C" w:rsidRPr="004A7D1C" w:rsidRDefault="004A7D1C" w:rsidP="009F3611">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 heraf anlægsramme</w:t>
                  </w:r>
                </w:p>
              </w:tc>
              <w:tc>
                <w:tcPr>
                  <w:tcW w:w="599" w:type="pct"/>
                  <w:tcBorders>
                    <w:top w:val="nil"/>
                    <w:left w:val="nil"/>
                    <w:bottom w:val="single" w:sz="4" w:space="0" w:color="333F4F"/>
                    <w:right w:val="single" w:sz="4" w:space="0" w:color="333F4F"/>
                  </w:tcBorders>
                  <w:shd w:val="clear" w:color="FFFFFF" w:fill="DBE5F1"/>
                  <w:noWrap/>
                  <w:vAlign w:val="bottom"/>
                  <w:hideMark/>
                </w:tcPr>
                <w:p w14:paraId="1FBA7BC3" w14:textId="77777777" w:rsidR="004A7D1C" w:rsidRPr="004A7D1C" w:rsidRDefault="005A16C5" w:rsidP="009F3611">
                  <w:pPr>
                    <w:framePr w:hSpace="142" w:wrap="around" w:vAnchor="text" w:hAnchor="text" w:y="1"/>
                    <w:spacing w:after="0" w:line="240" w:lineRule="auto"/>
                    <w:suppressOverlap/>
                    <w:rPr>
                      <w:rFonts w:ascii="Verdana" w:hAnsi="Verdana" w:cs="Calibri"/>
                      <w:color w:val="1F497D"/>
                      <w:sz w:val="14"/>
                      <w:szCs w:val="16"/>
                    </w:rPr>
                  </w:pPr>
                  <w:r>
                    <w:rPr>
                      <w:rFonts w:ascii="Verdana" w:hAnsi="Verdana" w:cs="Calibri"/>
                      <w:color w:val="1F497D"/>
                      <w:sz w:val="14"/>
                      <w:szCs w:val="16"/>
                    </w:rPr>
                    <w:t>[</w:t>
                  </w:r>
                  <w:proofErr w:type="spellStart"/>
                  <w:r>
                    <w:rPr>
                      <w:rFonts w:ascii="Verdana" w:hAnsi="Verdana" w:cs="Calibri"/>
                      <w:color w:val="1F497D"/>
                      <w:sz w:val="14"/>
                      <w:szCs w:val="16"/>
                    </w:rPr>
                    <w:t>x</w:t>
                  </w:r>
                  <w:r w:rsidRPr="004A7D1C">
                    <w:rPr>
                      <w:rFonts w:ascii="Verdana" w:hAnsi="Verdana" w:cs="Calibri"/>
                      <w:color w:val="1F497D"/>
                      <w:sz w:val="14"/>
                      <w:szCs w:val="16"/>
                    </w:rPr>
                    <w:t>xxxxx</w:t>
                  </w:r>
                  <w:proofErr w:type="spellEnd"/>
                  <w:r>
                    <w:rPr>
                      <w:rFonts w:ascii="Verdana" w:hAnsi="Verdana" w:cs="Calibri"/>
                      <w:color w:val="1F497D"/>
                      <w:sz w:val="14"/>
                      <w:szCs w:val="16"/>
                    </w:rPr>
                    <w:t>]</w:t>
                  </w:r>
                </w:p>
              </w:tc>
              <w:tc>
                <w:tcPr>
                  <w:tcW w:w="879" w:type="pct"/>
                  <w:tcBorders>
                    <w:top w:val="nil"/>
                    <w:left w:val="nil"/>
                    <w:bottom w:val="single" w:sz="4" w:space="0" w:color="333F4F"/>
                    <w:right w:val="single" w:sz="4" w:space="0" w:color="333F4F"/>
                  </w:tcBorders>
                  <w:shd w:val="clear" w:color="FFFFFF" w:fill="DBE5F1"/>
                  <w:noWrap/>
                  <w:vAlign w:val="bottom"/>
                  <w:hideMark/>
                </w:tcPr>
                <w:p w14:paraId="502AB11E" w14:textId="77777777" w:rsidR="004A7D1C" w:rsidRPr="004A7D1C" w:rsidRDefault="004A7D1C" w:rsidP="009F3611">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Navn på hovedkonto</w:t>
                  </w:r>
                </w:p>
              </w:tc>
              <w:tc>
                <w:tcPr>
                  <w:tcW w:w="450" w:type="pct"/>
                  <w:tcBorders>
                    <w:top w:val="nil"/>
                    <w:left w:val="single" w:sz="4" w:space="0" w:color="ACB9CA"/>
                    <w:bottom w:val="single" w:sz="4" w:space="0" w:color="ACB9CA"/>
                    <w:right w:val="single" w:sz="4" w:space="0" w:color="ACB9CA"/>
                  </w:tcBorders>
                  <w:shd w:val="clear" w:color="auto" w:fill="auto"/>
                  <w:noWrap/>
                  <w:vAlign w:val="center"/>
                  <w:hideMark/>
                </w:tcPr>
                <w:p w14:paraId="10D9BE78"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55" w:type="pct"/>
                  <w:tcBorders>
                    <w:top w:val="nil"/>
                    <w:left w:val="nil"/>
                    <w:bottom w:val="single" w:sz="4" w:space="0" w:color="ACB9CA"/>
                    <w:right w:val="single" w:sz="4" w:space="0" w:color="ACB9CA"/>
                  </w:tcBorders>
                  <w:shd w:val="clear" w:color="auto" w:fill="auto"/>
                  <w:noWrap/>
                  <w:vAlign w:val="center"/>
                  <w:hideMark/>
                </w:tcPr>
                <w:p w14:paraId="0C6CAAA8"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87" w:type="pct"/>
                  <w:tcBorders>
                    <w:top w:val="nil"/>
                    <w:left w:val="nil"/>
                    <w:bottom w:val="single" w:sz="4" w:space="0" w:color="ACB9CA"/>
                    <w:right w:val="single" w:sz="4" w:space="0" w:color="ACB9CA"/>
                  </w:tcBorders>
                  <w:shd w:val="clear" w:color="auto" w:fill="auto"/>
                  <w:noWrap/>
                  <w:vAlign w:val="center"/>
                  <w:hideMark/>
                </w:tcPr>
                <w:p w14:paraId="3FDBB730"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763" w:type="pct"/>
                  <w:tcBorders>
                    <w:top w:val="nil"/>
                    <w:left w:val="nil"/>
                    <w:bottom w:val="single" w:sz="4" w:space="0" w:color="ACB9CA"/>
                    <w:right w:val="single" w:sz="4" w:space="0" w:color="ACB9CA"/>
                  </w:tcBorders>
                  <w:shd w:val="clear" w:color="auto" w:fill="auto"/>
                  <w:noWrap/>
                  <w:vAlign w:val="center"/>
                  <w:hideMark/>
                </w:tcPr>
                <w:p w14:paraId="6B0F8334"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4A7D1C" w:rsidRPr="004A7D1C" w14:paraId="0295FAC7" w14:textId="77777777" w:rsidTr="00F9445F">
              <w:trPr>
                <w:trHeight w:val="288"/>
              </w:trPr>
              <w:tc>
                <w:tcPr>
                  <w:tcW w:w="1267" w:type="pct"/>
                  <w:tcBorders>
                    <w:top w:val="nil"/>
                    <w:left w:val="single" w:sz="4" w:space="0" w:color="333F4F"/>
                    <w:bottom w:val="single" w:sz="4" w:space="0" w:color="333F4F"/>
                    <w:right w:val="single" w:sz="4" w:space="0" w:color="333F4F"/>
                  </w:tcBorders>
                  <w:shd w:val="clear" w:color="FFFFFF" w:fill="DBE5F1"/>
                  <w:noWrap/>
                  <w:vAlign w:val="bottom"/>
                  <w:hideMark/>
                </w:tcPr>
                <w:p w14:paraId="43D9702E" w14:textId="77777777" w:rsidR="004A7D1C" w:rsidRPr="004A7D1C" w:rsidRDefault="004A7D1C" w:rsidP="009F3611">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 </w:t>
                  </w:r>
                </w:p>
              </w:tc>
              <w:tc>
                <w:tcPr>
                  <w:tcW w:w="599" w:type="pct"/>
                  <w:tcBorders>
                    <w:top w:val="nil"/>
                    <w:left w:val="nil"/>
                    <w:bottom w:val="single" w:sz="4" w:space="0" w:color="333F4F"/>
                    <w:right w:val="single" w:sz="4" w:space="0" w:color="333F4F"/>
                  </w:tcBorders>
                  <w:shd w:val="clear" w:color="FFFFFF" w:fill="DBE5F1"/>
                  <w:noWrap/>
                  <w:vAlign w:val="bottom"/>
                  <w:hideMark/>
                </w:tcPr>
                <w:p w14:paraId="07B15A8C" w14:textId="77777777" w:rsidR="004A7D1C" w:rsidRPr="004A7D1C" w:rsidRDefault="005A16C5" w:rsidP="009F3611">
                  <w:pPr>
                    <w:framePr w:hSpace="142" w:wrap="around" w:vAnchor="text" w:hAnchor="text" w:y="1"/>
                    <w:spacing w:after="0" w:line="240" w:lineRule="auto"/>
                    <w:suppressOverlap/>
                    <w:rPr>
                      <w:rFonts w:ascii="Verdana" w:hAnsi="Verdana" w:cs="Calibri"/>
                      <w:color w:val="1F497D"/>
                      <w:sz w:val="14"/>
                      <w:szCs w:val="16"/>
                    </w:rPr>
                  </w:pPr>
                  <w:r>
                    <w:rPr>
                      <w:rFonts w:ascii="Verdana" w:hAnsi="Verdana" w:cs="Calibri"/>
                      <w:color w:val="1F497D"/>
                      <w:sz w:val="14"/>
                      <w:szCs w:val="16"/>
                    </w:rPr>
                    <w:t>[</w:t>
                  </w:r>
                  <w:proofErr w:type="spellStart"/>
                  <w:r>
                    <w:rPr>
                      <w:rFonts w:ascii="Verdana" w:hAnsi="Verdana" w:cs="Calibri"/>
                      <w:color w:val="1F497D"/>
                      <w:sz w:val="14"/>
                      <w:szCs w:val="16"/>
                    </w:rPr>
                    <w:t>x</w:t>
                  </w:r>
                  <w:r w:rsidRPr="004A7D1C">
                    <w:rPr>
                      <w:rFonts w:ascii="Verdana" w:hAnsi="Verdana" w:cs="Calibri"/>
                      <w:color w:val="1F497D"/>
                      <w:sz w:val="14"/>
                      <w:szCs w:val="16"/>
                    </w:rPr>
                    <w:t>xxxxx</w:t>
                  </w:r>
                  <w:proofErr w:type="spellEnd"/>
                  <w:r>
                    <w:rPr>
                      <w:rFonts w:ascii="Verdana" w:hAnsi="Verdana" w:cs="Calibri"/>
                      <w:color w:val="1F497D"/>
                      <w:sz w:val="14"/>
                      <w:szCs w:val="16"/>
                    </w:rPr>
                    <w:t>]</w:t>
                  </w:r>
                </w:p>
              </w:tc>
              <w:tc>
                <w:tcPr>
                  <w:tcW w:w="879" w:type="pct"/>
                  <w:tcBorders>
                    <w:top w:val="nil"/>
                    <w:left w:val="nil"/>
                    <w:bottom w:val="single" w:sz="4" w:space="0" w:color="333F4F"/>
                    <w:right w:val="single" w:sz="4" w:space="0" w:color="333F4F"/>
                  </w:tcBorders>
                  <w:shd w:val="clear" w:color="FFFFFF" w:fill="DBE5F1"/>
                  <w:noWrap/>
                  <w:vAlign w:val="bottom"/>
                  <w:hideMark/>
                </w:tcPr>
                <w:p w14:paraId="39EB6B6D" w14:textId="77777777" w:rsidR="004A7D1C" w:rsidRPr="004A7D1C" w:rsidRDefault="004A7D1C" w:rsidP="009F3611">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Navn på hovedkonto</w:t>
                  </w:r>
                </w:p>
              </w:tc>
              <w:tc>
                <w:tcPr>
                  <w:tcW w:w="450" w:type="pct"/>
                  <w:tcBorders>
                    <w:top w:val="nil"/>
                    <w:left w:val="single" w:sz="4" w:space="0" w:color="ACB9CA"/>
                    <w:bottom w:val="single" w:sz="4" w:space="0" w:color="ACB9CA"/>
                    <w:right w:val="single" w:sz="4" w:space="0" w:color="ACB9CA"/>
                  </w:tcBorders>
                  <w:shd w:val="clear" w:color="auto" w:fill="auto"/>
                  <w:noWrap/>
                  <w:vAlign w:val="center"/>
                  <w:hideMark/>
                </w:tcPr>
                <w:p w14:paraId="178501C7"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55" w:type="pct"/>
                  <w:tcBorders>
                    <w:top w:val="nil"/>
                    <w:left w:val="nil"/>
                    <w:bottom w:val="single" w:sz="4" w:space="0" w:color="ACB9CA"/>
                    <w:right w:val="single" w:sz="4" w:space="0" w:color="ACB9CA"/>
                  </w:tcBorders>
                  <w:shd w:val="clear" w:color="auto" w:fill="auto"/>
                  <w:noWrap/>
                  <w:vAlign w:val="center"/>
                  <w:hideMark/>
                </w:tcPr>
                <w:p w14:paraId="64A1E637"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87" w:type="pct"/>
                  <w:tcBorders>
                    <w:top w:val="nil"/>
                    <w:left w:val="nil"/>
                    <w:bottom w:val="single" w:sz="4" w:space="0" w:color="ACB9CA"/>
                    <w:right w:val="single" w:sz="4" w:space="0" w:color="ACB9CA"/>
                  </w:tcBorders>
                  <w:shd w:val="clear" w:color="auto" w:fill="auto"/>
                  <w:noWrap/>
                  <w:vAlign w:val="center"/>
                  <w:hideMark/>
                </w:tcPr>
                <w:p w14:paraId="3209AB4A"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763" w:type="pct"/>
                  <w:tcBorders>
                    <w:top w:val="nil"/>
                    <w:left w:val="nil"/>
                    <w:bottom w:val="single" w:sz="4" w:space="0" w:color="ACB9CA"/>
                    <w:right w:val="single" w:sz="4" w:space="0" w:color="ACB9CA"/>
                  </w:tcBorders>
                  <w:shd w:val="clear" w:color="auto" w:fill="auto"/>
                  <w:noWrap/>
                  <w:vAlign w:val="center"/>
                  <w:hideMark/>
                </w:tcPr>
                <w:p w14:paraId="37FD1185"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4A7D1C" w:rsidRPr="004A7D1C" w14:paraId="05432417" w14:textId="77777777" w:rsidTr="00F9445F">
              <w:trPr>
                <w:trHeight w:val="288"/>
              </w:trPr>
              <w:tc>
                <w:tcPr>
                  <w:tcW w:w="1267" w:type="pct"/>
                  <w:tcBorders>
                    <w:top w:val="nil"/>
                    <w:left w:val="single" w:sz="4" w:space="0" w:color="333F4F"/>
                    <w:bottom w:val="single" w:sz="4" w:space="0" w:color="333F4F"/>
                    <w:right w:val="single" w:sz="4" w:space="0" w:color="333F4F"/>
                  </w:tcBorders>
                  <w:shd w:val="clear" w:color="FFFFFF" w:fill="DBE5F1"/>
                  <w:noWrap/>
                  <w:vAlign w:val="bottom"/>
                  <w:hideMark/>
                </w:tcPr>
                <w:p w14:paraId="67FC819C" w14:textId="77777777" w:rsidR="004A7D1C" w:rsidRPr="004A7D1C" w:rsidRDefault="004A7D1C" w:rsidP="009F3611">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 heraf øvrige udgifter</w:t>
                  </w:r>
                </w:p>
              </w:tc>
              <w:tc>
                <w:tcPr>
                  <w:tcW w:w="599" w:type="pct"/>
                  <w:tcBorders>
                    <w:top w:val="nil"/>
                    <w:left w:val="nil"/>
                    <w:bottom w:val="single" w:sz="4" w:space="0" w:color="333F4F"/>
                    <w:right w:val="single" w:sz="4" w:space="0" w:color="333F4F"/>
                  </w:tcBorders>
                  <w:shd w:val="clear" w:color="FFFFFF" w:fill="DBE5F1"/>
                  <w:noWrap/>
                  <w:vAlign w:val="bottom"/>
                  <w:hideMark/>
                </w:tcPr>
                <w:p w14:paraId="5D052705" w14:textId="77777777" w:rsidR="004A7D1C" w:rsidRPr="004A7D1C" w:rsidRDefault="005A16C5" w:rsidP="009F3611">
                  <w:pPr>
                    <w:framePr w:hSpace="142" w:wrap="around" w:vAnchor="text" w:hAnchor="text" w:y="1"/>
                    <w:spacing w:after="0" w:line="240" w:lineRule="auto"/>
                    <w:suppressOverlap/>
                    <w:rPr>
                      <w:rFonts w:ascii="Verdana" w:hAnsi="Verdana" w:cs="Calibri"/>
                      <w:color w:val="1F497D"/>
                      <w:sz w:val="14"/>
                      <w:szCs w:val="16"/>
                    </w:rPr>
                  </w:pPr>
                  <w:r>
                    <w:rPr>
                      <w:rFonts w:ascii="Verdana" w:hAnsi="Verdana" w:cs="Calibri"/>
                      <w:color w:val="1F497D"/>
                      <w:sz w:val="14"/>
                      <w:szCs w:val="16"/>
                    </w:rPr>
                    <w:t>[</w:t>
                  </w:r>
                  <w:proofErr w:type="spellStart"/>
                  <w:r>
                    <w:rPr>
                      <w:rFonts w:ascii="Verdana" w:hAnsi="Verdana" w:cs="Calibri"/>
                      <w:color w:val="1F497D"/>
                      <w:sz w:val="14"/>
                      <w:szCs w:val="16"/>
                    </w:rPr>
                    <w:t>x</w:t>
                  </w:r>
                  <w:r w:rsidRPr="004A7D1C">
                    <w:rPr>
                      <w:rFonts w:ascii="Verdana" w:hAnsi="Verdana" w:cs="Calibri"/>
                      <w:color w:val="1F497D"/>
                      <w:sz w:val="14"/>
                      <w:szCs w:val="16"/>
                    </w:rPr>
                    <w:t>xxxxx</w:t>
                  </w:r>
                  <w:proofErr w:type="spellEnd"/>
                  <w:r>
                    <w:rPr>
                      <w:rFonts w:ascii="Verdana" w:hAnsi="Verdana" w:cs="Calibri"/>
                      <w:color w:val="1F497D"/>
                      <w:sz w:val="14"/>
                      <w:szCs w:val="16"/>
                    </w:rPr>
                    <w:t>]</w:t>
                  </w:r>
                </w:p>
              </w:tc>
              <w:tc>
                <w:tcPr>
                  <w:tcW w:w="879" w:type="pct"/>
                  <w:tcBorders>
                    <w:top w:val="nil"/>
                    <w:left w:val="nil"/>
                    <w:bottom w:val="single" w:sz="4" w:space="0" w:color="333F4F"/>
                    <w:right w:val="single" w:sz="4" w:space="0" w:color="333F4F"/>
                  </w:tcBorders>
                  <w:shd w:val="clear" w:color="FFFFFF" w:fill="DBE5F1"/>
                  <w:noWrap/>
                  <w:vAlign w:val="bottom"/>
                  <w:hideMark/>
                </w:tcPr>
                <w:p w14:paraId="29B6D37E" w14:textId="77777777" w:rsidR="004A7D1C" w:rsidRPr="004A7D1C" w:rsidRDefault="004A7D1C" w:rsidP="009F3611">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Navn på hovedkonto</w:t>
                  </w:r>
                </w:p>
              </w:tc>
              <w:tc>
                <w:tcPr>
                  <w:tcW w:w="450" w:type="pct"/>
                  <w:tcBorders>
                    <w:top w:val="nil"/>
                    <w:left w:val="single" w:sz="4" w:space="0" w:color="ACB9CA"/>
                    <w:bottom w:val="single" w:sz="4" w:space="0" w:color="ACB9CA"/>
                    <w:right w:val="single" w:sz="4" w:space="0" w:color="ACB9CA"/>
                  </w:tcBorders>
                  <w:shd w:val="clear" w:color="auto" w:fill="auto"/>
                  <w:noWrap/>
                  <w:vAlign w:val="center"/>
                  <w:hideMark/>
                </w:tcPr>
                <w:p w14:paraId="65DC5918"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55" w:type="pct"/>
                  <w:tcBorders>
                    <w:top w:val="nil"/>
                    <w:left w:val="nil"/>
                    <w:bottom w:val="single" w:sz="4" w:space="0" w:color="ACB9CA"/>
                    <w:right w:val="single" w:sz="4" w:space="0" w:color="ACB9CA"/>
                  </w:tcBorders>
                  <w:shd w:val="clear" w:color="auto" w:fill="auto"/>
                  <w:noWrap/>
                  <w:vAlign w:val="center"/>
                  <w:hideMark/>
                </w:tcPr>
                <w:p w14:paraId="5152E321"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87" w:type="pct"/>
                  <w:tcBorders>
                    <w:top w:val="nil"/>
                    <w:left w:val="nil"/>
                    <w:bottom w:val="single" w:sz="4" w:space="0" w:color="ACB9CA"/>
                    <w:right w:val="single" w:sz="4" w:space="0" w:color="ACB9CA"/>
                  </w:tcBorders>
                  <w:shd w:val="clear" w:color="auto" w:fill="auto"/>
                  <w:noWrap/>
                  <w:vAlign w:val="center"/>
                  <w:hideMark/>
                </w:tcPr>
                <w:p w14:paraId="73E05B07"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763" w:type="pct"/>
                  <w:tcBorders>
                    <w:top w:val="nil"/>
                    <w:left w:val="nil"/>
                    <w:bottom w:val="single" w:sz="4" w:space="0" w:color="ACB9CA"/>
                    <w:right w:val="single" w:sz="4" w:space="0" w:color="ACB9CA"/>
                  </w:tcBorders>
                  <w:shd w:val="clear" w:color="auto" w:fill="auto"/>
                  <w:noWrap/>
                  <w:vAlign w:val="center"/>
                  <w:hideMark/>
                </w:tcPr>
                <w:p w14:paraId="011106EB"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4A7D1C" w:rsidRPr="004A7D1C" w14:paraId="1F5A462A" w14:textId="77777777" w:rsidTr="00F9445F">
              <w:trPr>
                <w:trHeight w:val="288"/>
              </w:trPr>
              <w:tc>
                <w:tcPr>
                  <w:tcW w:w="1267" w:type="pct"/>
                  <w:tcBorders>
                    <w:top w:val="nil"/>
                    <w:left w:val="single" w:sz="4" w:space="0" w:color="333F4F"/>
                    <w:bottom w:val="single" w:sz="4" w:space="0" w:color="333F4F"/>
                    <w:right w:val="single" w:sz="4" w:space="0" w:color="333F4F"/>
                  </w:tcBorders>
                  <w:shd w:val="clear" w:color="FFFFFF" w:fill="DBE5F1"/>
                  <w:noWrap/>
                  <w:vAlign w:val="bottom"/>
                  <w:hideMark/>
                </w:tcPr>
                <w:p w14:paraId="7BCC3B1A" w14:textId="77777777" w:rsidR="004A7D1C" w:rsidRPr="004A7D1C" w:rsidRDefault="004A7D1C" w:rsidP="009F3611">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 </w:t>
                  </w:r>
                </w:p>
              </w:tc>
              <w:tc>
                <w:tcPr>
                  <w:tcW w:w="599" w:type="pct"/>
                  <w:tcBorders>
                    <w:top w:val="nil"/>
                    <w:left w:val="nil"/>
                    <w:bottom w:val="single" w:sz="4" w:space="0" w:color="333F4F"/>
                    <w:right w:val="single" w:sz="4" w:space="0" w:color="333F4F"/>
                  </w:tcBorders>
                  <w:shd w:val="clear" w:color="FFFFFF" w:fill="DBE5F1"/>
                  <w:noWrap/>
                  <w:vAlign w:val="bottom"/>
                  <w:hideMark/>
                </w:tcPr>
                <w:p w14:paraId="65045B59" w14:textId="77777777" w:rsidR="004A7D1C" w:rsidRPr="004A7D1C" w:rsidRDefault="005A16C5" w:rsidP="009F3611">
                  <w:pPr>
                    <w:framePr w:hSpace="142" w:wrap="around" w:vAnchor="text" w:hAnchor="text" w:y="1"/>
                    <w:spacing w:after="0" w:line="240" w:lineRule="auto"/>
                    <w:suppressOverlap/>
                    <w:rPr>
                      <w:rFonts w:ascii="Verdana" w:hAnsi="Verdana" w:cs="Calibri"/>
                      <w:color w:val="1F497D"/>
                      <w:sz w:val="14"/>
                      <w:szCs w:val="16"/>
                    </w:rPr>
                  </w:pPr>
                  <w:r>
                    <w:rPr>
                      <w:rFonts w:ascii="Verdana" w:hAnsi="Verdana" w:cs="Calibri"/>
                      <w:color w:val="1F497D"/>
                      <w:sz w:val="14"/>
                      <w:szCs w:val="16"/>
                    </w:rPr>
                    <w:t>[</w:t>
                  </w:r>
                  <w:proofErr w:type="spellStart"/>
                  <w:r>
                    <w:rPr>
                      <w:rFonts w:ascii="Verdana" w:hAnsi="Verdana" w:cs="Calibri"/>
                      <w:color w:val="1F497D"/>
                      <w:sz w:val="14"/>
                      <w:szCs w:val="16"/>
                    </w:rPr>
                    <w:t>x</w:t>
                  </w:r>
                  <w:r w:rsidRPr="004A7D1C">
                    <w:rPr>
                      <w:rFonts w:ascii="Verdana" w:hAnsi="Verdana" w:cs="Calibri"/>
                      <w:color w:val="1F497D"/>
                      <w:sz w:val="14"/>
                      <w:szCs w:val="16"/>
                    </w:rPr>
                    <w:t>xxxxx</w:t>
                  </w:r>
                  <w:proofErr w:type="spellEnd"/>
                  <w:r>
                    <w:rPr>
                      <w:rFonts w:ascii="Verdana" w:hAnsi="Verdana" w:cs="Calibri"/>
                      <w:color w:val="1F497D"/>
                      <w:sz w:val="14"/>
                      <w:szCs w:val="16"/>
                    </w:rPr>
                    <w:t>]</w:t>
                  </w:r>
                </w:p>
              </w:tc>
              <w:tc>
                <w:tcPr>
                  <w:tcW w:w="879" w:type="pct"/>
                  <w:tcBorders>
                    <w:top w:val="nil"/>
                    <w:left w:val="nil"/>
                    <w:bottom w:val="single" w:sz="4" w:space="0" w:color="333F4F"/>
                    <w:right w:val="single" w:sz="4" w:space="0" w:color="333F4F"/>
                  </w:tcBorders>
                  <w:shd w:val="clear" w:color="FFFFFF" w:fill="DBE5F1"/>
                  <w:noWrap/>
                  <w:vAlign w:val="bottom"/>
                  <w:hideMark/>
                </w:tcPr>
                <w:p w14:paraId="73314C81" w14:textId="77777777" w:rsidR="004A7D1C" w:rsidRPr="004A7D1C" w:rsidRDefault="004A7D1C" w:rsidP="009F3611">
                  <w:pPr>
                    <w:framePr w:hSpace="142" w:wrap="around" w:vAnchor="text" w:hAnchor="text" w:y="1"/>
                    <w:spacing w:after="0" w:line="240" w:lineRule="auto"/>
                    <w:suppressOverlap/>
                    <w:rPr>
                      <w:rFonts w:ascii="Verdana" w:hAnsi="Verdana" w:cs="Calibri"/>
                      <w:color w:val="1F497D"/>
                      <w:sz w:val="14"/>
                      <w:szCs w:val="16"/>
                    </w:rPr>
                  </w:pPr>
                  <w:r w:rsidRPr="004A7D1C">
                    <w:rPr>
                      <w:rFonts w:ascii="Verdana" w:hAnsi="Verdana" w:cs="Calibri"/>
                      <w:color w:val="1F497D"/>
                      <w:sz w:val="14"/>
                      <w:szCs w:val="16"/>
                    </w:rPr>
                    <w:t>Navn på hovedkonto</w:t>
                  </w:r>
                </w:p>
              </w:tc>
              <w:tc>
                <w:tcPr>
                  <w:tcW w:w="450" w:type="pct"/>
                  <w:tcBorders>
                    <w:top w:val="nil"/>
                    <w:left w:val="single" w:sz="4" w:space="0" w:color="ACB9CA"/>
                    <w:bottom w:val="single" w:sz="4" w:space="0" w:color="ACB9CA"/>
                    <w:right w:val="single" w:sz="4" w:space="0" w:color="ACB9CA"/>
                  </w:tcBorders>
                  <w:shd w:val="clear" w:color="auto" w:fill="auto"/>
                  <w:noWrap/>
                  <w:vAlign w:val="center"/>
                  <w:hideMark/>
                </w:tcPr>
                <w:p w14:paraId="4550F5A3"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555" w:type="pct"/>
                  <w:tcBorders>
                    <w:top w:val="nil"/>
                    <w:left w:val="nil"/>
                    <w:bottom w:val="single" w:sz="4" w:space="0" w:color="ACB9CA"/>
                    <w:right w:val="single" w:sz="4" w:space="0" w:color="ACB9CA"/>
                  </w:tcBorders>
                  <w:shd w:val="clear" w:color="auto" w:fill="auto"/>
                  <w:noWrap/>
                  <w:vAlign w:val="center"/>
                  <w:hideMark/>
                </w:tcPr>
                <w:p w14:paraId="4DEC42F5"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487" w:type="pct"/>
                  <w:tcBorders>
                    <w:top w:val="nil"/>
                    <w:left w:val="nil"/>
                    <w:bottom w:val="single" w:sz="4" w:space="0" w:color="ACB9CA"/>
                    <w:right w:val="single" w:sz="4" w:space="0" w:color="ACB9CA"/>
                  </w:tcBorders>
                  <w:shd w:val="clear" w:color="auto" w:fill="auto"/>
                  <w:noWrap/>
                  <w:vAlign w:val="center"/>
                  <w:hideMark/>
                </w:tcPr>
                <w:p w14:paraId="7BD19B8C"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c>
                <w:tcPr>
                  <w:tcW w:w="763" w:type="pct"/>
                  <w:tcBorders>
                    <w:top w:val="nil"/>
                    <w:left w:val="nil"/>
                    <w:bottom w:val="single" w:sz="4" w:space="0" w:color="ACB9CA"/>
                    <w:right w:val="single" w:sz="4" w:space="0" w:color="ACB9CA"/>
                  </w:tcBorders>
                  <w:shd w:val="clear" w:color="auto" w:fill="auto"/>
                  <w:noWrap/>
                  <w:vAlign w:val="center"/>
                  <w:hideMark/>
                </w:tcPr>
                <w:p w14:paraId="3349554D" w14:textId="77777777" w:rsidR="004A7D1C" w:rsidRPr="004A7D1C" w:rsidRDefault="004A7D1C" w:rsidP="009F3611">
                  <w:pPr>
                    <w:framePr w:hSpace="142" w:wrap="around" w:vAnchor="text" w:hAnchor="text" w:y="1"/>
                    <w:spacing w:after="0" w:line="240" w:lineRule="auto"/>
                    <w:suppressOverlap/>
                    <w:jc w:val="right"/>
                    <w:rPr>
                      <w:rFonts w:ascii="Verdana" w:hAnsi="Verdana" w:cs="Calibri"/>
                      <w:color w:val="1F497D"/>
                      <w:sz w:val="14"/>
                      <w:szCs w:val="16"/>
                    </w:rPr>
                  </w:pPr>
                  <w:r w:rsidRPr="004A7D1C">
                    <w:rPr>
                      <w:rFonts w:ascii="Verdana" w:hAnsi="Verdana" w:cs="Calibri"/>
                      <w:color w:val="1F497D"/>
                      <w:sz w:val="14"/>
                      <w:szCs w:val="16"/>
                    </w:rPr>
                    <w:t> </w:t>
                  </w:r>
                </w:p>
              </w:tc>
            </w:tr>
            <w:tr w:rsidR="004A7D1C" w:rsidRPr="004A7D1C" w14:paraId="22B7B39A" w14:textId="77777777" w:rsidTr="00F9445F">
              <w:trPr>
                <w:trHeight w:val="288"/>
              </w:trPr>
              <w:tc>
                <w:tcPr>
                  <w:tcW w:w="1267" w:type="pct"/>
                  <w:tcBorders>
                    <w:top w:val="single" w:sz="4" w:space="0" w:color="808080"/>
                    <w:left w:val="single" w:sz="4" w:space="0" w:color="333F4F"/>
                    <w:bottom w:val="single" w:sz="4" w:space="0" w:color="333F4F"/>
                    <w:right w:val="single" w:sz="4" w:space="0" w:color="808080"/>
                  </w:tcBorders>
                  <w:shd w:val="clear" w:color="000000" w:fill="DBE5F1"/>
                  <w:noWrap/>
                  <w:vAlign w:val="bottom"/>
                  <w:hideMark/>
                </w:tcPr>
                <w:p w14:paraId="65426EE8" w14:textId="77777777" w:rsidR="004A7D1C" w:rsidRPr="004A7D1C" w:rsidRDefault="004A7D1C" w:rsidP="009F3611">
                  <w:pPr>
                    <w:framePr w:hSpace="142" w:wrap="around" w:vAnchor="text" w:hAnchor="text" w:y="1"/>
                    <w:spacing w:after="0" w:line="240" w:lineRule="auto"/>
                    <w:suppressOverlap/>
                    <w:rPr>
                      <w:rFonts w:ascii="Verdana" w:hAnsi="Verdana" w:cs="Calibri"/>
                      <w:b/>
                      <w:bCs/>
                      <w:color w:val="1F497D"/>
                      <w:sz w:val="14"/>
                      <w:szCs w:val="16"/>
                    </w:rPr>
                  </w:pPr>
                  <w:r w:rsidRPr="004A7D1C">
                    <w:rPr>
                      <w:rFonts w:ascii="Verdana" w:hAnsi="Verdana" w:cs="Calibri"/>
                      <w:b/>
                      <w:bCs/>
                      <w:color w:val="1F497D"/>
                      <w:sz w:val="14"/>
                      <w:szCs w:val="16"/>
                    </w:rPr>
                    <w:t>Samlet resultat</w:t>
                  </w:r>
                </w:p>
              </w:tc>
              <w:tc>
                <w:tcPr>
                  <w:tcW w:w="599" w:type="pct"/>
                  <w:tcBorders>
                    <w:top w:val="single" w:sz="4" w:space="0" w:color="808080"/>
                    <w:left w:val="nil"/>
                    <w:bottom w:val="single" w:sz="4" w:space="0" w:color="333F4F"/>
                    <w:right w:val="single" w:sz="4" w:space="0" w:color="808080"/>
                  </w:tcBorders>
                  <w:shd w:val="clear" w:color="000000" w:fill="DBE5F1"/>
                  <w:noWrap/>
                  <w:vAlign w:val="bottom"/>
                  <w:hideMark/>
                </w:tcPr>
                <w:p w14:paraId="40A59638" w14:textId="77777777" w:rsidR="004A7D1C" w:rsidRPr="004A7D1C" w:rsidRDefault="004A7D1C" w:rsidP="009F3611">
                  <w:pPr>
                    <w:framePr w:hSpace="142" w:wrap="around" w:vAnchor="text" w:hAnchor="text" w:y="1"/>
                    <w:spacing w:after="0" w:line="240" w:lineRule="auto"/>
                    <w:suppressOverlap/>
                    <w:rPr>
                      <w:rFonts w:ascii="Verdana" w:hAnsi="Verdana" w:cs="Calibri"/>
                      <w:b/>
                      <w:bCs/>
                      <w:color w:val="1F497D"/>
                      <w:sz w:val="14"/>
                      <w:szCs w:val="16"/>
                    </w:rPr>
                  </w:pPr>
                  <w:r w:rsidRPr="004A7D1C">
                    <w:rPr>
                      <w:rFonts w:ascii="Verdana" w:hAnsi="Verdana" w:cs="Calibri"/>
                      <w:b/>
                      <w:bCs/>
                      <w:color w:val="1F497D"/>
                      <w:sz w:val="14"/>
                      <w:szCs w:val="16"/>
                    </w:rPr>
                    <w:t> </w:t>
                  </w:r>
                </w:p>
              </w:tc>
              <w:tc>
                <w:tcPr>
                  <w:tcW w:w="879" w:type="pct"/>
                  <w:tcBorders>
                    <w:top w:val="single" w:sz="4" w:space="0" w:color="808080"/>
                    <w:left w:val="nil"/>
                    <w:bottom w:val="single" w:sz="4" w:space="0" w:color="333F4F"/>
                    <w:right w:val="single" w:sz="4" w:space="0" w:color="333F4F"/>
                  </w:tcBorders>
                  <w:shd w:val="clear" w:color="000000" w:fill="DBE5F1"/>
                  <w:noWrap/>
                  <w:vAlign w:val="bottom"/>
                  <w:hideMark/>
                </w:tcPr>
                <w:p w14:paraId="2B80B750" w14:textId="77777777" w:rsidR="004A7D1C" w:rsidRPr="004A7D1C" w:rsidRDefault="004A7D1C" w:rsidP="009F3611">
                  <w:pPr>
                    <w:framePr w:hSpace="142" w:wrap="around" w:vAnchor="text" w:hAnchor="text" w:y="1"/>
                    <w:spacing w:after="0" w:line="240" w:lineRule="auto"/>
                    <w:suppressOverlap/>
                    <w:rPr>
                      <w:rFonts w:ascii="Verdana" w:hAnsi="Verdana" w:cs="Calibri"/>
                      <w:b/>
                      <w:bCs/>
                      <w:color w:val="1F497D"/>
                      <w:sz w:val="14"/>
                      <w:szCs w:val="16"/>
                    </w:rPr>
                  </w:pPr>
                  <w:r w:rsidRPr="004A7D1C">
                    <w:rPr>
                      <w:rFonts w:ascii="Verdana" w:hAnsi="Verdana" w:cs="Calibri"/>
                      <w:b/>
                      <w:bCs/>
                      <w:color w:val="1F497D"/>
                      <w:sz w:val="14"/>
                      <w:szCs w:val="16"/>
                    </w:rPr>
                    <w:t> </w:t>
                  </w:r>
                </w:p>
              </w:tc>
              <w:tc>
                <w:tcPr>
                  <w:tcW w:w="450" w:type="pct"/>
                  <w:tcBorders>
                    <w:top w:val="single" w:sz="4" w:space="0" w:color="808080"/>
                    <w:left w:val="single" w:sz="4" w:space="0" w:color="808080"/>
                    <w:bottom w:val="single" w:sz="4" w:space="0" w:color="333F4F"/>
                    <w:right w:val="single" w:sz="4" w:space="0" w:color="808080"/>
                  </w:tcBorders>
                  <w:shd w:val="clear" w:color="auto" w:fill="auto"/>
                  <w:noWrap/>
                  <w:vAlign w:val="center"/>
                  <w:hideMark/>
                </w:tcPr>
                <w:p w14:paraId="04055128" w14:textId="77777777" w:rsidR="004A7D1C" w:rsidRPr="004A7D1C" w:rsidRDefault="004A7D1C" w:rsidP="009F3611">
                  <w:pPr>
                    <w:framePr w:hSpace="142" w:wrap="around" w:vAnchor="text" w:hAnchor="text" w:y="1"/>
                    <w:spacing w:after="0" w:line="240" w:lineRule="auto"/>
                    <w:suppressOverlap/>
                    <w:jc w:val="right"/>
                    <w:rPr>
                      <w:rFonts w:ascii="Verdana" w:hAnsi="Verdana" w:cs="Calibri"/>
                      <w:b/>
                      <w:bCs/>
                      <w:color w:val="1F497D"/>
                      <w:sz w:val="14"/>
                      <w:szCs w:val="16"/>
                    </w:rPr>
                  </w:pPr>
                  <w:r w:rsidRPr="004A7D1C">
                    <w:rPr>
                      <w:rFonts w:ascii="Verdana" w:hAnsi="Verdana" w:cs="Calibri"/>
                      <w:b/>
                      <w:bCs/>
                      <w:color w:val="1F497D"/>
                      <w:sz w:val="14"/>
                      <w:szCs w:val="16"/>
                    </w:rPr>
                    <w:t> </w:t>
                  </w:r>
                </w:p>
              </w:tc>
              <w:tc>
                <w:tcPr>
                  <w:tcW w:w="555" w:type="pct"/>
                  <w:tcBorders>
                    <w:top w:val="single" w:sz="4" w:space="0" w:color="808080"/>
                    <w:left w:val="nil"/>
                    <w:bottom w:val="single" w:sz="4" w:space="0" w:color="333F4F"/>
                    <w:right w:val="single" w:sz="4" w:space="0" w:color="808080"/>
                  </w:tcBorders>
                  <w:shd w:val="clear" w:color="auto" w:fill="auto"/>
                  <w:noWrap/>
                  <w:vAlign w:val="center"/>
                  <w:hideMark/>
                </w:tcPr>
                <w:p w14:paraId="5B071DE2" w14:textId="77777777" w:rsidR="004A7D1C" w:rsidRPr="004A7D1C" w:rsidRDefault="004A7D1C" w:rsidP="009F3611">
                  <w:pPr>
                    <w:framePr w:hSpace="142" w:wrap="around" w:vAnchor="text" w:hAnchor="text" w:y="1"/>
                    <w:spacing w:after="0" w:line="240" w:lineRule="auto"/>
                    <w:suppressOverlap/>
                    <w:jc w:val="right"/>
                    <w:rPr>
                      <w:rFonts w:ascii="Verdana" w:hAnsi="Verdana" w:cs="Calibri"/>
                      <w:b/>
                      <w:bCs/>
                      <w:color w:val="1F497D"/>
                      <w:sz w:val="14"/>
                      <w:szCs w:val="16"/>
                    </w:rPr>
                  </w:pPr>
                  <w:r w:rsidRPr="004A7D1C">
                    <w:rPr>
                      <w:rFonts w:ascii="Verdana" w:hAnsi="Verdana" w:cs="Calibri"/>
                      <w:b/>
                      <w:bCs/>
                      <w:color w:val="1F497D"/>
                      <w:sz w:val="14"/>
                      <w:szCs w:val="16"/>
                    </w:rPr>
                    <w:t> </w:t>
                  </w:r>
                </w:p>
              </w:tc>
              <w:tc>
                <w:tcPr>
                  <w:tcW w:w="487" w:type="pct"/>
                  <w:tcBorders>
                    <w:top w:val="single" w:sz="4" w:space="0" w:color="808080"/>
                    <w:left w:val="nil"/>
                    <w:bottom w:val="single" w:sz="4" w:space="0" w:color="333F4F"/>
                    <w:right w:val="single" w:sz="4" w:space="0" w:color="808080"/>
                  </w:tcBorders>
                  <w:shd w:val="clear" w:color="auto" w:fill="auto"/>
                  <w:noWrap/>
                  <w:vAlign w:val="center"/>
                  <w:hideMark/>
                </w:tcPr>
                <w:p w14:paraId="3B124357" w14:textId="77777777" w:rsidR="004A7D1C" w:rsidRPr="004A7D1C" w:rsidRDefault="004A7D1C" w:rsidP="009F3611">
                  <w:pPr>
                    <w:framePr w:hSpace="142" w:wrap="around" w:vAnchor="text" w:hAnchor="text" w:y="1"/>
                    <w:spacing w:after="0" w:line="240" w:lineRule="auto"/>
                    <w:suppressOverlap/>
                    <w:jc w:val="right"/>
                    <w:rPr>
                      <w:rFonts w:ascii="Verdana" w:hAnsi="Verdana" w:cs="Calibri"/>
                      <w:b/>
                      <w:bCs/>
                      <w:color w:val="1F497D"/>
                      <w:sz w:val="14"/>
                      <w:szCs w:val="16"/>
                    </w:rPr>
                  </w:pPr>
                  <w:r w:rsidRPr="004A7D1C">
                    <w:rPr>
                      <w:rFonts w:ascii="Verdana" w:hAnsi="Verdana" w:cs="Calibri"/>
                      <w:b/>
                      <w:bCs/>
                      <w:color w:val="1F497D"/>
                      <w:sz w:val="14"/>
                      <w:szCs w:val="16"/>
                    </w:rPr>
                    <w:t> </w:t>
                  </w:r>
                </w:p>
              </w:tc>
              <w:tc>
                <w:tcPr>
                  <w:tcW w:w="763" w:type="pct"/>
                  <w:tcBorders>
                    <w:top w:val="single" w:sz="4" w:space="0" w:color="808080"/>
                    <w:left w:val="nil"/>
                    <w:bottom w:val="single" w:sz="4" w:space="0" w:color="333F4F"/>
                    <w:right w:val="single" w:sz="4" w:space="0" w:color="333F4F"/>
                  </w:tcBorders>
                  <w:shd w:val="clear" w:color="auto" w:fill="auto"/>
                  <w:noWrap/>
                  <w:vAlign w:val="center"/>
                  <w:hideMark/>
                </w:tcPr>
                <w:p w14:paraId="46AE2B16" w14:textId="77777777" w:rsidR="004A7D1C" w:rsidRPr="004A7D1C" w:rsidRDefault="004A7D1C" w:rsidP="009F3611">
                  <w:pPr>
                    <w:framePr w:hSpace="142" w:wrap="around" w:vAnchor="text" w:hAnchor="text" w:y="1"/>
                    <w:spacing w:after="0" w:line="240" w:lineRule="auto"/>
                    <w:suppressOverlap/>
                    <w:jc w:val="right"/>
                    <w:rPr>
                      <w:rFonts w:ascii="Verdana" w:hAnsi="Verdana" w:cs="Calibri"/>
                      <w:b/>
                      <w:bCs/>
                      <w:color w:val="1F497D"/>
                      <w:sz w:val="14"/>
                      <w:szCs w:val="16"/>
                    </w:rPr>
                  </w:pPr>
                  <w:r w:rsidRPr="004A7D1C">
                    <w:rPr>
                      <w:rFonts w:ascii="Verdana" w:hAnsi="Verdana" w:cs="Calibri"/>
                      <w:b/>
                      <w:bCs/>
                      <w:color w:val="1F497D"/>
                      <w:sz w:val="14"/>
                      <w:szCs w:val="16"/>
                    </w:rPr>
                    <w:t> </w:t>
                  </w:r>
                </w:p>
              </w:tc>
            </w:tr>
          </w:tbl>
          <w:p w14:paraId="7C71CECB" w14:textId="77777777" w:rsidR="00C22958" w:rsidRPr="003820F5" w:rsidRDefault="00C22958" w:rsidP="003158ED">
            <w:pPr>
              <w:pStyle w:val="Pladsholdertxtfelt"/>
              <w:rPr>
                <w:noProof/>
              </w:rPr>
            </w:pPr>
          </w:p>
        </w:tc>
      </w:tr>
      <w:tr w:rsidR="00C22958" w:rsidRPr="003820F5" w14:paraId="712F1497" w14:textId="77777777" w:rsidTr="00523E21">
        <w:trPr>
          <w:trHeight w:hRule="exact" w:val="142"/>
        </w:trPr>
        <w:tc>
          <w:tcPr>
            <w:tcW w:w="7795" w:type="dxa"/>
            <w:tcBorders>
              <w:top w:val="single" w:sz="2" w:space="0" w:color="B5B1B1"/>
              <w:bottom w:val="nil"/>
            </w:tcBorders>
            <w:shd w:val="clear" w:color="auto" w:fill="auto"/>
            <w:tcMar>
              <w:bottom w:w="0" w:type="dxa"/>
            </w:tcMar>
          </w:tcPr>
          <w:p w14:paraId="56896D33" w14:textId="77777777" w:rsidR="00C22958" w:rsidRPr="003820F5" w:rsidRDefault="00C22958" w:rsidP="003158ED">
            <w:pPr>
              <w:pStyle w:val="Kildeangivelse"/>
              <w:rPr>
                <w:noProof/>
              </w:rPr>
            </w:pPr>
          </w:p>
        </w:tc>
      </w:tr>
    </w:tbl>
    <w:p w14:paraId="241ECB64" w14:textId="77777777" w:rsidR="00E677A3" w:rsidRDefault="00E677A3" w:rsidP="00E677A3"/>
    <w:p w14:paraId="4C6D6E5B" w14:textId="77777777" w:rsidR="001A5C7E" w:rsidRPr="001A5C7E" w:rsidRDefault="001A5C7E" w:rsidP="001A5C7E"/>
    <w:p w14:paraId="40536362" w14:textId="77777777" w:rsidR="00E677A3" w:rsidRPr="00E677A3" w:rsidRDefault="00E677A3" w:rsidP="00E677A3">
      <w:pPr>
        <w:sectPr w:rsidR="00E677A3" w:rsidRPr="00E677A3" w:rsidSect="00C83C2C">
          <w:headerReference w:type="first" r:id="rId15"/>
          <w:footerReference w:type="first" r:id="rId16"/>
          <w:endnotePr>
            <w:numFmt w:val="decimal"/>
          </w:endnotePr>
          <w:pgSz w:w="11907" w:h="16840" w:code="9"/>
          <w:pgMar w:top="2268" w:right="2835" w:bottom="1418" w:left="1418" w:header="567" w:footer="238" w:gutter="0"/>
          <w:cols w:space="708"/>
          <w:titlePg/>
          <w:docGrid w:linePitch="360"/>
        </w:sectPr>
      </w:pPr>
    </w:p>
    <w:p w14:paraId="5A1882B0" w14:textId="77777777" w:rsidR="00C23362" w:rsidRPr="007B4D61" w:rsidRDefault="00C23362" w:rsidP="00C23362"/>
    <w:tbl>
      <w:tblPr>
        <w:tblStyle w:val="Tabel-Gitter"/>
        <w:tblpPr w:leftFromText="142" w:rightFromText="142" w:vertAnchor="page" w:horzAnchor="page" w:tblpX="4537" w:tblpY="59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124"/>
      </w:tblGrid>
      <w:tr w:rsidR="00C23362" w:rsidRPr="007B4D61" w14:paraId="1F743B52" w14:textId="77777777" w:rsidTr="003158ED">
        <w:trPr>
          <w:trHeight w:hRule="exact" w:val="4309"/>
        </w:trPr>
        <w:tc>
          <w:tcPr>
            <w:tcW w:w="6124" w:type="dxa"/>
          </w:tcPr>
          <w:p w14:paraId="795A7CD7" w14:textId="77777777" w:rsidR="00C23362" w:rsidRPr="007B4D61" w:rsidRDefault="00C23362" w:rsidP="003158ED">
            <w:pPr>
              <w:pStyle w:val="Bagsidetekst"/>
            </w:pPr>
            <w:r w:rsidRPr="007B4D61">
              <w:fldChar w:fldCharType="begin"/>
            </w:r>
            <w:r w:rsidRPr="007B4D61">
              <w:instrText xml:space="preserve"> MACROBUTTON NoName [Indsæt tekst her eller slet (max. 800 anslag)]</w:instrText>
            </w:r>
            <w:r w:rsidRPr="007B4D61">
              <w:fldChar w:fldCharType="end"/>
            </w:r>
          </w:p>
        </w:tc>
      </w:tr>
      <w:tr w:rsidR="00C23362" w:rsidRPr="007B4D61" w14:paraId="2F7EBEE5" w14:textId="77777777" w:rsidTr="003158ED">
        <w:trPr>
          <w:trHeight w:hRule="exact" w:val="539"/>
        </w:trPr>
        <w:tc>
          <w:tcPr>
            <w:tcW w:w="6124" w:type="dxa"/>
            <w:vAlign w:val="bottom"/>
          </w:tcPr>
          <w:sdt>
            <w:sdtPr>
              <w:alias w:val="Web"/>
              <w:tag w:val="{&quot;templafy&quot;:{&quot;id&quot;:&quot;46e123c6-aeb0-4d1c-abdc-dc9656387bc2&quot;}}"/>
              <w:id w:val="-1058942560"/>
              <w:placeholder>
                <w:docPart w:val="DefaultPlaceholder_-1854013440"/>
              </w:placeholder>
            </w:sdtPr>
            <w:sdtEndPr/>
            <w:sdtContent>
              <w:p w14:paraId="49146BF7" w14:textId="77777777" w:rsidR="0026103A" w:rsidRDefault="008C11CC">
                <w:pPr>
                  <w:pStyle w:val="Web"/>
                </w:pPr>
                <w:r>
                  <w:t>oes.dk</w:t>
                </w:r>
              </w:p>
            </w:sdtContent>
          </w:sdt>
        </w:tc>
      </w:tr>
    </w:tbl>
    <w:p w14:paraId="2C6E1AB4" w14:textId="77777777" w:rsidR="00C2531F" w:rsidRPr="00C72C63" w:rsidRDefault="00C2531F" w:rsidP="00C23362"/>
    <w:sectPr w:rsidR="00C2531F" w:rsidRPr="00C72C63" w:rsidSect="00C83C2C">
      <w:headerReference w:type="first" r:id="rId17"/>
      <w:endnotePr>
        <w:numFmt w:val="decimal"/>
      </w:endnotePr>
      <w:pgSz w:w="11907" w:h="16840" w:code="9"/>
      <w:pgMar w:top="2268" w:right="2835" w:bottom="1440" w:left="1418" w:header="322"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22F51" w14:textId="77777777" w:rsidR="009E7BF9" w:rsidRDefault="009E7BF9">
      <w:r>
        <w:separator/>
      </w:r>
    </w:p>
  </w:endnote>
  <w:endnote w:type="continuationSeparator" w:id="0">
    <w:p w14:paraId="19FAB98C" w14:textId="77777777" w:rsidR="009E7BF9" w:rsidRDefault="009E7BF9">
      <w:r>
        <w:continuationSeparator/>
      </w:r>
    </w:p>
  </w:endnote>
  <w:endnote w:type="continuationNotice" w:id="1">
    <w:p w14:paraId="7FB0D3DB" w14:textId="77777777" w:rsidR="009E7BF9" w:rsidRDefault="009E7B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DBCE1" w14:textId="77777777" w:rsidR="00C65B55" w:rsidRDefault="00C65B55" w:rsidP="00F578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33FE1" w14:textId="77777777" w:rsidR="009E7BF9" w:rsidRDefault="009E7BF9">
      <w:r>
        <w:separator/>
      </w:r>
    </w:p>
  </w:footnote>
  <w:footnote w:type="continuationSeparator" w:id="0">
    <w:p w14:paraId="50A2ED86" w14:textId="77777777" w:rsidR="009E7BF9" w:rsidRDefault="009E7BF9">
      <w:r>
        <w:continuationSeparator/>
      </w:r>
    </w:p>
  </w:footnote>
  <w:footnote w:type="continuationNotice" w:id="1">
    <w:p w14:paraId="476CB2AD" w14:textId="77777777" w:rsidR="009E7BF9" w:rsidRDefault="009E7B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F7955" w14:textId="6671F355" w:rsidR="00C65B55" w:rsidRDefault="00C65B55" w:rsidP="002722EF">
    <w:pPr>
      <w:pStyle w:val="Sidenummer"/>
    </w:pPr>
    <w:r>
      <w:t xml:space="preserve">Side </w:t>
    </w:r>
    <w:r>
      <w:fldChar w:fldCharType="begin"/>
    </w:r>
    <w:r>
      <w:instrText xml:space="preserve"> PAGE  \* Arabic </w:instrText>
    </w:r>
    <w:r>
      <w:fldChar w:fldCharType="separate"/>
    </w:r>
    <w:r w:rsidR="00291749">
      <w:rPr>
        <w:noProof/>
      </w:rPr>
      <w:t>8</w:t>
    </w:r>
    <w:r>
      <w:fldChar w:fldCharType="end"/>
    </w:r>
    <w:r>
      <w:t xml:space="preserve"> af </w:t>
    </w:r>
    <w:r>
      <w:rPr>
        <w:noProof/>
      </w:rPr>
      <w:fldChar w:fldCharType="begin"/>
    </w:r>
    <w:r>
      <w:rPr>
        <w:noProof/>
      </w:rPr>
      <w:instrText xml:space="preserve"> NUMPAGES  </w:instrText>
    </w:r>
    <w:r>
      <w:rPr>
        <w:noProof/>
      </w:rPr>
      <w:fldChar w:fldCharType="separate"/>
    </w:r>
    <w:r w:rsidR="00291749">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142DE" w14:textId="77777777" w:rsidR="00C65B55" w:rsidRPr="00AF5E76" w:rsidRDefault="00C65B55" w:rsidP="00AF5E76">
    <w:pPr>
      <w:pStyle w:val="Sidehoved"/>
    </w:pPr>
    <w:r>
      <w:rPr>
        <w:noProof/>
      </w:rPr>
      <mc:AlternateContent>
        <mc:Choice Requires="wpc">
          <w:drawing>
            <wp:anchor distT="0" distB="0" distL="114300" distR="114300" simplePos="0" relativeHeight="251658249" behindDoc="0" locked="0" layoutInCell="1" allowOverlap="1" wp14:anchorId="664C0387" wp14:editId="0D304D87">
              <wp:simplePos x="0" y="0"/>
              <wp:positionH relativeFrom="page">
                <wp:posOffset>791845</wp:posOffset>
              </wp:positionH>
              <wp:positionV relativeFrom="page">
                <wp:posOffset>3762375</wp:posOffset>
              </wp:positionV>
              <wp:extent cx="3888000" cy="1515600"/>
              <wp:effectExtent l="0" t="0" r="0" b="8890"/>
              <wp:wrapNone/>
              <wp:docPr id="25" name="Year2020" descr="År 2020" hidden="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 name="Freeform 19"/>
                      <wps:cNvSpPr>
                        <a:spLocks noEditPoints="1"/>
                      </wps:cNvSpPr>
                      <wps:spPr bwMode="auto">
                        <a:xfrm>
                          <a:off x="1270" y="0"/>
                          <a:ext cx="3885565" cy="1514475"/>
                        </a:xfrm>
                        <a:custGeom>
                          <a:avLst/>
                          <a:gdLst>
                            <a:gd name="T0" fmla="*/ 0 w 3061"/>
                            <a:gd name="T1" fmla="*/ 0 h 1190"/>
                            <a:gd name="T2" fmla="*/ 0 w 3061"/>
                            <a:gd name="T3" fmla="*/ 1190 h 1190"/>
                            <a:gd name="T4" fmla="*/ 3061 w 3061"/>
                            <a:gd name="T5" fmla="*/ 1190 h 1190"/>
                            <a:gd name="T6" fmla="*/ 3061 w 3061"/>
                            <a:gd name="T7" fmla="*/ 0 h 1190"/>
                            <a:gd name="T8" fmla="*/ 0 w 3061"/>
                            <a:gd name="T9" fmla="*/ 0 h 1190"/>
                            <a:gd name="T10" fmla="*/ 825 w 3061"/>
                            <a:gd name="T11" fmla="*/ 995 h 1190"/>
                            <a:gd name="T12" fmla="*/ 211 w 3061"/>
                            <a:gd name="T13" fmla="*/ 995 h 1190"/>
                            <a:gd name="T14" fmla="*/ 473 w 3061"/>
                            <a:gd name="T15" fmla="*/ 639 h 1190"/>
                            <a:gd name="T16" fmla="*/ 649 w 3061"/>
                            <a:gd name="T17" fmla="*/ 444 h 1190"/>
                            <a:gd name="T18" fmla="*/ 520 w 3061"/>
                            <a:gd name="T19" fmla="*/ 324 h 1190"/>
                            <a:gd name="T20" fmla="*/ 384 w 3061"/>
                            <a:gd name="T21" fmla="*/ 504 h 1190"/>
                            <a:gd name="T22" fmla="*/ 220 w 3061"/>
                            <a:gd name="T23" fmla="*/ 504 h 1190"/>
                            <a:gd name="T24" fmla="*/ 528 w 3061"/>
                            <a:gd name="T25" fmla="*/ 182 h 1190"/>
                            <a:gd name="T26" fmla="*/ 823 w 3061"/>
                            <a:gd name="T27" fmla="*/ 431 h 1190"/>
                            <a:gd name="T28" fmla="*/ 670 w 3061"/>
                            <a:gd name="T29" fmla="*/ 679 h 1190"/>
                            <a:gd name="T30" fmla="*/ 503 w 3061"/>
                            <a:gd name="T31" fmla="*/ 784 h 1190"/>
                            <a:gd name="T32" fmla="*/ 437 w 3061"/>
                            <a:gd name="T33" fmla="*/ 849 h 1190"/>
                            <a:gd name="T34" fmla="*/ 825 w 3061"/>
                            <a:gd name="T35" fmla="*/ 849 h 1190"/>
                            <a:gd name="T36" fmla="*/ 825 w 3061"/>
                            <a:gd name="T37" fmla="*/ 995 h 1190"/>
                            <a:gd name="T38" fmla="*/ 1200 w 3061"/>
                            <a:gd name="T39" fmla="*/ 1017 h 1190"/>
                            <a:gd name="T40" fmla="*/ 893 w 3061"/>
                            <a:gd name="T41" fmla="*/ 600 h 1190"/>
                            <a:gd name="T42" fmla="*/ 1200 w 3061"/>
                            <a:gd name="T43" fmla="*/ 190 h 1190"/>
                            <a:gd name="T44" fmla="*/ 1509 w 3061"/>
                            <a:gd name="T45" fmla="*/ 600 h 1190"/>
                            <a:gd name="T46" fmla="*/ 1200 w 3061"/>
                            <a:gd name="T47" fmla="*/ 1017 h 1190"/>
                            <a:gd name="T48" fmla="*/ 2169 w 3061"/>
                            <a:gd name="T49" fmla="*/ 995 h 1190"/>
                            <a:gd name="T50" fmla="*/ 1556 w 3061"/>
                            <a:gd name="T51" fmla="*/ 995 h 1190"/>
                            <a:gd name="T52" fmla="*/ 1818 w 3061"/>
                            <a:gd name="T53" fmla="*/ 639 h 1190"/>
                            <a:gd name="T54" fmla="*/ 1994 w 3061"/>
                            <a:gd name="T55" fmla="*/ 444 h 1190"/>
                            <a:gd name="T56" fmla="*/ 1865 w 3061"/>
                            <a:gd name="T57" fmla="*/ 324 h 1190"/>
                            <a:gd name="T58" fmla="*/ 1728 w 3061"/>
                            <a:gd name="T59" fmla="*/ 504 h 1190"/>
                            <a:gd name="T60" fmla="*/ 1565 w 3061"/>
                            <a:gd name="T61" fmla="*/ 504 h 1190"/>
                            <a:gd name="T62" fmla="*/ 1873 w 3061"/>
                            <a:gd name="T63" fmla="*/ 182 h 1190"/>
                            <a:gd name="T64" fmla="*/ 2168 w 3061"/>
                            <a:gd name="T65" fmla="*/ 431 h 1190"/>
                            <a:gd name="T66" fmla="*/ 2015 w 3061"/>
                            <a:gd name="T67" fmla="*/ 679 h 1190"/>
                            <a:gd name="T68" fmla="*/ 1848 w 3061"/>
                            <a:gd name="T69" fmla="*/ 784 h 1190"/>
                            <a:gd name="T70" fmla="*/ 1782 w 3061"/>
                            <a:gd name="T71" fmla="*/ 849 h 1190"/>
                            <a:gd name="T72" fmla="*/ 2169 w 3061"/>
                            <a:gd name="T73" fmla="*/ 849 h 1190"/>
                            <a:gd name="T74" fmla="*/ 2169 w 3061"/>
                            <a:gd name="T75" fmla="*/ 995 h 1190"/>
                            <a:gd name="T76" fmla="*/ 2544 w 3061"/>
                            <a:gd name="T77" fmla="*/ 1017 h 1190"/>
                            <a:gd name="T78" fmla="*/ 2237 w 3061"/>
                            <a:gd name="T79" fmla="*/ 600 h 1190"/>
                            <a:gd name="T80" fmla="*/ 2544 w 3061"/>
                            <a:gd name="T81" fmla="*/ 190 h 1190"/>
                            <a:gd name="T82" fmla="*/ 2854 w 3061"/>
                            <a:gd name="T83" fmla="*/ 600 h 1190"/>
                            <a:gd name="T84" fmla="*/ 2544 w 3061"/>
                            <a:gd name="T85" fmla="*/ 1017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061" h="1190">
                              <a:moveTo>
                                <a:pt x="0" y="0"/>
                              </a:moveTo>
                              <a:cubicBezTo>
                                <a:pt x="0" y="1190"/>
                                <a:pt x="0" y="1190"/>
                                <a:pt x="0" y="1190"/>
                              </a:cubicBezTo>
                              <a:cubicBezTo>
                                <a:pt x="3061" y="1190"/>
                                <a:pt x="3061" y="1190"/>
                                <a:pt x="3061" y="1190"/>
                              </a:cubicBezTo>
                              <a:cubicBezTo>
                                <a:pt x="3061" y="0"/>
                                <a:pt x="3061" y="0"/>
                                <a:pt x="3061" y="0"/>
                              </a:cubicBezTo>
                              <a:lnTo>
                                <a:pt x="0" y="0"/>
                              </a:lnTo>
                              <a:close/>
                              <a:moveTo>
                                <a:pt x="825" y="995"/>
                              </a:moveTo>
                              <a:cubicBezTo>
                                <a:pt x="211" y="995"/>
                                <a:pt x="211" y="995"/>
                                <a:pt x="211" y="995"/>
                              </a:cubicBezTo>
                              <a:cubicBezTo>
                                <a:pt x="212" y="811"/>
                                <a:pt x="328" y="732"/>
                                <a:pt x="473" y="639"/>
                              </a:cubicBezTo>
                              <a:cubicBezTo>
                                <a:pt x="547" y="591"/>
                                <a:pt x="648" y="542"/>
                                <a:pt x="649" y="444"/>
                              </a:cubicBezTo>
                              <a:cubicBezTo>
                                <a:pt x="649" y="369"/>
                                <a:pt x="593" y="324"/>
                                <a:pt x="520" y="324"/>
                              </a:cubicBezTo>
                              <a:cubicBezTo>
                                <a:pt x="419" y="324"/>
                                <a:pt x="384" y="420"/>
                                <a:pt x="384" y="504"/>
                              </a:cubicBezTo>
                              <a:cubicBezTo>
                                <a:pt x="220" y="504"/>
                                <a:pt x="220" y="504"/>
                                <a:pt x="220" y="504"/>
                              </a:cubicBezTo>
                              <a:cubicBezTo>
                                <a:pt x="214" y="322"/>
                                <a:pt x="327" y="182"/>
                                <a:pt x="528" y="182"/>
                              </a:cubicBezTo>
                              <a:cubicBezTo>
                                <a:pt x="682" y="182"/>
                                <a:pt x="823" y="275"/>
                                <a:pt x="823" y="431"/>
                              </a:cubicBezTo>
                              <a:cubicBezTo>
                                <a:pt x="823" y="551"/>
                                <a:pt x="753" y="624"/>
                                <a:pt x="670" y="679"/>
                              </a:cubicBezTo>
                              <a:cubicBezTo>
                                <a:pt x="615" y="716"/>
                                <a:pt x="554" y="745"/>
                                <a:pt x="503" y="784"/>
                              </a:cubicBezTo>
                              <a:cubicBezTo>
                                <a:pt x="469" y="810"/>
                                <a:pt x="448" y="830"/>
                                <a:pt x="437" y="849"/>
                              </a:cubicBezTo>
                              <a:cubicBezTo>
                                <a:pt x="825" y="849"/>
                                <a:pt x="825" y="849"/>
                                <a:pt x="825" y="849"/>
                              </a:cubicBezTo>
                              <a:lnTo>
                                <a:pt x="825" y="995"/>
                              </a:lnTo>
                              <a:close/>
                              <a:moveTo>
                                <a:pt x="1200" y="1017"/>
                              </a:moveTo>
                              <a:cubicBezTo>
                                <a:pt x="1034" y="1017"/>
                                <a:pt x="893" y="917"/>
                                <a:pt x="893" y="600"/>
                              </a:cubicBezTo>
                              <a:cubicBezTo>
                                <a:pt x="893" y="290"/>
                                <a:pt x="1034" y="190"/>
                                <a:pt x="1200" y="190"/>
                              </a:cubicBezTo>
                              <a:cubicBezTo>
                                <a:pt x="1368" y="190"/>
                                <a:pt x="1509" y="290"/>
                                <a:pt x="1509" y="600"/>
                              </a:cubicBezTo>
                              <a:cubicBezTo>
                                <a:pt x="1509" y="917"/>
                                <a:pt x="1368" y="1017"/>
                                <a:pt x="1200" y="1017"/>
                              </a:cubicBezTo>
                              <a:close/>
                              <a:moveTo>
                                <a:pt x="2169" y="995"/>
                              </a:moveTo>
                              <a:cubicBezTo>
                                <a:pt x="1556" y="995"/>
                                <a:pt x="1556" y="995"/>
                                <a:pt x="1556" y="995"/>
                              </a:cubicBezTo>
                              <a:cubicBezTo>
                                <a:pt x="1557" y="811"/>
                                <a:pt x="1673" y="732"/>
                                <a:pt x="1818" y="639"/>
                              </a:cubicBezTo>
                              <a:cubicBezTo>
                                <a:pt x="1892" y="591"/>
                                <a:pt x="1993" y="542"/>
                                <a:pt x="1994" y="444"/>
                              </a:cubicBezTo>
                              <a:cubicBezTo>
                                <a:pt x="1994" y="369"/>
                                <a:pt x="1938" y="324"/>
                                <a:pt x="1865" y="324"/>
                              </a:cubicBezTo>
                              <a:cubicBezTo>
                                <a:pt x="1764" y="324"/>
                                <a:pt x="1728" y="420"/>
                                <a:pt x="1728" y="504"/>
                              </a:cubicBezTo>
                              <a:cubicBezTo>
                                <a:pt x="1565" y="504"/>
                                <a:pt x="1565" y="504"/>
                                <a:pt x="1565" y="504"/>
                              </a:cubicBezTo>
                              <a:cubicBezTo>
                                <a:pt x="1559" y="322"/>
                                <a:pt x="1672" y="182"/>
                                <a:pt x="1873" y="182"/>
                              </a:cubicBezTo>
                              <a:cubicBezTo>
                                <a:pt x="2027" y="182"/>
                                <a:pt x="2168" y="275"/>
                                <a:pt x="2168" y="431"/>
                              </a:cubicBezTo>
                              <a:cubicBezTo>
                                <a:pt x="2168" y="551"/>
                                <a:pt x="2097" y="624"/>
                                <a:pt x="2015" y="679"/>
                              </a:cubicBezTo>
                              <a:cubicBezTo>
                                <a:pt x="1960" y="716"/>
                                <a:pt x="1898" y="745"/>
                                <a:pt x="1848" y="784"/>
                              </a:cubicBezTo>
                              <a:cubicBezTo>
                                <a:pt x="1814" y="810"/>
                                <a:pt x="1793" y="830"/>
                                <a:pt x="1782" y="849"/>
                              </a:cubicBezTo>
                              <a:cubicBezTo>
                                <a:pt x="2169" y="849"/>
                                <a:pt x="2169" y="849"/>
                                <a:pt x="2169" y="849"/>
                              </a:cubicBezTo>
                              <a:lnTo>
                                <a:pt x="2169" y="995"/>
                              </a:lnTo>
                              <a:close/>
                              <a:moveTo>
                                <a:pt x="2544" y="1017"/>
                              </a:moveTo>
                              <a:cubicBezTo>
                                <a:pt x="2379" y="1017"/>
                                <a:pt x="2237" y="917"/>
                                <a:pt x="2237" y="600"/>
                              </a:cubicBezTo>
                              <a:cubicBezTo>
                                <a:pt x="2237" y="290"/>
                                <a:pt x="2379" y="190"/>
                                <a:pt x="2544" y="190"/>
                              </a:cubicBezTo>
                              <a:cubicBezTo>
                                <a:pt x="2712" y="190"/>
                                <a:pt x="2854" y="290"/>
                                <a:pt x="2854" y="600"/>
                              </a:cubicBezTo>
                              <a:cubicBezTo>
                                <a:pt x="2854" y="917"/>
                                <a:pt x="2712" y="1017"/>
                                <a:pt x="2544" y="1017"/>
                              </a:cubicBezTo>
                              <a:close/>
                            </a:path>
                          </a:pathLst>
                        </a:custGeom>
                        <a:solidFill>
                          <a:schemeClr val="tx2"/>
                        </a:solidFill>
                        <a:ln>
                          <a:noFill/>
                        </a:ln>
                      </wps:spPr>
                      <wps:bodyPr rot="0" vert="horz" wrap="square" lIns="91440" tIns="45720" rIns="91440" bIns="45720" anchor="t" anchorCtr="0" upright="1">
                        <a:noAutofit/>
                      </wps:bodyPr>
                    </wps:wsp>
                    <wps:wsp>
                      <wps:cNvPr id="22" name="Freeform 20"/>
                      <wps:cNvSpPr>
                        <a:spLocks/>
                      </wps:cNvSpPr>
                      <wps:spPr bwMode="auto">
                        <a:xfrm>
                          <a:off x="1345565" y="422275"/>
                          <a:ext cx="350520" cy="695325"/>
                        </a:xfrm>
                        <a:custGeom>
                          <a:avLst/>
                          <a:gdLst>
                            <a:gd name="T0" fmla="*/ 137 w 276"/>
                            <a:gd name="T1" fmla="*/ 0 h 546"/>
                            <a:gd name="T2" fmla="*/ 0 w 276"/>
                            <a:gd name="T3" fmla="*/ 268 h 546"/>
                            <a:gd name="T4" fmla="*/ 137 w 276"/>
                            <a:gd name="T5" fmla="*/ 546 h 546"/>
                            <a:gd name="T6" fmla="*/ 276 w 276"/>
                            <a:gd name="T7" fmla="*/ 268 h 546"/>
                            <a:gd name="T8" fmla="*/ 137 w 276"/>
                            <a:gd name="T9" fmla="*/ 0 h 546"/>
                          </a:gdLst>
                          <a:ahLst/>
                          <a:cxnLst>
                            <a:cxn ang="0">
                              <a:pos x="T0" y="T1"/>
                            </a:cxn>
                            <a:cxn ang="0">
                              <a:pos x="T2" y="T3"/>
                            </a:cxn>
                            <a:cxn ang="0">
                              <a:pos x="T4" y="T5"/>
                            </a:cxn>
                            <a:cxn ang="0">
                              <a:pos x="T6" y="T7"/>
                            </a:cxn>
                            <a:cxn ang="0">
                              <a:pos x="T8" y="T9"/>
                            </a:cxn>
                          </a:cxnLst>
                          <a:rect l="0" t="0" r="r" b="b"/>
                          <a:pathLst>
                            <a:path w="276" h="546">
                              <a:moveTo>
                                <a:pt x="137" y="0"/>
                              </a:moveTo>
                              <a:cubicBezTo>
                                <a:pt x="0" y="0"/>
                                <a:pt x="0" y="185"/>
                                <a:pt x="0" y="268"/>
                              </a:cubicBezTo>
                              <a:cubicBezTo>
                                <a:pt x="0" y="358"/>
                                <a:pt x="0" y="546"/>
                                <a:pt x="137" y="546"/>
                              </a:cubicBezTo>
                              <a:cubicBezTo>
                                <a:pt x="276" y="546"/>
                                <a:pt x="276" y="358"/>
                                <a:pt x="276" y="268"/>
                              </a:cubicBezTo>
                              <a:cubicBezTo>
                                <a:pt x="276" y="185"/>
                                <a:pt x="276" y="0"/>
                                <a:pt x="137" y="0"/>
                              </a:cubicBezTo>
                              <a:close/>
                            </a:path>
                          </a:pathLst>
                        </a:custGeom>
                        <a:solidFill>
                          <a:schemeClr val="tx2"/>
                        </a:solidFill>
                        <a:ln>
                          <a:noFill/>
                        </a:ln>
                      </wps:spPr>
                      <wps:bodyPr rot="0" vert="horz" wrap="square" lIns="91440" tIns="45720" rIns="91440" bIns="45720" anchor="t" anchorCtr="0" upright="1">
                        <a:noAutofit/>
                      </wps:bodyPr>
                    </wps:wsp>
                    <wps:wsp>
                      <wps:cNvPr id="24" name="Freeform 30"/>
                      <wps:cNvSpPr>
                        <a:spLocks/>
                      </wps:cNvSpPr>
                      <wps:spPr bwMode="auto">
                        <a:xfrm>
                          <a:off x="3053080" y="422275"/>
                          <a:ext cx="349885" cy="695325"/>
                        </a:xfrm>
                        <a:custGeom>
                          <a:avLst/>
                          <a:gdLst>
                            <a:gd name="T0" fmla="*/ 137 w 276"/>
                            <a:gd name="T1" fmla="*/ 0 h 546"/>
                            <a:gd name="T2" fmla="*/ 0 w 276"/>
                            <a:gd name="T3" fmla="*/ 268 h 546"/>
                            <a:gd name="T4" fmla="*/ 137 w 276"/>
                            <a:gd name="T5" fmla="*/ 546 h 546"/>
                            <a:gd name="T6" fmla="*/ 276 w 276"/>
                            <a:gd name="T7" fmla="*/ 268 h 546"/>
                            <a:gd name="T8" fmla="*/ 137 w 276"/>
                            <a:gd name="T9" fmla="*/ 0 h 546"/>
                          </a:gdLst>
                          <a:ahLst/>
                          <a:cxnLst>
                            <a:cxn ang="0">
                              <a:pos x="T0" y="T1"/>
                            </a:cxn>
                            <a:cxn ang="0">
                              <a:pos x="T2" y="T3"/>
                            </a:cxn>
                            <a:cxn ang="0">
                              <a:pos x="T4" y="T5"/>
                            </a:cxn>
                            <a:cxn ang="0">
                              <a:pos x="T6" y="T7"/>
                            </a:cxn>
                            <a:cxn ang="0">
                              <a:pos x="T8" y="T9"/>
                            </a:cxn>
                          </a:cxnLst>
                          <a:rect l="0" t="0" r="r" b="b"/>
                          <a:pathLst>
                            <a:path w="276" h="546">
                              <a:moveTo>
                                <a:pt x="137" y="0"/>
                              </a:moveTo>
                              <a:cubicBezTo>
                                <a:pt x="0" y="0"/>
                                <a:pt x="0" y="185"/>
                                <a:pt x="0" y="268"/>
                              </a:cubicBezTo>
                              <a:cubicBezTo>
                                <a:pt x="0" y="358"/>
                                <a:pt x="0" y="546"/>
                                <a:pt x="137" y="546"/>
                              </a:cubicBezTo>
                              <a:cubicBezTo>
                                <a:pt x="276" y="546"/>
                                <a:pt x="276" y="358"/>
                                <a:pt x="276" y="268"/>
                              </a:cubicBezTo>
                              <a:cubicBezTo>
                                <a:pt x="276" y="185"/>
                                <a:pt x="276" y="0"/>
                                <a:pt x="137" y="0"/>
                              </a:cubicBezTo>
                              <a:close/>
                            </a:path>
                          </a:pathLst>
                        </a:custGeom>
                        <a:solidFill>
                          <a:schemeClr val="tx2"/>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E4BFB1A" id="Year2020" o:spid="_x0000_s1026" editas="canvas" alt="År 2020" style="position:absolute;margin-left:62.35pt;margin-top:296.25pt;width:306.15pt;height:119.35pt;z-index:251658249;visibility:hidden;mso-position-horizontal-relative:page;mso-position-vertical-relative:page" coordsize="38874,1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År 2020" style="position:absolute;width:38874;height:15151;visibility:hidden;mso-wrap-style:square">
                <v:fill o:detectmouseclick="t"/>
                <v:path o:connecttype="none"/>
              </v:shape>
              <v:shape id="Freeform 19" o:spid="_x0000_s1028" style="position:absolute;left:12;width:38856;height:15144;visibility:visible;mso-wrap-style:square;v-text-anchor:top" coordsize="3061,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" path="m,c,1190,,1190,,1190v3061,,3061,,3061,c3061,,3061,,3061,l,xm825,995v-614,,-614,,-614,c212,811,328,732,473,639,547,591,648,542,649,444,649,369,593,324,520,324v-101,,-136,96,-136,180c220,504,220,504,220,504,214,322,327,182,528,182v154,,295,93,295,249c823,551,753,624,670,679,615,716,554,745,503,784v-34,26,-55,46,-66,65c825,849,825,849,825,849r,146xm1200,1017c1034,1017,893,917,893,600v,-310,141,-410,307,-410c1368,190,1509,290,1509,600v,317,-141,417,-309,417xm2169,995v-613,,-613,,-613,c1557,811,1673,732,1818,639v74,-48,175,-97,176,-195c1994,369,1938,324,1865,324v-101,,-137,96,-137,180c1565,504,1565,504,1565,504v-6,-182,107,-322,308,-322c2027,182,2168,275,2168,431v,120,-71,193,-153,248c1960,716,1898,745,1848,784v-34,26,-55,46,-66,65c2169,849,2169,849,2169,849r,146xm2544,1017v-165,,-307,-100,-307,-417c2237,290,2379,190,2544,190v168,,310,100,310,410c2854,917,2712,1017,2544,1017xe" fillcolor="#066b43 [3215]" stroked="f">
                <v:path arrowok="t" o:connecttype="custom" o:connectlocs="0,0;0,1514475;3885565,1514475;3885565,0;0,0;1047237,1266305;267839,1266305;600416,813235;823826,565065;660076,412344;487441,641425;279263,641425;670231,231626;1044698,548520;850483,864142;638497,997772;554718,1080495;1047237,1080495;1047237,1266305;1523253,1294303;1133554,763601;1523253,241807;1915491,763601;1523253,1294303;2753280,1266305;1975152,1266305;2307729,813235;2531139,565065;2367389,412344;2193485,641425;1986576,641425;2377544,231626;2752011,548520;2557796,864142;2345810,997772;2262031,1080495;2753280,1080495;2753280,1266305;3229297,1294303;2839598,763601;3229297,241807;3622804,763601;3229297,1294303" o:connectangles="0,0,0,0,0,0,0,0,0,0,0,0,0,0,0,0,0,0,0,0,0,0,0,0,0,0,0,0,0,0,0,0,0,0,0,0,0,0,0,0,0,0,0"/>
                <o:lock v:ext="edit" verticies="t"/>
              </v:shape>
              <v:shape id="Freeform 20" o:spid="_x0000_s1029" style="position:absolute;left:13455;top:4222;width:3505;height:6954;visibility:visible;mso-wrap-style:square;v-text-anchor:top" coordsize="276,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" path="m137,c,,,185,,268v,90,,278,137,278c276,546,276,358,276,268,276,185,276,,137,xe" fillcolor="#066b43 [3215]" stroked="f">
                <v:path arrowok="t" o:connecttype="custom" o:connectlocs="173990,0;0,341295;173990,695325;350520,341295;173990,0" o:connectangles="0,0,0,0,0"/>
              </v:shape>
              <v:shape id="Freeform 30" o:spid="_x0000_s1030" style="position:absolute;left:30530;top:4222;width:3499;height:6954;visibility:visible;mso-wrap-style:square;v-text-anchor:top" coordsize="276,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" path="m137,c,,,185,,268v,90,,278,137,278c276,546,276,358,276,268,276,185,276,,137,xe" fillcolor="#066b43 [3215]" stroked="f">
                <v:path arrowok="t" o:connecttype="custom" o:connectlocs="173675,0;0,341295;173675,695325;349885,341295;173675,0" o:connectangles="0,0,0,0,0"/>
              </v:shape>
              <w10:wrap anchorx="page" anchory="page"/>
            </v:group>
          </w:pict>
        </mc:Fallback>
      </mc:AlternateContent>
    </w:r>
    <w:r>
      <w:rPr>
        <w:noProof/>
      </w:rPr>
      <mc:AlternateContent>
        <mc:Choice Requires="wpc">
          <w:drawing>
            <wp:anchor distT="0" distB="0" distL="114300" distR="114300" simplePos="0" relativeHeight="251658248" behindDoc="0" locked="0" layoutInCell="1" allowOverlap="1" wp14:anchorId="111AF4B6" wp14:editId="522A943A">
              <wp:simplePos x="0" y="0"/>
              <wp:positionH relativeFrom="page">
                <wp:posOffset>791845</wp:posOffset>
              </wp:positionH>
              <wp:positionV relativeFrom="page">
                <wp:posOffset>3762375</wp:posOffset>
              </wp:positionV>
              <wp:extent cx="3888000" cy="1515600"/>
              <wp:effectExtent l="0" t="0" r="0" b="8890"/>
              <wp:wrapNone/>
              <wp:docPr id="19" name="Year2021" descr="År 2021" hidden="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Freeform 14"/>
                      <wps:cNvSpPr>
                        <a:spLocks noEditPoints="1"/>
                      </wps:cNvSpPr>
                      <wps:spPr bwMode="auto">
                        <a:xfrm>
                          <a:off x="1270" y="0"/>
                          <a:ext cx="3885565" cy="1514475"/>
                        </a:xfrm>
                        <a:custGeom>
                          <a:avLst/>
                          <a:gdLst>
                            <a:gd name="T0" fmla="*/ 0 w 3061"/>
                            <a:gd name="T1" fmla="*/ 0 h 1190"/>
                            <a:gd name="T2" fmla="*/ 0 w 3061"/>
                            <a:gd name="T3" fmla="*/ 1190 h 1190"/>
                            <a:gd name="T4" fmla="*/ 3061 w 3061"/>
                            <a:gd name="T5" fmla="*/ 1190 h 1190"/>
                            <a:gd name="T6" fmla="*/ 3061 w 3061"/>
                            <a:gd name="T7" fmla="*/ 0 h 1190"/>
                            <a:gd name="T8" fmla="*/ 0 w 3061"/>
                            <a:gd name="T9" fmla="*/ 0 h 1190"/>
                            <a:gd name="T10" fmla="*/ 825 w 3061"/>
                            <a:gd name="T11" fmla="*/ 995 h 1190"/>
                            <a:gd name="T12" fmla="*/ 211 w 3061"/>
                            <a:gd name="T13" fmla="*/ 995 h 1190"/>
                            <a:gd name="T14" fmla="*/ 473 w 3061"/>
                            <a:gd name="T15" fmla="*/ 639 h 1190"/>
                            <a:gd name="T16" fmla="*/ 649 w 3061"/>
                            <a:gd name="T17" fmla="*/ 444 h 1190"/>
                            <a:gd name="T18" fmla="*/ 520 w 3061"/>
                            <a:gd name="T19" fmla="*/ 324 h 1190"/>
                            <a:gd name="T20" fmla="*/ 384 w 3061"/>
                            <a:gd name="T21" fmla="*/ 504 h 1190"/>
                            <a:gd name="T22" fmla="*/ 220 w 3061"/>
                            <a:gd name="T23" fmla="*/ 504 h 1190"/>
                            <a:gd name="T24" fmla="*/ 528 w 3061"/>
                            <a:gd name="T25" fmla="*/ 182 h 1190"/>
                            <a:gd name="T26" fmla="*/ 823 w 3061"/>
                            <a:gd name="T27" fmla="*/ 431 h 1190"/>
                            <a:gd name="T28" fmla="*/ 670 w 3061"/>
                            <a:gd name="T29" fmla="*/ 679 h 1190"/>
                            <a:gd name="T30" fmla="*/ 503 w 3061"/>
                            <a:gd name="T31" fmla="*/ 784 h 1190"/>
                            <a:gd name="T32" fmla="*/ 437 w 3061"/>
                            <a:gd name="T33" fmla="*/ 849 h 1190"/>
                            <a:gd name="T34" fmla="*/ 825 w 3061"/>
                            <a:gd name="T35" fmla="*/ 849 h 1190"/>
                            <a:gd name="T36" fmla="*/ 825 w 3061"/>
                            <a:gd name="T37" fmla="*/ 995 h 1190"/>
                            <a:gd name="T38" fmla="*/ 1249 w 3061"/>
                            <a:gd name="T39" fmla="*/ 1017 h 1190"/>
                            <a:gd name="T40" fmla="*/ 942 w 3061"/>
                            <a:gd name="T41" fmla="*/ 600 h 1190"/>
                            <a:gd name="T42" fmla="*/ 1249 w 3061"/>
                            <a:gd name="T43" fmla="*/ 190 h 1190"/>
                            <a:gd name="T44" fmla="*/ 1558 w 3061"/>
                            <a:gd name="T45" fmla="*/ 600 h 1190"/>
                            <a:gd name="T46" fmla="*/ 1249 w 3061"/>
                            <a:gd name="T47" fmla="*/ 1017 h 1190"/>
                            <a:gd name="T48" fmla="*/ 2264 w 3061"/>
                            <a:gd name="T49" fmla="*/ 995 h 1190"/>
                            <a:gd name="T50" fmla="*/ 1651 w 3061"/>
                            <a:gd name="T51" fmla="*/ 995 h 1190"/>
                            <a:gd name="T52" fmla="*/ 1913 w 3061"/>
                            <a:gd name="T53" fmla="*/ 639 h 1190"/>
                            <a:gd name="T54" fmla="*/ 2089 w 3061"/>
                            <a:gd name="T55" fmla="*/ 444 h 1190"/>
                            <a:gd name="T56" fmla="*/ 1960 w 3061"/>
                            <a:gd name="T57" fmla="*/ 324 h 1190"/>
                            <a:gd name="T58" fmla="*/ 1823 w 3061"/>
                            <a:gd name="T59" fmla="*/ 504 h 1190"/>
                            <a:gd name="T60" fmla="*/ 1660 w 3061"/>
                            <a:gd name="T61" fmla="*/ 504 h 1190"/>
                            <a:gd name="T62" fmla="*/ 1968 w 3061"/>
                            <a:gd name="T63" fmla="*/ 182 h 1190"/>
                            <a:gd name="T64" fmla="*/ 2263 w 3061"/>
                            <a:gd name="T65" fmla="*/ 431 h 1190"/>
                            <a:gd name="T66" fmla="*/ 2109 w 3061"/>
                            <a:gd name="T67" fmla="*/ 679 h 1190"/>
                            <a:gd name="T68" fmla="*/ 1943 w 3061"/>
                            <a:gd name="T69" fmla="*/ 784 h 1190"/>
                            <a:gd name="T70" fmla="*/ 1877 w 3061"/>
                            <a:gd name="T71" fmla="*/ 849 h 1190"/>
                            <a:gd name="T72" fmla="*/ 2264 w 3061"/>
                            <a:gd name="T73" fmla="*/ 849 h 1190"/>
                            <a:gd name="T74" fmla="*/ 2264 w 3061"/>
                            <a:gd name="T75" fmla="*/ 995 h 1190"/>
                            <a:gd name="T76" fmla="*/ 2768 w 3061"/>
                            <a:gd name="T77" fmla="*/ 995 h 1190"/>
                            <a:gd name="T78" fmla="*/ 2598 w 3061"/>
                            <a:gd name="T79" fmla="*/ 995 h 1190"/>
                            <a:gd name="T80" fmla="*/ 2598 w 3061"/>
                            <a:gd name="T81" fmla="*/ 476 h 1190"/>
                            <a:gd name="T82" fmla="*/ 2396 w 3061"/>
                            <a:gd name="T83" fmla="*/ 476 h 1190"/>
                            <a:gd name="T84" fmla="*/ 2396 w 3061"/>
                            <a:gd name="T85" fmla="*/ 354 h 1190"/>
                            <a:gd name="T86" fmla="*/ 2633 w 3061"/>
                            <a:gd name="T87" fmla="*/ 195 h 1190"/>
                            <a:gd name="T88" fmla="*/ 2768 w 3061"/>
                            <a:gd name="T89" fmla="*/ 195 h 1190"/>
                            <a:gd name="T90" fmla="*/ 2768 w 3061"/>
                            <a:gd name="T91" fmla="*/ 995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061" h="1190">
                              <a:moveTo>
                                <a:pt x="0" y="0"/>
                              </a:moveTo>
                              <a:cubicBezTo>
                                <a:pt x="0" y="1190"/>
                                <a:pt x="0" y="1190"/>
                                <a:pt x="0" y="1190"/>
                              </a:cubicBezTo>
                              <a:cubicBezTo>
                                <a:pt x="3061" y="1190"/>
                                <a:pt x="3061" y="1190"/>
                                <a:pt x="3061" y="1190"/>
                              </a:cubicBezTo>
                              <a:cubicBezTo>
                                <a:pt x="3061" y="0"/>
                                <a:pt x="3061" y="0"/>
                                <a:pt x="3061" y="0"/>
                              </a:cubicBezTo>
                              <a:lnTo>
                                <a:pt x="0" y="0"/>
                              </a:lnTo>
                              <a:close/>
                              <a:moveTo>
                                <a:pt x="825" y="995"/>
                              </a:moveTo>
                              <a:cubicBezTo>
                                <a:pt x="211" y="995"/>
                                <a:pt x="211" y="995"/>
                                <a:pt x="211" y="995"/>
                              </a:cubicBezTo>
                              <a:cubicBezTo>
                                <a:pt x="212" y="811"/>
                                <a:pt x="328" y="732"/>
                                <a:pt x="473" y="639"/>
                              </a:cubicBezTo>
                              <a:cubicBezTo>
                                <a:pt x="547" y="591"/>
                                <a:pt x="648" y="542"/>
                                <a:pt x="649" y="444"/>
                              </a:cubicBezTo>
                              <a:cubicBezTo>
                                <a:pt x="649" y="369"/>
                                <a:pt x="593" y="324"/>
                                <a:pt x="520" y="324"/>
                              </a:cubicBezTo>
                              <a:cubicBezTo>
                                <a:pt x="419" y="324"/>
                                <a:pt x="384" y="420"/>
                                <a:pt x="384" y="504"/>
                              </a:cubicBezTo>
                              <a:cubicBezTo>
                                <a:pt x="220" y="504"/>
                                <a:pt x="220" y="504"/>
                                <a:pt x="220" y="504"/>
                              </a:cubicBezTo>
                              <a:cubicBezTo>
                                <a:pt x="214" y="322"/>
                                <a:pt x="327" y="182"/>
                                <a:pt x="528" y="182"/>
                              </a:cubicBezTo>
                              <a:cubicBezTo>
                                <a:pt x="682" y="182"/>
                                <a:pt x="823" y="275"/>
                                <a:pt x="823" y="431"/>
                              </a:cubicBezTo>
                              <a:cubicBezTo>
                                <a:pt x="823" y="551"/>
                                <a:pt x="753" y="624"/>
                                <a:pt x="670" y="679"/>
                              </a:cubicBezTo>
                              <a:cubicBezTo>
                                <a:pt x="615" y="716"/>
                                <a:pt x="554" y="745"/>
                                <a:pt x="503" y="784"/>
                              </a:cubicBezTo>
                              <a:cubicBezTo>
                                <a:pt x="469" y="810"/>
                                <a:pt x="448" y="830"/>
                                <a:pt x="437" y="849"/>
                              </a:cubicBezTo>
                              <a:cubicBezTo>
                                <a:pt x="825" y="849"/>
                                <a:pt x="825" y="849"/>
                                <a:pt x="825" y="849"/>
                              </a:cubicBezTo>
                              <a:lnTo>
                                <a:pt x="825" y="995"/>
                              </a:lnTo>
                              <a:close/>
                              <a:moveTo>
                                <a:pt x="1249" y="1017"/>
                              </a:moveTo>
                              <a:cubicBezTo>
                                <a:pt x="1083" y="1017"/>
                                <a:pt x="942" y="917"/>
                                <a:pt x="942" y="600"/>
                              </a:cubicBezTo>
                              <a:cubicBezTo>
                                <a:pt x="942" y="290"/>
                                <a:pt x="1083" y="190"/>
                                <a:pt x="1249" y="190"/>
                              </a:cubicBezTo>
                              <a:cubicBezTo>
                                <a:pt x="1417" y="190"/>
                                <a:pt x="1558" y="290"/>
                                <a:pt x="1558" y="600"/>
                              </a:cubicBezTo>
                              <a:cubicBezTo>
                                <a:pt x="1558" y="917"/>
                                <a:pt x="1417" y="1017"/>
                                <a:pt x="1249" y="1017"/>
                              </a:cubicBezTo>
                              <a:close/>
                              <a:moveTo>
                                <a:pt x="2264" y="995"/>
                              </a:moveTo>
                              <a:cubicBezTo>
                                <a:pt x="1651" y="995"/>
                                <a:pt x="1651" y="995"/>
                                <a:pt x="1651" y="995"/>
                              </a:cubicBezTo>
                              <a:cubicBezTo>
                                <a:pt x="1652" y="811"/>
                                <a:pt x="1767" y="732"/>
                                <a:pt x="1913" y="639"/>
                              </a:cubicBezTo>
                              <a:cubicBezTo>
                                <a:pt x="1987" y="591"/>
                                <a:pt x="2088" y="542"/>
                                <a:pt x="2089" y="444"/>
                              </a:cubicBezTo>
                              <a:cubicBezTo>
                                <a:pt x="2089" y="369"/>
                                <a:pt x="2033" y="324"/>
                                <a:pt x="1960" y="324"/>
                              </a:cubicBezTo>
                              <a:cubicBezTo>
                                <a:pt x="1859" y="324"/>
                                <a:pt x="1823" y="420"/>
                                <a:pt x="1823" y="504"/>
                              </a:cubicBezTo>
                              <a:cubicBezTo>
                                <a:pt x="1660" y="504"/>
                                <a:pt x="1660" y="504"/>
                                <a:pt x="1660" y="504"/>
                              </a:cubicBezTo>
                              <a:cubicBezTo>
                                <a:pt x="1654" y="322"/>
                                <a:pt x="1766" y="182"/>
                                <a:pt x="1968" y="182"/>
                              </a:cubicBezTo>
                              <a:cubicBezTo>
                                <a:pt x="2122" y="182"/>
                                <a:pt x="2263" y="275"/>
                                <a:pt x="2263" y="431"/>
                              </a:cubicBezTo>
                              <a:cubicBezTo>
                                <a:pt x="2263" y="551"/>
                                <a:pt x="2192" y="624"/>
                                <a:pt x="2109" y="679"/>
                              </a:cubicBezTo>
                              <a:cubicBezTo>
                                <a:pt x="2054" y="716"/>
                                <a:pt x="1993" y="745"/>
                                <a:pt x="1943" y="784"/>
                              </a:cubicBezTo>
                              <a:cubicBezTo>
                                <a:pt x="1909" y="810"/>
                                <a:pt x="1888" y="830"/>
                                <a:pt x="1877" y="849"/>
                              </a:cubicBezTo>
                              <a:cubicBezTo>
                                <a:pt x="2264" y="849"/>
                                <a:pt x="2264" y="849"/>
                                <a:pt x="2264" y="849"/>
                              </a:cubicBezTo>
                              <a:lnTo>
                                <a:pt x="2264" y="995"/>
                              </a:lnTo>
                              <a:close/>
                              <a:moveTo>
                                <a:pt x="2768" y="995"/>
                              </a:moveTo>
                              <a:cubicBezTo>
                                <a:pt x="2598" y="995"/>
                                <a:pt x="2598" y="995"/>
                                <a:pt x="2598" y="995"/>
                              </a:cubicBezTo>
                              <a:cubicBezTo>
                                <a:pt x="2598" y="476"/>
                                <a:pt x="2598" y="476"/>
                                <a:pt x="2598" y="476"/>
                              </a:cubicBezTo>
                              <a:cubicBezTo>
                                <a:pt x="2396" y="476"/>
                                <a:pt x="2396" y="476"/>
                                <a:pt x="2396" y="476"/>
                              </a:cubicBezTo>
                              <a:cubicBezTo>
                                <a:pt x="2396" y="354"/>
                                <a:pt x="2396" y="354"/>
                                <a:pt x="2396" y="354"/>
                              </a:cubicBezTo>
                              <a:cubicBezTo>
                                <a:pt x="2511" y="354"/>
                                <a:pt x="2615" y="314"/>
                                <a:pt x="2633" y="195"/>
                              </a:cubicBezTo>
                              <a:cubicBezTo>
                                <a:pt x="2768" y="195"/>
                                <a:pt x="2768" y="195"/>
                                <a:pt x="2768" y="195"/>
                              </a:cubicBezTo>
                              <a:lnTo>
                                <a:pt x="2768" y="995"/>
                              </a:lnTo>
                              <a:close/>
                            </a:path>
                          </a:pathLst>
                        </a:custGeom>
                        <a:solidFill>
                          <a:schemeClr val="tx2"/>
                        </a:solidFill>
                        <a:ln>
                          <a:noFill/>
                        </a:ln>
                      </wps:spPr>
                      <wps:bodyPr rot="0" vert="horz" wrap="square" lIns="91440" tIns="45720" rIns="91440" bIns="45720" anchor="t" anchorCtr="0" upright="1">
                        <a:noAutofit/>
                      </wps:bodyPr>
                    </wps:wsp>
                    <wps:wsp>
                      <wps:cNvPr id="18" name="Freeform 15"/>
                      <wps:cNvSpPr>
                        <a:spLocks/>
                      </wps:cNvSpPr>
                      <wps:spPr bwMode="auto">
                        <a:xfrm>
                          <a:off x="1412875" y="422275"/>
                          <a:ext cx="350520" cy="695325"/>
                        </a:xfrm>
                        <a:custGeom>
                          <a:avLst/>
                          <a:gdLst>
                            <a:gd name="T0" fmla="*/ 137 w 276"/>
                            <a:gd name="T1" fmla="*/ 0 h 546"/>
                            <a:gd name="T2" fmla="*/ 0 w 276"/>
                            <a:gd name="T3" fmla="*/ 268 h 546"/>
                            <a:gd name="T4" fmla="*/ 137 w 276"/>
                            <a:gd name="T5" fmla="*/ 546 h 546"/>
                            <a:gd name="T6" fmla="*/ 276 w 276"/>
                            <a:gd name="T7" fmla="*/ 268 h 546"/>
                            <a:gd name="T8" fmla="*/ 137 w 276"/>
                            <a:gd name="T9" fmla="*/ 0 h 546"/>
                          </a:gdLst>
                          <a:ahLst/>
                          <a:cxnLst>
                            <a:cxn ang="0">
                              <a:pos x="T0" y="T1"/>
                            </a:cxn>
                            <a:cxn ang="0">
                              <a:pos x="T2" y="T3"/>
                            </a:cxn>
                            <a:cxn ang="0">
                              <a:pos x="T4" y="T5"/>
                            </a:cxn>
                            <a:cxn ang="0">
                              <a:pos x="T6" y="T7"/>
                            </a:cxn>
                            <a:cxn ang="0">
                              <a:pos x="T8" y="T9"/>
                            </a:cxn>
                          </a:cxnLst>
                          <a:rect l="0" t="0" r="r" b="b"/>
                          <a:pathLst>
                            <a:path w="276" h="546">
                              <a:moveTo>
                                <a:pt x="137" y="0"/>
                              </a:moveTo>
                              <a:cubicBezTo>
                                <a:pt x="0" y="0"/>
                                <a:pt x="0" y="185"/>
                                <a:pt x="0" y="268"/>
                              </a:cubicBezTo>
                              <a:cubicBezTo>
                                <a:pt x="0" y="358"/>
                                <a:pt x="0" y="546"/>
                                <a:pt x="137" y="546"/>
                              </a:cubicBezTo>
                              <a:cubicBezTo>
                                <a:pt x="276" y="546"/>
                                <a:pt x="276" y="358"/>
                                <a:pt x="276" y="268"/>
                              </a:cubicBezTo>
                              <a:cubicBezTo>
                                <a:pt x="276" y="185"/>
                                <a:pt x="276" y="0"/>
                                <a:pt x="137" y="0"/>
                              </a:cubicBezTo>
                              <a:close/>
                            </a:path>
                          </a:pathLst>
                        </a:custGeom>
                        <a:solidFill>
                          <a:schemeClr val="tx2"/>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730BCF4" id="Year2021" o:spid="_x0000_s1026" editas="canvas" alt="År 2021" style="position:absolute;margin-left:62.35pt;margin-top:296.25pt;width:306.15pt;height:119.35pt;z-index:251658248;visibility:hidden;mso-position-horizontal-relative:page;mso-position-vertical-relative:page" coordsize="38874,1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">
              <v:shape id="_x0000_s1027" type="#_x0000_t75" alt="År 2021" style="position:absolute;width:38874;height:15151;visibility:hidden;mso-wrap-style:square">
                <v:fill o:detectmouseclick="t"/>
                <v:path o:connecttype="none"/>
              </v:shape>
              <v:shape id="Freeform 14" o:spid="_x0000_s1028" style="position:absolute;left:12;width:38856;height:15144;visibility:visible;mso-wrap-style:square;v-text-anchor:top" coordsize="3061,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" path="m,c,1190,,1190,,1190v3061,,3061,,3061,c3061,,3061,,3061,l,xm825,995v-614,,-614,,-614,c212,811,328,732,473,639,547,591,648,542,649,444,649,369,593,324,520,324v-101,,-136,96,-136,180c220,504,220,504,220,504,214,322,327,182,528,182v154,,295,93,295,249c823,551,753,624,670,679,615,716,554,745,503,784v-34,26,-55,46,-66,65c825,849,825,849,825,849r,146xm1249,1017c1083,1017,942,917,942,600v,-310,141,-410,307,-410c1417,190,1558,290,1558,600v,317,-141,417,-309,417xm2264,995v-613,,-613,,-613,c1652,811,1767,732,1913,639v74,-48,175,-97,176,-195c2089,369,2033,324,1960,324v-101,,-137,96,-137,180c1660,504,1660,504,1660,504v-6,-182,106,-322,308,-322c2122,182,2263,275,2263,431v,120,-71,193,-154,248c2054,716,1993,745,1943,784v-34,26,-55,46,-66,65c2264,849,2264,849,2264,849r,146xm2768,995v-170,,-170,,-170,c2598,476,2598,476,2598,476v-202,,-202,,-202,c2396,354,2396,354,2396,354v115,,219,-40,237,-159c2768,195,2768,195,2768,195r,800xe" fillcolor="#066b43 [3215]" stroked="f">
                <v:path arrowok="t" o:connecttype="custom" o:connectlocs="0,0;0,1514475;3885565,1514475;3885565,0;0,0;1047237,1266305;267839,1266305;600416,813235;823826,565065;660076,412344;487441,641425;279263,641425;670231,231626;1044698,548520;850483,864142;638497,997772;554718,1080495;1047237,1080495;1047237,1266305;1585453,1294303;1195754,763601;1585453,241807;1977690,763601;1585453,1294303;2873871,1266305;2095743,1266305;2428319,813235;2651730,565065;2487980,412344;2314075,641425;2107167,641425;2498135,231626;2872602,548520;2677117,864142;2466401,997772;2382622,1080495;2873871,1080495;2873871,1266305;3513637,1266305;3297843,1266305;3297843,605790;3041429,605790;3041429,450524;3342271,248170;3513637,248170;3513637,1266305" o:connectangles="0,0,0,0,0,0,0,0,0,0,0,0,0,0,0,0,0,0,0,0,0,0,0,0,0,0,0,0,0,0,0,0,0,0,0,0,0,0,0,0,0,0,0,0,0,0"/>
                <o:lock v:ext="edit" verticies="t"/>
              </v:shape>
              <v:shape id="Freeform 15" o:spid="_x0000_s1029" style="position:absolute;left:14128;top:4222;width:3505;height:6954;visibility:visible;mso-wrap-style:square;v-text-anchor:top" coordsize="276,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" path="m137,c,,,185,,268v,90,,278,137,278c276,546,276,358,276,268,276,185,276,,137,xe" fillcolor="#066b43 [3215]" stroked="f">
                <v:path arrowok="t" o:connecttype="custom" o:connectlocs="173990,0;0,341295;173990,695325;350520,341295;173990,0" o:connectangles="0,0,0,0,0"/>
              </v:shape>
              <w10:wrap anchorx="page" anchory="page"/>
            </v:group>
          </w:pict>
        </mc:Fallback>
      </mc:AlternateContent>
    </w:r>
    <w:r>
      <w:rPr>
        <w:noProof/>
      </w:rPr>
      <mc:AlternateContent>
        <mc:Choice Requires="wpc">
          <w:drawing>
            <wp:anchor distT="0" distB="0" distL="114300" distR="114300" simplePos="0" relativeHeight="251658247" behindDoc="0" locked="0" layoutInCell="1" allowOverlap="1" wp14:anchorId="4685520E" wp14:editId="03A9CCE4">
              <wp:simplePos x="0" y="0"/>
              <wp:positionH relativeFrom="page">
                <wp:posOffset>791845</wp:posOffset>
              </wp:positionH>
              <wp:positionV relativeFrom="page">
                <wp:posOffset>3762375</wp:posOffset>
              </wp:positionV>
              <wp:extent cx="3888000" cy="1515600"/>
              <wp:effectExtent l="0" t="0" r="0" b="8890"/>
              <wp:wrapNone/>
              <wp:docPr id="14" name="Year2022" descr="År 2022" hidden="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Freeform 9"/>
                      <wps:cNvSpPr>
                        <a:spLocks noEditPoints="1"/>
                      </wps:cNvSpPr>
                      <wps:spPr bwMode="auto">
                        <a:xfrm>
                          <a:off x="1270" y="0"/>
                          <a:ext cx="3885565" cy="1514475"/>
                        </a:xfrm>
                        <a:custGeom>
                          <a:avLst/>
                          <a:gdLst>
                            <a:gd name="T0" fmla="*/ 0 w 3061"/>
                            <a:gd name="T1" fmla="*/ 0 h 1190"/>
                            <a:gd name="T2" fmla="*/ 0 w 3061"/>
                            <a:gd name="T3" fmla="*/ 1190 h 1190"/>
                            <a:gd name="T4" fmla="*/ 3061 w 3061"/>
                            <a:gd name="T5" fmla="*/ 1190 h 1190"/>
                            <a:gd name="T6" fmla="*/ 3061 w 3061"/>
                            <a:gd name="T7" fmla="*/ 0 h 1190"/>
                            <a:gd name="T8" fmla="*/ 0 w 3061"/>
                            <a:gd name="T9" fmla="*/ 0 h 1190"/>
                            <a:gd name="T10" fmla="*/ 825 w 3061"/>
                            <a:gd name="T11" fmla="*/ 995 h 1190"/>
                            <a:gd name="T12" fmla="*/ 211 w 3061"/>
                            <a:gd name="T13" fmla="*/ 995 h 1190"/>
                            <a:gd name="T14" fmla="*/ 473 w 3061"/>
                            <a:gd name="T15" fmla="*/ 639 h 1190"/>
                            <a:gd name="T16" fmla="*/ 649 w 3061"/>
                            <a:gd name="T17" fmla="*/ 444 h 1190"/>
                            <a:gd name="T18" fmla="*/ 520 w 3061"/>
                            <a:gd name="T19" fmla="*/ 324 h 1190"/>
                            <a:gd name="T20" fmla="*/ 384 w 3061"/>
                            <a:gd name="T21" fmla="*/ 504 h 1190"/>
                            <a:gd name="T22" fmla="*/ 220 w 3061"/>
                            <a:gd name="T23" fmla="*/ 504 h 1190"/>
                            <a:gd name="T24" fmla="*/ 528 w 3061"/>
                            <a:gd name="T25" fmla="*/ 182 h 1190"/>
                            <a:gd name="T26" fmla="*/ 823 w 3061"/>
                            <a:gd name="T27" fmla="*/ 431 h 1190"/>
                            <a:gd name="T28" fmla="*/ 670 w 3061"/>
                            <a:gd name="T29" fmla="*/ 679 h 1190"/>
                            <a:gd name="T30" fmla="*/ 503 w 3061"/>
                            <a:gd name="T31" fmla="*/ 784 h 1190"/>
                            <a:gd name="T32" fmla="*/ 437 w 3061"/>
                            <a:gd name="T33" fmla="*/ 849 h 1190"/>
                            <a:gd name="T34" fmla="*/ 825 w 3061"/>
                            <a:gd name="T35" fmla="*/ 849 h 1190"/>
                            <a:gd name="T36" fmla="*/ 825 w 3061"/>
                            <a:gd name="T37" fmla="*/ 995 h 1190"/>
                            <a:gd name="T38" fmla="*/ 1200 w 3061"/>
                            <a:gd name="T39" fmla="*/ 1017 h 1190"/>
                            <a:gd name="T40" fmla="*/ 893 w 3061"/>
                            <a:gd name="T41" fmla="*/ 600 h 1190"/>
                            <a:gd name="T42" fmla="*/ 1200 w 3061"/>
                            <a:gd name="T43" fmla="*/ 190 h 1190"/>
                            <a:gd name="T44" fmla="*/ 1509 w 3061"/>
                            <a:gd name="T45" fmla="*/ 600 h 1190"/>
                            <a:gd name="T46" fmla="*/ 1200 w 3061"/>
                            <a:gd name="T47" fmla="*/ 1017 h 1190"/>
                            <a:gd name="T48" fmla="*/ 2169 w 3061"/>
                            <a:gd name="T49" fmla="*/ 995 h 1190"/>
                            <a:gd name="T50" fmla="*/ 1556 w 3061"/>
                            <a:gd name="T51" fmla="*/ 995 h 1190"/>
                            <a:gd name="T52" fmla="*/ 1818 w 3061"/>
                            <a:gd name="T53" fmla="*/ 639 h 1190"/>
                            <a:gd name="T54" fmla="*/ 1994 w 3061"/>
                            <a:gd name="T55" fmla="*/ 444 h 1190"/>
                            <a:gd name="T56" fmla="*/ 1865 w 3061"/>
                            <a:gd name="T57" fmla="*/ 324 h 1190"/>
                            <a:gd name="T58" fmla="*/ 1728 w 3061"/>
                            <a:gd name="T59" fmla="*/ 504 h 1190"/>
                            <a:gd name="T60" fmla="*/ 1565 w 3061"/>
                            <a:gd name="T61" fmla="*/ 504 h 1190"/>
                            <a:gd name="T62" fmla="*/ 1873 w 3061"/>
                            <a:gd name="T63" fmla="*/ 182 h 1190"/>
                            <a:gd name="T64" fmla="*/ 2168 w 3061"/>
                            <a:gd name="T65" fmla="*/ 431 h 1190"/>
                            <a:gd name="T66" fmla="*/ 2015 w 3061"/>
                            <a:gd name="T67" fmla="*/ 679 h 1190"/>
                            <a:gd name="T68" fmla="*/ 1848 w 3061"/>
                            <a:gd name="T69" fmla="*/ 784 h 1190"/>
                            <a:gd name="T70" fmla="*/ 1782 w 3061"/>
                            <a:gd name="T71" fmla="*/ 849 h 1190"/>
                            <a:gd name="T72" fmla="*/ 2169 w 3061"/>
                            <a:gd name="T73" fmla="*/ 849 h 1190"/>
                            <a:gd name="T74" fmla="*/ 2169 w 3061"/>
                            <a:gd name="T75" fmla="*/ 995 h 1190"/>
                            <a:gd name="T76" fmla="*/ 2854 w 3061"/>
                            <a:gd name="T77" fmla="*/ 995 h 1190"/>
                            <a:gd name="T78" fmla="*/ 2241 w 3061"/>
                            <a:gd name="T79" fmla="*/ 995 h 1190"/>
                            <a:gd name="T80" fmla="*/ 2502 w 3061"/>
                            <a:gd name="T81" fmla="*/ 639 h 1190"/>
                            <a:gd name="T82" fmla="*/ 2679 w 3061"/>
                            <a:gd name="T83" fmla="*/ 444 h 1190"/>
                            <a:gd name="T84" fmla="*/ 2549 w 3061"/>
                            <a:gd name="T85" fmla="*/ 324 h 1190"/>
                            <a:gd name="T86" fmla="*/ 2413 w 3061"/>
                            <a:gd name="T87" fmla="*/ 504 h 1190"/>
                            <a:gd name="T88" fmla="*/ 2250 w 3061"/>
                            <a:gd name="T89" fmla="*/ 504 h 1190"/>
                            <a:gd name="T90" fmla="*/ 2558 w 3061"/>
                            <a:gd name="T91" fmla="*/ 182 h 1190"/>
                            <a:gd name="T92" fmla="*/ 2852 w 3061"/>
                            <a:gd name="T93" fmla="*/ 431 h 1190"/>
                            <a:gd name="T94" fmla="*/ 2699 w 3061"/>
                            <a:gd name="T95" fmla="*/ 679 h 1190"/>
                            <a:gd name="T96" fmla="*/ 2532 w 3061"/>
                            <a:gd name="T97" fmla="*/ 784 h 1190"/>
                            <a:gd name="T98" fmla="*/ 2467 w 3061"/>
                            <a:gd name="T99" fmla="*/ 849 h 1190"/>
                            <a:gd name="T100" fmla="*/ 2854 w 3061"/>
                            <a:gd name="T101" fmla="*/ 849 h 1190"/>
                            <a:gd name="T102" fmla="*/ 2854 w 3061"/>
                            <a:gd name="T103" fmla="*/ 995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061" h="1190">
                              <a:moveTo>
                                <a:pt x="0" y="0"/>
                              </a:moveTo>
                              <a:cubicBezTo>
                                <a:pt x="0" y="1190"/>
                                <a:pt x="0" y="1190"/>
                                <a:pt x="0" y="1190"/>
                              </a:cubicBezTo>
                              <a:cubicBezTo>
                                <a:pt x="3061" y="1190"/>
                                <a:pt x="3061" y="1190"/>
                                <a:pt x="3061" y="1190"/>
                              </a:cubicBezTo>
                              <a:cubicBezTo>
                                <a:pt x="3061" y="0"/>
                                <a:pt x="3061" y="0"/>
                                <a:pt x="3061" y="0"/>
                              </a:cubicBezTo>
                              <a:lnTo>
                                <a:pt x="0" y="0"/>
                              </a:lnTo>
                              <a:close/>
                              <a:moveTo>
                                <a:pt x="825" y="995"/>
                              </a:moveTo>
                              <a:cubicBezTo>
                                <a:pt x="211" y="995"/>
                                <a:pt x="211" y="995"/>
                                <a:pt x="211" y="995"/>
                              </a:cubicBezTo>
                              <a:cubicBezTo>
                                <a:pt x="212" y="811"/>
                                <a:pt x="328" y="732"/>
                                <a:pt x="473" y="639"/>
                              </a:cubicBezTo>
                              <a:cubicBezTo>
                                <a:pt x="547" y="591"/>
                                <a:pt x="648" y="542"/>
                                <a:pt x="649" y="444"/>
                              </a:cubicBezTo>
                              <a:cubicBezTo>
                                <a:pt x="649" y="369"/>
                                <a:pt x="593" y="324"/>
                                <a:pt x="520" y="324"/>
                              </a:cubicBezTo>
                              <a:cubicBezTo>
                                <a:pt x="419" y="324"/>
                                <a:pt x="384" y="420"/>
                                <a:pt x="384" y="504"/>
                              </a:cubicBezTo>
                              <a:cubicBezTo>
                                <a:pt x="220" y="504"/>
                                <a:pt x="220" y="504"/>
                                <a:pt x="220" y="504"/>
                              </a:cubicBezTo>
                              <a:cubicBezTo>
                                <a:pt x="214" y="322"/>
                                <a:pt x="327" y="182"/>
                                <a:pt x="528" y="182"/>
                              </a:cubicBezTo>
                              <a:cubicBezTo>
                                <a:pt x="682" y="182"/>
                                <a:pt x="823" y="275"/>
                                <a:pt x="823" y="431"/>
                              </a:cubicBezTo>
                              <a:cubicBezTo>
                                <a:pt x="823" y="551"/>
                                <a:pt x="753" y="624"/>
                                <a:pt x="670" y="679"/>
                              </a:cubicBezTo>
                              <a:cubicBezTo>
                                <a:pt x="615" y="716"/>
                                <a:pt x="554" y="745"/>
                                <a:pt x="503" y="784"/>
                              </a:cubicBezTo>
                              <a:cubicBezTo>
                                <a:pt x="469" y="810"/>
                                <a:pt x="448" y="830"/>
                                <a:pt x="437" y="849"/>
                              </a:cubicBezTo>
                              <a:cubicBezTo>
                                <a:pt x="825" y="849"/>
                                <a:pt x="825" y="849"/>
                                <a:pt x="825" y="849"/>
                              </a:cubicBezTo>
                              <a:lnTo>
                                <a:pt x="825" y="995"/>
                              </a:lnTo>
                              <a:close/>
                              <a:moveTo>
                                <a:pt x="1200" y="1017"/>
                              </a:moveTo>
                              <a:cubicBezTo>
                                <a:pt x="1034" y="1017"/>
                                <a:pt x="893" y="917"/>
                                <a:pt x="893" y="600"/>
                              </a:cubicBezTo>
                              <a:cubicBezTo>
                                <a:pt x="893" y="290"/>
                                <a:pt x="1034" y="190"/>
                                <a:pt x="1200" y="190"/>
                              </a:cubicBezTo>
                              <a:cubicBezTo>
                                <a:pt x="1368" y="190"/>
                                <a:pt x="1509" y="290"/>
                                <a:pt x="1509" y="600"/>
                              </a:cubicBezTo>
                              <a:cubicBezTo>
                                <a:pt x="1509" y="917"/>
                                <a:pt x="1368" y="1017"/>
                                <a:pt x="1200" y="1017"/>
                              </a:cubicBezTo>
                              <a:close/>
                              <a:moveTo>
                                <a:pt x="2169" y="995"/>
                              </a:moveTo>
                              <a:cubicBezTo>
                                <a:pt x="1556" y="995"/>
                                <a:pt x="1556" y="995"/>
                                <a:pt x="1556" y="995"/>
                              </a:cubicBezTo>
                              <a:cubicBezTo>
                                <a:pt x="1557" y="811"/>
                                <a:pt x="1673" y="732"/>
                                <a:pt x="1818" y="639"/>
                              </a:cubicBezTo>
                              <a:cubicBezTo>
                                <a:pt x="1892" y="591"/>
                                <a:pt x="1993" y="542"/>
                                <a:pt x="1994" y="444"/>
                              </a:cubicBezTo>
                              <a:cubicBezTo>
                                <a:pt x="1994" y="369"/>
                                <a:pt x="1938" y="324"/>
                                <a:pt x="1865" y="324"/>
                              </a:cubicBezTo>
                              <a:cubicBezTo>
                                <a:pt x="1764" y="324"/>
                                <a:pt x="1728" y="420"/>
                                <a:pt x="1728" y="504"/>
                              </a:cubicBezTo>
                              <a:cubicBezTo>
                                <a:pt x="1565" y="504"/>
                                <a:pt x="1565" y="504"/>
                                <a:pt x="1565" y="504"/>
                              </a:cubicBezTo>
                              <a:cubicBezTo>
                                <a:pt x="1559" y="322"/>
                                <a:pt x="1672" y="182"/>
                                <a:pt x="1873" y="182"/>
                              </a:cubicBezTo>
                              <a:cubicBezTo>
                                <a:pt x="2027" y="182"/>
                                <a:pt x="2168" y="275"/>
                                <a:pt x="2168" y="431"/>
                              </a:cubicBezTo>
                              <a:cubicBezTo>
                                <a:pt x="2168" y="551"/>
                                <a:pt x="2097" y="624"/>
                                <a:pt x="2015" y="679"/>
                              </a:cubicBezTo>
                              <a:cubicBezTo>
                                <a:pt x="1960" y="716"/>
                                <a:pt x="1898" y="745"/>
                                <a:pt x="1848" y="784"/>
                              </a:cubicBezTo>
                              <a:cubicBezTo>
                                <a:pt x="1814" y="810"/>
                                <a:pt x="1793" y="830"/>
                                <a:pt x="1782" y="849"/>
                              </a:cubicBezTo>
                              <a:cubicBezTo>
                                <a:pt x="2169" y="849"/>
                                <a:pt x="2169" y="849"/>
                                <a:pt x="2169" y="849"/>
                              </a:cubicBezTo>
                              <a:lnTo>
                                <a:pt x="2169" y="995"/>
                              </a:lnTo>
                              <a:close/>
                              <a:moveTo>
                                <a:pt x="2854" y="995"/>
                              </a:moveTo>
                              <a:cubicBezTo>
                                <a:pt x="2241" y="995"/>
                                <a:pt x="2241" y="995"/>
                                <a:pt x="2241" y="995"/>
                              </a:cubicBezTo>
                              <a:cubicBezTo>
                                <a:pt x="2242" y="811"/>
                                <a:pt x="2357" y="732"/>
                                <a:pt x="2502" y="639"/>
                              </a:cubicBezTo>
                              <a:cubicBezTo>
                                <a:pt x="2577" y="591"/>
                                <a:pt x="2677" y="542"/>
                                <a:pt x="2679" y="444"/>
                              </a:cubicBezTo>
                              <a:cubicBezTo>
                                <a:pt x="2679" y="369"/>
                                <a:pt x="2623" y="324"/>
                                <a:pt x="2549" y="324"/>
                              </a:cubicBezTo>
                              <a:cubicBezTo>
                                <a:pt x="2449" y="324"/>
                                <a:pt x="2413" y="420"/>
                                <a:pt x="2413" y="504"/>
                              </a:cubicBezTo>
                              <a:cubicBezTo>
                                <a:pt x="2250" y="504"/>
                                <a:pt x="2250" y="504"/>
                                <a:pt x="2250" y="504"/>
                              </a:cubicBezTo>
                              <a:cubicBezTo>
                                <a:pt x="2244" y="322"/>
                                <a:pt x="2356" y="182"/>
                                <a:pt x="2558" y="182"/>
                              </a:cubicBezTo>
                              <a:cubicBezTo>
                                <a:pt x="2711" y="182"/>
                                <a:pt x="2852" y="275"/>
                                <a:pt x="2852" y="431"/>
                              </a:cubicBezTo>
                              <a:cubicBezTo>
                                <a:pt x="2852" y="551"/>
                                <a:pt x="2782" y="624"/>
                                <a:pt x="2699" y="679"/>
                              </a:cubicBezTo>
                              <a:cubicBezTo>
                                <a:pt x="2644" y="716"/>
                                <a:pt x="2583" y="745"/>
                                <a:pt x="2532" y="784"/>
                              </a:cubicBezTo>
                              <a:cubicBezTo>
                                <a:pt x="2499" y="810"/>
                                <a:pt x="2478" y="830"/>
                                <a:pt x="2467" y="849"/>
                              </a:cubicBezTo>
                              <a:cubicBezTo>
                                <a:pt x="2854" y="849"/>
                                <a:pt x="2854" y="849"/>
                                <a:pt x="2854" y="849"/>
                              </a:cubicBezTo>
                              <a:lnTo>
                                <a:pt x="2854" y="995"/>
                              </a:lnTo>
                              <a:close/>
                            </a:path>
                          </a:pathLst>
                        </a:custGeom>
                        <a:solidFill>
                          <a:schemeClr val="tx2"/>
                        </a:solidFill>
                        <a:ln>
                          <a:noFill/>
                        </a:ln>
                      </wps:spPr>
                      <wps:bodyPr rot="0" vert="horz" wrap="square" lIns="91440" tIns="45720" rIns="91440" bIns="45720" anchor="t" anchorCtr="0" upright="1">
                        <a:noAutofit/>
                      </wps:bodyPr>
                    </wps:wsp>
                    <wps:wsp>
                      <wps:cNvPr id="13" name="Freeform 10"/>
                      <wps:cNvSpPr>
                        <a:spLocks/>
                      </wps:cNvSpPr>
                      <wps:spPr bwMode="auto">
                        <a:xfrm>
                          <a:off x="1350645" y="422275"/>
                          <a:ext cx="350520" cy="695325"/>
                        </a:xfrm>
                        <a:custGeom>
                          <a:avLst/>
                          <a:gdLst>
                            <a:gd name="T0" fmla="*/ 137 w 276"/>
                            <a:gd name="T1" fmla="*/ 0 h 546"/>
                            <a:gd name="T2" fmla="*/ 0 w 276"/>
                            <a:gd name="T3" fmla="*/ 268 h 546"/>
                            <a:gd name="T4" fmla="*/ 137 w 276"/>
                            <a:gd name="T5" fmla="*/ 546 h 546"/>
                            <a:gd name="T6" fmla="*/ 276 w 276"/>
                            <a:gd name="T7" fmla="*/ 268 h 546"/>
                            <a:gd name="T8" fmla="*/ 137 w 276"/>
                            <a:gd name="T9" fmla="*/ 0 h 546"/>
                          </a:gdLst>
                          <a:ahLst/>
                          <a:cxnLst>
                            <a:cxn ang="0">
                              <a:pos x="T0" y="T1"/>
                            </a:cxn>
                            <a:cxn ang="0">
                              <a:pos x="T2" y="T3"/>
                            </a:cxn>
                            <a:cxn ang="0">
                              <a:pos x="T4" y="T5"/>
                            </a:cxn>
                            <a:cxn ang="0">
                              <a:pos x="T6" y="T7"/>
                            </a:cxn>
                            <a:cxn ang="0">
                              <a:pos x="T8" y="T9"/>
                            </a:cxn>
                          </a:cxnLst>
                          <a:rect l="0" t="0" r="r" b="b"/>
                          <a:pathLst>
                            <a:path w="276" h="546">
                              <a:moveTo>
                                <a:pt x="137" y="0"/>
                              </a:moveTo>
                              <a:cubicBezTo>
                                <a:pt x="0" y="0"/>
                                <a:pt x="0" y="185"/>
                                <a:pt x="0" y="268"/>
                              </a:cubicBezTo>
                              <a:cubicBezTo>
                                <a:pt x="0" y="358"/>
                                <a:pt x="0" y="546"/>
                                <a:pt x="137" y="546"/>
                              </a:cubicBezTo>
                              <a:cubicBezTo>
                                <a:pt x="276" y="546"/>
                                <a:pt x="276" y="358"/>
                                <a:pt x="276" y="268"/>
                              </a:cubicBezTo>
                              <a:cubicBezTo>
                                <a:pt x="276" y="185"/>
                                <a:pt x="276" y="0"/>
                                <a:pt x="137" y="0"/>
                              </a:cubicBezTo>
                              <a:close/>
                            </a:path>
                          </a:pathLst>
                        </a:custGeom>
                        <a:solidFill>
                          <a:schemeClr val="tx2"/>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ECEBBFF" id="Year2022" o:spid="_x0000_s1026" editas="canvas" alt="År 2022" style="position:absolute;margin-left:62.35pt;margin-top:296.25pt;width:306.15pt;height:119.35pt;z-index:251658247;visibility:hidden;mso-position-horizontal-relative:page;mso-position-vertical-relative:page" coordsize="38874,1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">
              <v:shape id="_x0000_s1027" type="#_x0000_t75" alt="År 2022" style="position:absolute;width:38874;height:15151;visibility:hidden;mso-wrap-style:square">
                <v:fill o:detectmouseclick="t"/>
                <v:path o:connecttype="none"/>
              </v:shape>
              <v:shape id="Freeform 9" o:spid="_x0000_s1028" style="position:absolute;left:12;width:38856;height:15144;visibility:visible;mso-wrap-style:square;v-text-anchor:top" coordsize="3061,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" path="m,c,1190,,1190,,1190v3061,,3061,,3061,c3061,,3061,,3061,l,xm825,995v-614,,-614,,-614,c212,811,328,732,473,639,547,591,648,542,649,444,649,369,593,324,520,324v-101,,-136,96,-136,180c220,504,220,504,220,504,214,322,327,182,528,182v154,,295,93,295,249c823,551,753,624,670,679,615,716,554,745,503,784v-34,26,-55,46,-66,65c825,849,825,849,825,849r,146xm1200,1017c1034,1017,893,917,893,600v,-310,141,-410,307,-410c1368,190,1509,290,1509,600v,317,-141,417,-309,417xm2169,995v-613,,-613,,-613,c1557,811,1673,732,1818,639v74,-48,175,-97,176,-195c1994,369,1938,324,1865,324v-101,,-137,96,-137,180c1565,504,1565,504,1565,504v-6,-182,107,-322,308,-322c2027,182,2168,275,2168,431v,120,-71,193,-153,248c1960,716,1898,745,1848,784v-34,26,-55,46,-66,65c2169,849,2169,849,2169,849r,146xm2854,995v-613,,-613,,-613,c2242,811,2357,732,2502,639v75,-48,175,-97,177,-195c2679,369,2623,324,2549,324v-100,,-136,96,-136,180c2250,504,2250,504,2250,504v-6,-182,106,-322,308,-322c2711,182,2852,275,2852,431v,120,-70,193,-153,248c2644,716,2583,745,2532,784v-33,26,-54,46,-65,65c2854,849,2854,849,2854,849r,146xe" fillcolor="#066b43 [3215]" stroked="f">
                <v:path arrowok="t" o:connecttype="custom" o:connectlocs="0,0;0,1514475;3885565,1514475;3885565,0;0,0;1047237,1266305;267839,1266305;600416,813235;823826,565065;660076,412344;487441,641425;279263,641425;670231,231626;1044698,548520;850483,864142;638497,997772;554718,1080495;1047237,1080495;1047237,1266305;1523253,1294303;1133554,763601;1523253,241807;1915491,763601;1523253,1294303;2753280,1266305;1975152,1266305;2307729,813235;2531139,565065;2367389,412344;2193485,641425;1986576,641425;2377544,231626;2752011,548520;2557796,864142;2345810,997772;2262031,1080495;2753280,1080495;2753280,1266305;3622804,1266305;2844675,1266305;3175983,813235;3400663,565065;3235644,412344;3063008,641425;2856100,641425;3247068,231626;3620265,548520;3426050,864142;3214064,997772;3131555,1080495;3622804,1080495;3622804,1266305" o:connectangles="0,0,0,0,0,0,0,0,0,0,0,0,0,0,0,0,0,0,0,0,0,0,0,0,0,0,0,0,0,0,0,0,0,0,0,0,0,0,0,0,0,0,0,0,0,0,0,0,0,0,0,0"/>
                <o:lock v:ext="edit" verticies="t"/>
              </v:shape>
              <v:shape id="Freeform 10" o:spid="_x0000_s1029" style="position:absolute;left:13506;top:4222;width:3505;height:6954;visibility:visible;mso-wrap-style:square;v-text-anchor:top" coordsize="276,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" path="m137,c,,,185,,268v,90,,278,137,278c276,546,276,358,276,268,276,185,276,,137,xe" fillcolor="#066b43 [3215]" stroked="f">
                <v:path arrowok="t" o:connecttype="custom" o:connectlocs="173990,0;0,341295;173990,695325;350520,341295;173990,0" o:connectangles="0,0,0,0,0"/>
              </v:shape>
              <w10:wrap anchorx="page" anchory="page"/>
            </v:group>
          </w:pict>
        </mc:Fallback>
      </mc:AlternateContent>
    </w:r>
    <w:r>
      <w:rPr>
        <w:noProof/>
      </w:rPr>
      <mc:AlternateContent>
        <mc:Choice Requires="wpc">
          <w:drawing>
            <wp:anchor distT="0" distB="0" distL="114300" distR="114300" simplePos="0" relativeHeight="251658246" behindDoc="0" locked="0" layoutInCell="1" allowOverlap="1" wp14:anchorId="2425E63A" wp14:editId="5CFDF6AA">
              <wp:simplePos x="0" y="0"/>
              <wp:positionH relativeFrom="page">
                <wp:posOffset>791845</wp:posOffset>
              </wp:positionH>
              <wp:positionV relativeFrom="page">
                <wp:posOffset>3762375</wp:posOffset>
              </wp:positionV>
              <wp:extent cx="3888000" cy="1515600"/>
              <wp:effectExtent l="0" t="0" r="0" b="8890"/>
              <wp:wrapNone/>
              <wp:docPr id="5" name="Year2023" descr="År 2023" hidden="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Freeform 4"/>
                      <wps:cNvSpPr>
                        <a:spLocks noEditPoints="1"/>
                      </wps:cNvSpPr>
                      <wps:spPr bwMode="auto">
                        <a:xfrm>
                          <a:off x="1270" y="0"/>
                          <a:ext cx="3885565" cy="1514475"/>
                        </a:xfrm>
                        <a:custGeom>
                          <a:avLst/>
                          <a:gdLst>
                            <a:gd name="T0" fmla="*/ 0 w 3061"/>
                            <a:gd name="T1" fmla="*/ 0 h 1190"/>
                            <a:gd name="T2" fmla="*/ 0 w 3061"/>
                            <a:gd name="T3" fmla="*/ 1190 h 1190"/>
                            <a:gd name="T4" fmla="*/ 3061 w 3061"/>
                            <a:gd name="T5" fmla="*/ 1190 h 1190"/>
                            <a:gd name="T6" fmla="*/ 3061 w 3061"/>
                            <a:gd name="T7" fmla="*/ 0 h 1190"/>
                            <a:gd name="T8" fmla="*/ 0 w 3061"/>
                            <a:gd name="T9" fmla="*/ 0 h 1190"/>
                            <a:gd name="T10" fmla="*/ 825 w 3061"/>
                            <a:gd name="T11" fmla="*/ 995 h 1190"/>
                            <a:gd name="T12" fmla="*/ 211 w 3061"/>
                            <a:gd name="T13" fmla="*/ 995 h 1190"/>
                            <a:gd name="T14" fmla="*/ 473 w 3061"/>
                            <a:gd name="T15" fmla="*/ 639 h 1190"/>
                            <a:gd name="T16" fmla="*/ 649 w 3061"/>
                            <a:gd name="T17" fmla="*/ 444 h 1190"/>
                            <a:gd name="T18" fmla="*/ 520 w 3061"/>
                            <a:gd name="T19" fmla="*/ 324 h 1190"/>
                            <a:gd name="T20" fmla="*/ 384 w 3061"/>
                            <a:gd name="T21" fmla="*/ 504 h 1190"/>
                            <a:gd name="T22" fmla="*/ 220 w 3061"/>
                            <a:gd name="T23" fmla="*/ 504 h 1190"/>
                            <a:gd name="T24" fmla="*/ 528 w 3061"/>
                            <a:gd name="T25" fmla="*/ 182 h 1190"/>
                            <a:gd name="T26" fmla="*/ 823 w 3061"/>
                            <a:gd name="T27" fmla="*/ 431 h 1190"/>
                            <a:gd name="T28" fmla="*/ 670 w 3061"/>
                            <a:gd name="T29" fmla="*/ 679 h 1190"/>
                            <a:gd name="T30" fmla="*/ 503 w 3061"/>
                            <a:gd name="T31" fmla="*/ 784 h 1190"/>
                            <a:gd name="T32" fmla="*/ 437 w 3061"/>
                            <a:gd name="T33" fmla="*/ 849 h 1190"/>
                            <a:gd name="T34" fmla="*/ 825 w 3061"/>
                            <a:gd name="T35" fmla="*/ 849 h 1190"/>
                            <a:gd name="T36" fmla="*/ 825 w 3061"/>
                            <a:gd name="T37" fmla="*/ 995 h 1190"/>
                            <a:gd name="T38" fmla="*/ 1200 w 3061"/>
                            <a:gd name="T39" fmla="*/ 1017 h 1190"/>
                            <a:gd name="T40" fmla="*/ 893 w 3061"/>
                            <a:gd name="T41" fmla="*/ 600 h 1190"/>
                            <a:gd name="T42" fmla="*/ 1200 w 3061"/>
                            <a:gd name="T43" fmla="*/ 190 h 1190"/>
                            <a:gd name="T44" fmla="*/ 1509 w 3061"/>
                            <a:gd name="T45" fmla="*/ 600 h 1190"/>
                            <a:gd name="T46" fmla="*/ 1200 w 3061"/>
                            <a:gd name="T47" fmla="*/ 1017 h 1190"/>
                            <a:gd name="T48" fmla="*/ 2169 w 3061"/>
                            <a:gd name="T49" fmla="*/ 995 h 1190"/>
                            <a:gd name="T50" fmla="*/ 1556 w 3061"/>
                            <a:gd name="T51" fmla="*/ 995 h 1190"/>
                            <a:gd name="T52" fmla="*/ 1818 w 3061"/>
                            <a:gd name="T53" fmla="*/ 639 h 1190"/>
                            <a:gd name="T54" fmla="*/ 1994 w 3061"/>
                            <a:gd name="T55" fmla="*/ 444 h 1190"/>
                            <a:gd name="T56" fmla="*/ 1865 w 3061"/>
                            <a:gd name="T57" fmla="*/ 324 h 1190"/>
                            <a:gd name="T58" fmla="*/ 1728 w 3061"/>
                            <a:gd name="T59" fmla="*/ 504 h 1190"/>
                            <a:gd name="T60" fmla="*/ 1565 w 3061"/>
                            <a:gd name="T61" fmla="*/ 504 h 1190"/>
                            <a:gd name="T62" fmla="*/ 1873 w 3061"/>
                            <a:gd name="T63" fmla="*/ 182 h 1190"/>
                            <a:gd name="T64" fmla="*/ 2168 w 3061"/>
                            <a:gd name="T65" fmla="*/ 431 h 1190"/>
                            <a:gd name="T66" fmla="*/ 2015 w 3061"/>
                            <a:gd name="T67" fmla="*/ 679 h 1190"/>
                            <a:gd name="T68" fmla="*/ 1848 w 3061"/>
                            <a:gd name="T69" fmla="*/ 784 h 1190"/>
                            <a:gd name="T70" fmla="*/ 1782 w 3061"/>
                            <a:gd name="T71" fmla="*/ 849 h 1190"/>
                            <a:gd name="T72" fmla="*/ 2169 w 3061"/>
                            <a:gd name="T73" fmla="*/ 849 h 1190"/>
                            <a:gd name="T74" fmla="*/ 2169 w 3061"/>
                            <a:gd name="T75" fmla="*/ 995 h 1190"/>
                            <a:gd name="T76" fmla="*/ 2549 w 3061"/>
                            <a:gd name="T77" fmla="*/ 1005 h 1190"/>
                            <a:gd name="T78" fmla="*/ 2309 w 3061"/>
                            <a:gd name="T79" fmla="*/ 918 h 1190"/>
                            <a:gd name="T80" fmla="*/ 2241 w 3061"/>
                            <a:gd name="T81" fmla="*/ 713 h 1190"/>
                            <a:gd name="T82" fmla="*/ 2402 w 3061"/>
                            <a:gd name="T83" fmla="*/ 713 h 1190"/>
                            <a:gd name="T84" fmla="*/ 2438 w 3061"/>
                            <a:gd name="T85" fmla="*/ 825 h 1190"/>
                            <a:gd name="T86" fmla="*/ 2548 w 3061"/>
                            <a:gd name="T87" fmla="*/ 864 h 1190"/>
                            <a:gd name="T88" fmla="*/ 2681 w 3061"/>
                            <a:gd name="T89" fmla="*/ 750 h 1190"/>
                            <a:gd name="T90" fmla="*/ 2536 w 3061"/>
                            <a:gd name="T91" fmla="*/ 631 h 1190"/>
                            <a:gd name="T92" fmla="*/ 2494 w 3061"/>
                            <a:gd name="T93" fmla="*/ 631 h 1190"/>
                            <a:gd name="T94" fmla="*/ 2494 w 3061"/>
                            <a:gd name="T95" fmla="*/ 511 h 1190"/>
                            <a:gd name="T96" fmla="*/ 2536 w 3061"/>
                            <a:gd name="T97" fmla="*/ 511 h 1190"/>
                            <a:gd name="T98" fmla="*/ 2669 w 3061"/>
                            <a:gd name="T99" fmla="*/ 418 h 1190"/>
                            <a:gd name="T100" fmla="*/ 2550 w 3061"/>
                            <a:gd name="T101" fmla="*/ 323 h 1190"/>
                            <a:gd name="T102" fmla="*/ 2455 w 3061"/>
                            <a:gd name="T103" fmla="*/ 359 h 1190"/>
                            <a:gd name="T104" fmla="*/ 2423 w 3061"/>
                            <a:gd name="T105" fmla="*/ 445 h 1190"/>
                            <a:gd name="T106" fmla="*/ 2263 w 3061"/>
                            <a:gd name="T107" fmla="*/ 445 h 1190"/>
                            <a:gd name="T108" fmla="*/ 2549 w 3061"/>
                            <a:gd name="T109" fmla="*/ 182 h 1190"/>
                            <a:gd name="T110" fmla="*/ 2829 w 3061"/>
                            <a:gd name="T111" fmla="*/ 401 h 1190"/>
                            <a:gd name="T112" fmla="*/ 2705 w 3061"/>
                            <a:gd name="T113" fmla="*/ 561 h 1190"/>
                            <a:gd name="T114" fmla="*/ 2854 w 3061"/>
                            <a:gd name="T115" fmla="*/ 750 h 1190"/>
                            <a:gd name="T116" fmla="*/ 2549 w 3061"/>
                            <a:gd name="T117" fmla="*/ 1005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061" h="1190">
                              <a:moveTo>
                                <a:pt x="0" y="0"/>
                              </a:moveTo>
                              <a:cubicBezTo>
                                <a:pt x="0" y="1190"/>
                                <a:pt x="0" y="1190"/>
                                <a:pt x="0" y="1190"/>
                              </a:cubicBezTo>
                              <a:cubicBezTo>
                                <a:pt x="3061" y="1190"/>
                                <a:pt x="3061" y="1190"/>
                                <a:pt x="3061" y="1190"/>
                              </a:cubicBezTo>
                              <a:cubicBezTo>
                                <a:pt x="3061" y="0"/>
                                <a:pt x="3061" y="0"/>
                                <a:pt x="3061" y="0"/>
                              </a:cubicBezTo>
                              <a:lnTo>
                                <a:pt x="0" y="0"/>
                              </a:lnTo>
                              <a:close/>
                              <a:moveTo>
                                <a:pt x="825" y="995"/>
                              </a:moveTo>
                              <a:cubicBezTo>
                                <a:pt x="211" y="995"/>
                                <a:pt x="211" y="995"/>
                                <a:pt x="211" y="995"/>
                              </a:cubicBezTo>
                              <a:cubicBezTo>
                                <a:pt x="212" y="811"/>
                                <a:pt x="328" y="732"/>
                                <a:pt x="473" y="639"/>
                              </a:cubicBezTo>
                              <a:cubicBezTo>
                                <a:pt x="547" y="591"/>
                                <a:pt x="648" y="542"/>
                                <a:pt x="649" y="444"/>
                              </a:cubicBezTo>
                              <a:cubicBezTo>
                                <a:pt x="649" y="369"/>
                                <a:pt x="593" y="324"/>
                                <a:pt x="520" y="324"/>
                              </a:cubicBezTo>
                              <a:cubicBezTo>
                                <a:pt x="419" y="324"/>
                                <a:pt x="384" y="420"/>
                                <a:pt x="384" y="504"/>
                              </a:cubicBezTo>
                              <a:cubicBezTo>
                                <a:pt x="220" y="504"/>
                                <a:pt x="220" y="504"/>
                                <a:pt x="220" y="504"/>
                              </a:cubicBezTo>
                              <a:cubicBezTo>
                                <a:pt x="214" y="322"/>
                                <a:pt x="327" y="182"/>
                                <a:pt x="528" y="182"/>
                              </a:cubicBezTo>
                              <a:cubicBezTo>
                                <a:pt x="682" y="182"/>
                                <a:pt x="823" y="275"/>
                                <a:pt x="823" y="431"/>
                              </a:cubicBezTo>
                              <a:cubicBezTo>
                                <a:pt x="823" y="551"/>
                                <a:pt x="753" y="624"/>
                                <a:pt x="670" y="679"/>
                              </a:cubicBezTo>
                              <a:cubicBezTo>
                                <a:pt x="615" y="716"/>
                                <a:pt x="554" y="745"/>
                                <a:pt x="503" y="784"/>
                              </a:cubicBezTo>
                              <a:cubicBezTo>
                                <a:pt x="469" y="810"/>
                                <a:pt x="448" y="830"/>
                                <a:pt x="437" y="849"/>
                              </a:cubicBezTo>
                              <a:cubicBezTo>
                                <a:pt x="825" y="849"/>
                                <a:pt x="825" y="849"/>
                                <a:pt x="825" y="849"/>
                              </a:cubicBezTo>
                              <a:lnTo>
                                <a:pt x="825" y="995"/>
                              </a:lnTo>
                              <a:close/>
                              <a:moveTo>
                                <a:pt x="1200" y="1017"/>
                              </a:moveTo>
                              <a:cubicBezTo>
                                <a:pt x="1034" y="1017"/>
                                <a:pt x="893" y="917"/>
                                <a:pt x="893" y="600"/>
                              </a:cubicBezTo>
                              <a:cubicBezTo>
                                <a:pt x="893" y="290"/>
                                <a:pt x="1034" y="190"/>
                                <a:pt x="1200" y="190"/>
                              </a:cubicBezTo>
                              <a:cubicBezTo>
                                <a:pt x="1368" y="190"/>
                                <a:pt x="1509" y="290"/>
                                <a:pt x="1509" y="600"/>
                              </a:cubicBezTo>
                              <a:cubicBezTo>
                                <a:pt x="1509" y="917"/>
                                <a:pt x="1368" y="1017"/>
                                <a:pt x="1200" y="1017"/>
                              </a:cubicBezTo>
                              <a:close/>
                              <a:moveTo>
                                <a:pt x="2169" y="995"/>
                              </a:moveTo>
                              <a:cubicBezTo>
                                <a:pt x="1556" y="995"/>
                                <a:pt x="1556" y="995"/>
                                <a:pt x="1556" y="995"/>
                              </a:cubicBezTo>
                              <a:cubicBezTo>
                                <a:pt x="1557" y="811"/>
                                <a:pt x="1673" y="732"/>
                                <a:pt x="1818" y="639"/>
                              </a:cubicBezTo>
                              <a:cubicBezTo>
                                <a:pt x="1892" y="591"/>
                                <a:pt x="1993" y="542"/>
                                <a:pt x="1994" y="444"/>
                              </a:cubicBezTo>
                              <a:cubicBezTo>
                                <a:pt x="1994" y="369"/>
                                <a:pt x="1938" y="324"/>
                                <a:pt x="1865" y="324"/>
                              </a:cubicBezTo>
                              <a:cubicBezTo>
                                <a:pt x="1764" y="324"/>
                                <a:pt x="1728" y="420"/>
                                <a:pt x="1728" y="504"/>
                              </a:cubicBezTo>
                              <a:cubicBezTo>
                                <a:pt x="1565" y="504"/>
                                <a:pt x="1565" y="504"/>
                                <a:pt x="1565" y="504"/>
                              </a:cubicBezTo>
                              <a:cubicBezTo>
                                <a:pt x="1559" y="322"/>
                                <a:pt x="1672" y="182"/>
                                <a:pt x="1873" y="182"/>
                              </a:cubicBezTo>
                              <a:cubicBezTo>
                                <a:pt x="2027" y="182"/>
                                <a:pt x="2168" y="275"/>
                                <a:pt x="2168" y="431"/>
                              </a:cubicBezTo>
                              <a:cubicBezTo>
                                <a:pt x="2168" y="551"/>
                                <a:pt x="2097" y="624"/>
                                <a:pt x="2015" y="679"/>
                              </a:cubicBezTo>
                              <a:cubicBezTo>
                                <a:pt x="1960" y="716"/>
                                <a:pt x="1898" y="745"/>
                                <a:pt x="1848" y="784"/>
                              </a:cubicBezTo>
                              <a:cubicBezTo>
                                <a:pt x="1814" y="810"/>
                                <a:pt x="1793" y="830"/>
                                <a:pt x="1782" y="849"/>
                              </a:cubicBezTo>
                              <a:cubicBezTo>
                                <a:pt x="2169" y="849"/>
                                <a:pt x="2169" y="849"/>
                                <a:pt x="2169" y="849"/>
                              </a:cubicBezTo>
                              <a:lnTo>
                                <a:pt x="2169" y="995"/>
                              </a:lnTo>
                              <a:close/>
                              <a:moveTo>
                                <a:pt x="2549" y="1005"/>
                              </a:moveTo>
                              <a:cubicBezTo>
                                <a:pt x="2448" y="1005"/>
                                <a:pt x="2363" y="974"/>
                                <a:pt x="2309" y="918"/>
                              </a:cubicBezTo>
                              <a:cubicBezTo>
                                <a:pt x="2261" y="867"/>
                                <a:pt x="2238" y="798"/>
                                <a:pt x="2241" y="713"/>
                              </a:cubicBezTo>
                              <a:cubicBezTo>
                                <a:pt x="2402" y="713"/>
                                <a:pt x="2402" y="713"/>
                                <a:pt x="2402" y="713"/>
                              </a:cubicBezTo>
                              <a:cubicBezTo>
                                <a:pt x="2402" y="761"/>
                                <a:pt x="2414" y="801"/>
                                <a:pt x="2438" y="825"/>
                              </a:cubicBezTo>
                              <a:cubicBezTo>
                                <a:pt x="2462" y="850"/>
                                <a:pt x="2499" y="864"/>
                                <a:pt x="2548" y="864"/>
                              </a:cubicBezTo>
                              <a:cubicBezTo>
                                <a:pt x="2609" y="864"/>
                                <a:pt x="2681" y="830"/>
                                <a:pt x="2681" y="750"/>
                              </a:cubicBezTo>
                              <a:cubicBezTo>
                                <a:pt x="2681" y="643"/>
                                <a:pt x="2598" y="631"/>
                                <a:pt x="2536" y="631"/>
                              </a:cubicBezTo>
                              <a:cubicBezTo>
                                <a:pt x="2522" y="631"/>
                                <a:pt x="2494" y="631"/>
                                <a:pt x="2494" y="631"/>
                              </a:cubicBezTo>
                              <a:cubicBezTo>
                                <a:pt x="2494" y="511"/>
                                <a:pt x="2494" y="511"/>
                                <a:pt x="2494" y="511"/>
                              </a:cubicBezTo>
                              <a:cubicBezTo>
                                <a:pt x="2499" y="511"/>
                                <a:pt x="2528" y="512"/>
                                <a:pt x="2536" y="511"/>
                              </a:cubicBezTo>
                              <a:cubicBezTo>
                                <a:pt x="2622" y="511"/>
                                <a:pt x="2669" y="478"/>
                                <a:pt x="2669" y="418"/>
                              </a:cubicBezTo>
                              <a:cubicBezTo>
                                <a:pt x="2669" y="364"/>
                                <a:pt x="2621" y="323"/>
                                <a:pt x="2550" y="323"/>
                              </a:cubicBezTo>
                              <a:cubicBezTo>
                                <a:pt x="2510" y="323"/>
                                <a:pt x="2477" y="337"/>
                                <a:pt x="2455" y="359"/>
                              </a:cubicBezTo>
                              <a:cubicBezTo>
                                <a:pt x="2435" y="379"/>
                                <a:pt x="2424" y="411"/>
                                <a:pt x="2423" y="445"/>
                              </a:cubicBezTo>
                              <a:cubicBezTo>
                                <a:pt x="2263" y="445"/>
                                <a:pt x="2263" y="445"/>
                                <a:pt x="2263" y="445"/>
                              </a:cubicBezTo>
                              <a:cubicBezTo>
                                <a:pt x="2270" y="282"/>
                                <a:pt x="2379" y="182"/>
                                <a:pt x="2549" y="182"/>
                              </a:cubicBezTo>
                              <a:cubicBezTo>
                                <a:pt x="2678" y="182"/>
                                <a:pt x="2829" y="239"/>
                                <a:pt x="2829" y="401"/>
                              </a:cubicBezTo>
                              <a:cubicBezTo>
                                <a:pt x="2829" y="495"/>
                                <a:pt x="2771" y="558"/>
                                <a:pt x="2705" y="561"/>
                              </a:cubicBezTo>
                              <a:cubicBezTo>
                                <a:pt x="2804" y="581"/>
                                <a:pt x="2854" y="651"/>
                                <a:pt x="2854" y="750"/>
                              </a:cubicBezTo>
                              <a:cubicBezTo>
                                <a:pt x="2854" y="868"/>
                                <a:pt x="2774" y="1005"/>
                                <a:pt x="2549" y="1005"/>
                              </a:cubicBezTo>
                              <a:close/>
                            </a:path>
                          </a:pathLst>
                        </a:custGeom>
                        <a:solidFill>
                          <a:schemeClr val="tx2"/>
                        </a:solidFill>
                        <a:ln>
                          <a:noFill/>
                        </a:ln>
                      </wps:spPr>
                      <wps:bodyPr rot="0" vert="horz" wrap="square" lIns="91440" tIns="45720" rIns="91440" bIns="45720" anchor="t" anchorCtr="0" upright="1">
                        <a:noAutofit/>
                      </wps:bodyPr>
                    </wps:wsp>
                    <wps:wsp>
                      <wps:cNvPr id="4" name="Freeform 5"/>
                      <wps:cNvSpPr>
                        <a:spLocks/>
                      </wps:cNvSpPr>
                      <wps:spPr bwMode="auto">
                        <a:xfrm>
                          <a:off x="1350645" y="422275"/>
                          <a:ext cx="350520" cy="695325"/>
                        </a:xfrm>
                        <a:custGeom>
                          <a:avLst/>
                          <a:gdLst>
                            <a:gd name="T0" fmla="*/ 137 w 276"/>
                            <a:gd name="T1" fmla="*/ 0 h 546"/>
                            <a:gd name="T2" fmla="*/ 0 w 276"/>
                            <a:gd name="T3" fmla="*/ 268 h 546"/>
                            <a:gd name="T4" fmla="*/ 137 w 276"/>
                            <a:gd name="T5" fmla="*/ 546 h 546"/>
                            <a:gd name="T6" fmla="*/ 276 w 276"/>
                            <a:gd name="T7" fmla="*/ 268 h 546"/>
                            <a:gd name="T8" fmla="*/ 137 w 276"/>
                            <a:gd name="T9" fmla="*/ 0 h 546"/>
                          </a:gdLst>
                          <a:ahLst/>
                          <a:cxnLst>
                            <a:cxn ang="0">
                              <a:pos x="T0" y="T1"/>
                            </a:cxn>
                            <a:cxn ang="0">
                              <a:pos x="T2" y="T3"/>
                            </a:cxn>
                            <a:cxn ang="0">
                              <a:pos x="T4" y="T5"/>
                            </a:cxn>
                            <a:cxn ang="0">
                              <a:pos x="T6" y="T7"/>
                            </a:cxn>
                            <a:cxn ang="0">
                              <a:pos x="T8" y="T9"/>
                            </a:cxn>
                          </a:cxnLst>
                          <a:rect l="0" t="0" r="r" b="b"/>
                          <a:pathLst>
                            <a:path w="276" h="546">
                              <a:moveTo>
                                <a:pt x="137" y="0"/>
                              </a:moveTo>
                              <a:cubicBezTo>
                                <a:pt x="0" y="0"/>
                                <a:pt x="0" y="185"/>
                                <a:pt x="0" y="268"/>
                              </a:cubicBezTo>
                              <a:cubicBezTo>
                                <a:pt x="0" y="358"/>
                                <a:pt x="0" y="546"/>
                                <a:pt x="137" y="546"/>
                              </a:cubicBezTo>
                              <a:cubicBezTo>
                                <a:pt x="276" y="546"/>
                                <a:pt x="276" y="358"/>
                                <a:pt x="276" y="268"/>
                              </a:cubicBezTo>
                              <a:cubicBezTo>
                                <a:pt x="276" y="185"/>
                                <a:pt x="276" y="0"/>
                                <a:pt x="137" y="0"/>
                              </a:cubicBezTo>
                              <a:close/>
                            </a:path>
                          </a:pathLst>
                        </a:custGeom>
                        <a:solidFill>
                          <a:schemeClr val="tx2"/>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740642C" id="Year2023" o:spid="_x0000_s1026" editas="canvas" alt="År 2023" style="position:absolute;margin-left:62.35pt;margin-top:296.25pt;width:306.15pt;height:119.35pt;z-index:251658246;visibility:hidden;mso-position-horizontal-relative:page;mso-position-vertical-relative:page" coordsize="38874,1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">
              <v:shape id="_x0000_s1027" type="#_x0000_t75" alt="År 2023" style="position:absolute;width:38874;height:15151;visibility:hidden;mso-wrap-style:square">
                <v:fill o:detectmouseclick="t"/>
                <v:path o:connecttype="none"/>
              </v:shape>
              <v:shape id="Freeform 4" o:spid="_x0000_s1028" style="position:absolute;left:12;width:38856;height:15144;visibility:visible;mso-wrap-style:square;v-text-anchor:top" coordsize="3061,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" path="m,c,1190,,1190,,1190v3061,,3061,,3061,c3061,,3061,,3061,l,xm825,995v-614,,-614,,-614,c212,811,328,732,473,639,547,591,648,542,649,444,649,369,593,324,520,324v-101,,-136,96,-136,180c220,504,220,504,220,504,214,322,327,182,528,182v154,,295,93,295,249c823,551,753,624,670,679,615,716,554,745,503,784v-34,26,-55,46,-66,65c825,849,825,849,825,849r,146xm1200,1017c1034,1017,893,917,893,600v,-310,141,-410,307,-410c1368,190,1509,290,1509,600v,317,-141,417,-309,417xm2169,995v-613,,-613,,-613,c1557,811,1673,732,1818,639v74,-48,175,-97,176,-195c1994,369,1938,324,1865,324v-101,,-137,96,-137,180c1565,504,1565,504,1565,504v-6,-182,107,-322,308,-322c2027,182,2168,275,2168,431v,120,-71,193,-153,248c1960,716,1898,745,1848,784v-34,26,-55,46,-66,65c2169,849,2169,849,2169,849r,146xm2549,1005v-101,,-186,-31,-240,-87c2261,867,2238,798,2241,713v161,,161,,161,c2402,761,2414,801,2438,825v24,25,61,39,110,39c2609,864,2681,830,2681,750v,-107,-83,-119,-145,-119c2522,631,2494,631,2494,631v,-120,,-120,,-120c2499,511,2528,512,2536,511v86,,133,-33,133,-93c2669,364,2621,323,2550,323v-40,,-73,14,-95,36c2435,379,2424,411,2423,445v-160,,-160,,-160,c2270,282,2379,182,2549,182v129,,280,57,280,219c2829,495,2771,558,2705,561v99,20,149,90,149,189c2854,868,2774,1005,2549,1005xe" fillcolor="#066b43 [3215]" stroked="f">
                <v:path arrowok="t" o:connecttype="custom" o:connectlocs="0,0;0,1514475;3885565,1514475;3885565,0;0,0;1047237,1266305;267839,1266305;600416,813235;823826,565065;660076,412344;487441,641425;279263,641425;670231,231626;1044698,548520;850483,864142;638497,997772;554718,1080495;1047237,1080495;1047237,1266305;1523253,1294303;1133554,763601;1523253,241807;1915491,763601;1523253,1294303;2753280,1266305;1975152,1266305;2307729,813235;2531139,565065;2367389,412344;2193485,641425;1986576,641425;2377544,231626;2752011,548520;2557796,864142;2345810,997772;2262031,1080495;2753280,1080495;2753280,1266305;3235644,1279031;2930993,1168309;2844675,907412;3049045,907412;3094743,1049951;3234374,1099585;3403201,954501;3219142,803054;3165828,803054;3165828,650333;3219142,650333;3387969,531975;3236913,411072;3116322,456888;3075702,566337;2872602,566337;3235644,231626;3591069,510340;3433667,713967;3622804,954501;3235644,1279031" o:connectangles="0,0,0,0,0,0,0,0,0,0,0,0,0,0,0,0,0,0,0,0,0,0,0,0,0,0,0,0,0,0,0,0,0,0,0,0,0,0,0,0,0,0,0,0,0,0,0,0,0,0,0,0,0,0,0,0,0,0,0"/>
                <o:lock v:ext="edit" verticies="t"/>
              </v:shape>
              <v:shape id="Freeform 5" o:spid="_x0000_s1029" style="position:absolute;left:13506;top:4222;width:3505;height:6954;visibility:visible;mso-wrap-style:square;v-text-anchor:top" coordsize="276,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" path="m137,c,,,185,,268v,90,,278,137,278c276,546,276,358,276,268,276,185,276,,137,xe" fillcolor="#066b43 [3215]" stroked="f">
                <v:path arrowok="t" o:connecttype="custom" o:connectlocs="173990,0;0,341295;173990,695325;350520,341295;173990,0" o:connectangles="0,0,0,0,0"/>
              </v:shape>
              <w10:wrap anchorx="page" anchory="page"/>
            </v:group>
          </w:pict>
        </mc:Fallback>
      </mc:AlternateContent>
    </w:r>
    <w:r>
      <w:rPr>
        <w:noProof/>
      </w:rPr>
      <mc:AlternateContent>
        <mc:Choice Requires="wps">
          <w:drawing>
            <wp:anchor distT="0" distB="0" distL="114300" distR="114300" simplePos="0" relativeHeight="251658241" behindDoc="1" locked="0" layoutInCell="1" allowOverlap="1" wp14:anchorId="15ECCF6C" wp14:editId="38DE18C8">
              <wp:simplePos x="0" y="0"/>
              <wp:positionH relativeFrom="page">
                <wp:align>left</wp:align>
              </wp:positionH>
              <wp:positionV relativeFrom="page">
                <wp:align>top</wp:align>
              </wp:positionV>
              <wp:extent cx="7596000" cy="10728000"/>
              <wp:effectExtent l="0" t="0" r="0" b="0"/>
              <wp:wrapNone/>
              <wp:docPr id="10" name="SD_Front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6000" cy="10728000"/>
                      </a:xfrm>
                      <a:prstGeom prst="rect">
                        <a:avLst/>
                      </a:prstGeom>
                      <a:noFill/>
                      <a:ln>
                        <a:noFill/>
                      </a:ln>
                      <a:effectLst/>
                      <a:extLst>
                        <a:ext uri="{909E8E84-426E-40DD-AFC4-6F175D3DCCD1}">
                          <a14:hiddenFill xmlns:a14="http://schemas.microsoft.com/office/drawing/2010/main">
                            <a:solidFill>
                              <a:srgbClr val="031D5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964"/>
                          </w:tblGrid>
                          <w:tr w:rsidR="00C65B55" w14:paraId="0C8656F5" w14:textId="77777777" w:rsidTr="003158ED">
                            <w:trPr>
                              <w:trHeight w:hRule="exact" w:val="16897"/>
                            </w:trPr>
                            <w:tc>
                              <w:tcPr>
                                <w:tcW w:w="11964" w:type="dxa"/>
                                <w:shd w:val="clear" w:color="auto" w:fill="auto"/>
                              </w:tcPr>
                              <w:p w14:paraId="5A912005" w14:textId="77777777" w:rsidR="00C65B55" w:rsidRDefault="00C65B55" w:rsidP="003158ED">
                                <w:pPr>
                                  <w:pStyle w:val="Sidehoved"/>
                                </w:pPr>
                                <w:bookmarkStart w:id="1" w:name="bmkFrontPicture"/>
                                <w:bookmarkEnd w:id="1"/>
                              </w:p>
                            </w:tc>
                          </w:tr>
                        </w:tbl>
                        <w:p w14:paraId="18C2A124" w14:textId="77777777" w:rsidR="00C65B55" w:rsidRDefault="00C65B55" w:rsidP="00AF5E7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CCF6C" id="_x0000_t202" coordsize="21600,21600" o:spt="202" path="m,l,21600r21600,l21600,xe">
              <v:stroke joinstyle="miter"/>
              <v:path gradientshapeok="t" o:connecttype="rect"/>
            </v:shapetype>
            <v:shape id="SD_Frontbox" o:spid="_x0000_s1026" type="#_x0000_t202" style="position:absolute;margin-left:0;margin-top:0;width:598.1pt;height:844.7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" filled="f" fillcolor="#031d5c" stroked="f">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964"/>
                    </w:tblGrid>
                    <w:tr w:rsidR="00C65B55" w14:paraId="0C8656F5" w14:textId="77777777" w:rsidTr="003158ED">
                      <w:trPr>
                        <w:trHeight w:hRule="exact" w:val="16897"/>
                      </w:trPr>
                      <w:tc>
                        <w:tcPr>
                          <w:tcW w:w="11964" w:type="dxa"/>
                          <w:shd w:val="clear" w:color="auto" w:fill="auto"/>
                        </w:tcPr>
                        <w:p w14:paraId="5A912005" w14:textId="77777777" w:rsidR="00C65B55" w:rsidRDefault="00C65B55" w:rsidP="003158ED">
                          <w:pPr>
                            <w:pStyle w:val="Sidehoved"/>
                          </w:pPr>
                          <w:bookmarkStart w:id="2" w:name="bmkFrontPicture"/>
                          <w:bookmarkEnd w:id="2"/>
                        </w:p>
                      </w:tc>
                    </w:tr>
                  </w:tbl>
                  <w:p w14:paraId="18C2A124" w14:textId="77777777" w:rsidR="00C65B55" w:rsidRDefault="00C65B55" w:rsidP="00AF5E76"/>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3B69937D" wp14:editId="5C4BEC4A">
              <wp:simplePos x="0" y="0"/>
              <wp:positionH relativeFrom="page">
                <wp:posOffset>791845</wp:posOffset>
              </wp:positionH>
              <wp:positionV relativeFrom="page">
                <wp:align>top</wp:align>
              </wp:positionV>
              <wp:extent cx="3888000" cy="3672000"/>
              <wp:effectExtent l="0" t="0" r="0" b="5080"/>
              <wp:wrapNone/>
              <wp:docPr id="6" name="Forside tekstboks" descr="#Decorative"/>
              <wp:cNvGraphicFramePr/>
              <a:graphic xmlns:a="http://schemas.openxmlformats.org/drawingml/2006/main">
                <a:graphicData uri="http://schemas.microsoft.com/office/word/2010/wordprocessingShape">
                  <wps:wsp>
                    <wps:cNvSpPr/>
                    <wps:spPr>
                      <a:xfrm>
                        <a:off x="0" y="0"/>
                        <a:ext cx="3888000" cy="3672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7D7BF" id="Forside tekstboks" o:spid="_x0000_s1026" alt="#Decorative" style="position:absolute;margin-left:62.35pt;margin-top:0;width:306.15pt;height:289.15pt;z-index:-25165823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" fillcolor="#066b43 [3215]" stroked="f" strokeweight="2pt">
              <w10:wrap anchorx="page" anchory="page"/>
            </v:rect>
          </w:pict>
        </mc:Fallback>
      </mc:AlternateContent>
    </w:r>
    <w:r>
      <w:rPr>
        <w:noProof/>
      </w:rPr>
      <mc:AlternateContent>
        <mc:Choice Requires="wps">
          <w:drawing>
            <wp:anchor distT="0" distB="0" distL="114300" distR="114300" simplePos="0" relativeHeight="251658240" behindDoc="1" locked="0" layoutInCell="1" allowOverlap="1" wp14:anchorId="67B4B077" wp14:editId="19E2C06A">
              <wp:simplePos x="0" y="0"/>
              <wp:positionH relativeFrom="page">
                <wp:posOffset>0</wp:posOffset>
              </wp:positionH>
              <wp:positionV relativeFrom="page">
                <wp:align>top</wp:align>
              </wp:positionV>
              <wp:extent cx="7596000" cy="10728000"/>
              <wp:effectExtent l="0" t="0" r="5080" b="0"/>
              <wp:wrapNone/>
              <wp:docPr id="9" name="BottomColor"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6000" cy="10728000"/>
                      </a:xfrm>
                      <a:prstGeom prst="rect">
                        <a:avLst/>
                      </a:prstGeom>
                      <a:solidFill>
                        <a:srgbClr val="DBD9D6"/>
                      </a:solidFill>
                      <a:ln>
                        <a:noFill/>
                      </a:ln>
                      <a:effectLst/>
                    </wps:spPr>
                    <wps:txbx>
                      <w:txbxContent>
                        <w:p w14:paraId="60DE1B29" w14:textId="77777777" w:rsidR="00C65B55" w:rsidRDefault="00C65B55" w:rsidP="00C725AA">
                          <w:pPr>
                            <w:jc w:val="center"/>
                          </w:pPr>
                          <w:r w:rsidRPr="00C725AA">
                            <w:t>#Decorative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4B077" id="BottomColor" o:spid="_x0000_s1027" alt="#Decorative" style="position:absolute;margin-left:0;margin-top:0;width:598.1pt;height:844.7pt;z-index:-251658240;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" fillcolor="#dbd9d6" stroked="f">
              <v:textbox>
                <w:txbxContent>
                  <w:p w14:paraId="60DE1B29" w14:textId="77777777" w:rsidR="00C65B55" w:rsidRDefault="00C65B55" w:rsidP="00C725AA">
                    <w:pPr>
                      <w:jc w:val="center"/>
                    </w:pPr>
                    <w:r w:rsidRPr="00C725AA">
                      <w:t>#Decorative</w:t>
                    </w:r>
                  </w:p>
                </w:txbxContent>
              </v:textbox>
              <w10:wrap anchorx="page" anchory="page"/>
            </v:rect>
          </w:pict>
        </mc:Fallback>
      </mc:AlternateContent>
    </w:r>
    <w:r>
      <w:rPr>
        <w:noProof/>
      </w:rPr>
      <w:drawing>
        <wp:anchor distT="0" distB="0" distL="0" distR="0" simplePos="0" relativeHeight="251658250" behindDoc="0" locked="0" layoutInCell="1" allowOverlap="1" wp14:anchorId="2AFC6DAA" wp14:editId="3107CD5A">
          <wp:simplePos x="0" y="0"/>
          <wp:positionH relativeFrom="page">
            <wp:posOffset>1044000</wp:posOffset>
          </wp:positionH>
          <wp:positionV relativeFrom="page">
            <wp:posOffset>377999</wp:posOffset>
          </wp:positionV>
          <wp:extent cx="1562049" cy="414000"/>
          <wp:effectExtent l="0" t="0" r="0" b="0"/>
          <wp:wrapNone/>
          <wp:docPr id="342637228" name="LogoHide"/>
          <wp:cNvGraphicFramePr/>
          <a:graphic xmlns:a="http://schemas.openxmlformats.org/drawingml/2006/main">
            <a:graphicData uri="http://schemas.openxmlformats.org/drawingml/2006/picture">
              <pic:pic xmlns:pic="http://schemas.openxmlformats.org/drawingml/2006/picture">
                <pic:nvPicPr>
                  <pic:cNvPr id="342637228" name="LogoHide"/>
                  <pic:cNvPicPr/>
                </pic:nvPicPr>
                <pic:blipFill>
                  <a:blip r:embed="rId1"/>
                  <a:srcRect/>
                  <a:stretch/>
                </pic:blipFill>
                <pic:spPr>
                  <a:xfrm>
                    <a:off x="0" y="0"/>
                    <a:ext cx="1562049" cy="414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4734" w14:textId="77777777" w:rsidR="00C65B55" w:rsidRDefault="00C65B55">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DCC1D" w14:textId="77777777" w:rsidR="00C65B55" w:rsidRDefault="00C65B55">
    <w:pPr>
      <w:pStyle w:val="Sidehoved"/>
    </w:pPr>
  </w:p>
  <w:p w14:paraId="426C6022" w14:textId="77777777" w:rsidR="00C65B55" w:rsidRDefault="00C65B55">
    <w:pPr>
      <w:pStyle w:val="Sidehoved"/>
    </w:pPr>
    <w:r>
      <w:rPr>
        <w:noProof/>
      </w:rPr>
      <mc:AlternateContent>
        <mc:Choice Requires="wps">
          <w:drawing>
            <wp:anchor distT="0" distB="0" distL="114300" distR="114300" simplePos="0" relativeHeight="251658245" behindDoc="1" locked="0" layoutInCell="1" allowOverlap="1" wp14:anchorId="135DD130" wp14:editId="112EC999">
              <wp:simplePos x="0" y="0"/>
              <wp:positionH relativeFrom="page">
                <wp:align>left</wp:align>
              </wp:positionH>
              <wp:positionV relativeFrom="page">
                <wp:align>top</wp:align>
              </wp:positionV>
              <wp:extent cx="7596000" cy="10728000"/>
              <wp:effectExtent l="0" t="0" r="5080" b="16510"/>
              <wp:wrapNone/>
              <wp:docPr id="3" name="SD_Ba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6000" cy="10728000"/>
                      </a:xfrm>
                      <a:prstGeom prst="rect">
                        <a:avLst/>
                      </a:prstGeom>
                      <a:noFill/>
                      <a:ln>
                        <a:noFill/>
                      </a:ln>
                      <a:effectLst/>
                      <a:extLst>
                        <a:ext uri="{909E8E84-426E-40DD-AFC4-6F175D3DCCD1}">
                          <a14:hiddenFill xmlns:a14="http://schemas.microsoft.com/office/drawing/2010/main">
                            <a:solidFill>
                              <a:srgbClr val="031D5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964"/>
                          </w:tblGrid>
                          <w:tr w:rsidR="00C65B55" w14:paraId="33070FF0" w14:textId="77777777" w:rsidTr="003158ED">
                            <w:trPr>
                              <w:trHeight w:hRule="exact" w:val="16897"/>
                            </w:trPr>
                            <w:tc>
                              <w:tcPr>
                                <w:tcW w:w="11964" w:type="dxa"/>
                                <w:shd w:val="clear" w:color="auto" w:fill="auto"/>
                              </w:tcPr>
                              <w:p w14:paraId="7459C5D2" w14:textId="77777777" w:rsidR="00C65B55" w:rsidRDefault="00C65B55" w:rsidP="003158ED">
                                <w:pPr>
                                  <w:pStyle w:val="Sidehoved"/>
                                </w:pPr>
                                <w:bookmarkStart w:id="16" w:name="bmkBackPicture"/>
                                <w:bookmarkEnd w:id="16"/>
                              </w:p>
                            </w:tc>
                          </w:tr>
                        </w:tbl>
                        <w:p w14:paraId="30FB2D66" w14:textId="77777777" w:rsidR="00C65B55" w:rsidRDefault="00C65B55" w:rsidP="007D7D7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DD130" id="_x0000_t202" coordsize="21600,21600" o:spt="202" path="m,l,21600r21600,l21600,xe">
              <v:stroke joinstyle="miter"/>
              <v:path gradientshapeok="t" o:connecttype="rect"/>
            </v:shapetype>
            <v:shape id="SD_Backbox" o:spid="_x0000_s1028" type="#_x0000_t202" style="position:absolute;margin-left:0;margin-top:0;width:598.1pt;height:844.7pt;z-index:-251658235;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" filled="f" fillcolor="#031d5c" stroked="f">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964"/>
                    </w:tblGrid>
                    <w:tr w:rsidR="00C65B55" w14:paraId="33070FF0" w14:textId="77777777" w:rsidTr="003158ED">
                      <w:trPr>
                        <w:trHeight w:hRule="exact" w:val="16897"/>
                      </w:trPr>
                      <w:tc>
                        <w:tcPr>
                          <w:tcW w:w="11964" w:type="dxa"/>
                          <w:shd w:val="clear" w:color="auto" w:fill="auto"/>
                        </w:tcPr>
                        <w:p w14:paraId="7459C5D2" w14:textId="77777777" w:rsidR="00C65B55" w:rsidRDefault="00C65B55" w:rsidP="003158ED">
                          <w:pPr>
                            <w:pStyle w:val="Sidehoved"/>
                          </w:pPr>
                          <w:bookmarkStart w:id="17" w:name="bmkBackPicture"/>
                          <w:bookmarkEnd w:id="17"/>
                        </w:p>
                      </w:tc>
                    </w:tr>
                  </w:tbl>
                  <w:p w14:paraId="30FB2D66" w14:textId="77777777" w:rsidR="00C65B55" w:rsidRDefault="00C65B55" w:rsidP="007D7D78"/>
                </w:txbxContent>
              </v:textbox>
              <w10:wrap anchorx="page" anchory="page"/>
            </v:shape>
          </w:pict>
        </mc:Fallback>
      </mc:AlternateContent>
    </w:r>
    <w:r>
      <w:rPr>
        <w:noProof/>
      </w:rPr>
      <mc:AlternateContent>
        <mc:Choice Requires="wps">
          <w:drawing>
            <wp:anchor distT="0" distB="0" distL="114300" distR="114300" simplePos="0" relativeHeight="251658244" behindDoc="0" locked="0" layoutInCell="1" allowOverlap="1" wp14:anchorId="4AF8BE09" wp14:editId="439F35BD">
              <wp:simplePos x="0" y="0"/>
              <wp:positionH relativeFrom="page">
                <wp:posOffset>2880360</wp:posOffset>
              </wp:positionH>
              <wp:positionV relativeFrom="page">
                <wp:align>top</wp:align>
              </wp:positionV>
              <wp:extent cx="3888000" cy="3672000"/>
              <wp:effectExtent l="0" t="0" r="0" b="0"/>
              <wp:wrapNone/>
              <wp:docPr id="7" name="Bagside tekstboks" descr="#Decorative"/>
              <wp:cNvGraphicFramePr/>
              <a:graphic xmlns:a="http://schemas.openxmlformats.org/drawingml/2006/main">
                <a:graphicData uri="http://schemas.microsoft.com/office/word/2010/wordprocessingShape">
                  <wps:wsp>
                    <wps:cNvSpPr/>
                    <wps:spPr>
                      <a:xfrm>
                        <a:off x="0" y="0"/>
                        <a:ext cx="3888000" cy="3672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1D056" id="Bagside tekstboks" o:spid="_x0000_s1026" alt="#Decorative" style="position:absolute;margin-left:226.8pt;margin-top:0;width:306.15pt;height:289.15pt;z-index:251658244;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" fillcolor="#066b43 [3215]" stroked="f" strokeweight="2pt">
              <w10:wrap anchorx="page" anchory="page"/>
            </v:rect>
          </w:pict>
        </mc:Fallback>
      </mc:AlternateContent>
    </w:r>
    <w:r>
      <w:rPr>
        <w:noProof/>
      </w:rPr>
      <mc:AlternateContent>
        <mc:Choice Requires="wps">
          <w:drawing>
            <wp:anchor distT="0" distB="0" distL="114300" distR="114300" simplePos="0" relativeHeight="251658243" behindDoc="1" locked="0" layoutInCell="1" allowOverlap="1" wp14:anchorId="4DDD5EAA" wp14:editId="408572C7">
              <wp:simplePos x="0" y="0"/>
              <wp:positionH relativeFrom="page">
                <wp:posOffset>0</wp:posOffset>
              </wp:positionH>
              <wp:positionV relativeFrom="page">
                <wp:align>top</wp:align>
              </wp:positionV>
              <wp:extent cx="7596000" cy="10728000"/>
              <wp:effectExtent l="0" t="0" r="5080" b="0"/>
              <wp:wrapNone/>
              <wp:docPr id="11" name="BottomColor03"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6000" cy="10728000"/>
                      </a:xfrm>
                      <a:prstGeom prst="rect">
                        <a:avLst/>
                      </a:prstGeom>
                      <a:solidFill>
                        <a:srgbClr val="DBD9D6"/>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1171B" id="BottomColor03" o:spid="_x0000_s1026" alt="#Decorative" style="position:absolute;margin-left:0;margin-top:0;width:598.1pt;height:844.7pt;z-index:-251658237;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" fillcolor="#dbd9d6"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8A6FC6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56BE1A"/>
    <w:lvl w:ilvl="0">
      <w:start w:val="1"/>
      <w:numFmt w:val="decimal"/>
      <w:pStyle w:val="Opstilling-talellerbogst"/>
      <w:lvlText w:val="%1."/>
      <w:lvlJc w:val="left"/>
      <w:pPr>
        <w:tabs>
          <w:tab w:val="num" w:pos="360"/>
        </w:tabs>
        <w:ind w:left="360" w:hanging="360"/>
      </w:pPr>
    </w:lvl>
  </w:abstractNum>
  <w:abstractNum w:abstractNumId="9" w15:restartNumberingAfterBreak="0">
    <w:nsid w:val="054C535C"/>
    <w:multiLevelType w:val="multilevel"/>
    <w:tmpl w:val="8C9E12FE"/>
    <w:lvl w:ilvl="0">
      <w:start w:val="1"/>
      <w:numFmt w:val="bullet"/>
      <w:pStyle w:val="BoksPunktopstilling"/>
      <w:lvlText w:val=""/>
      <w:lvlJc w:val="left"/>
      <w:pPr>
        <w:tabs>
          <w:tab w:val="num" w:pos="454"/>
        </w:tabs>
        <w:ind w:left="454" w:hanging="227"/>
      </w:pPr>
      <w:rPr>
        <w:rFonts w:ascii="Symbol" w:hAnsi="Symbol" w:hint="default"/>
        <w:b w:val="0"/>
        <w:i w:val="0"/>
        <w:sz w:val="14"/>
      </w:rPr>
    </w:lvl>
    <w:lvl w:ilvl="1">
      <w:start w:val="1"/>
      <w:numFmt w:val="bullet"/>
      <w:lvlText w:val=""/>
      <w:lvlJc w:val="left"/>
      <w:pPr>
        <w:tabs>
          <w:tab w:val="num" w:pos="680"/>
        </w:tabs>
        <w:ind w:left="680" w:hanging="226"/>
      </w:pPr>
      <w:rPr>
        <w:rFonts w:ascii="Symbol" w:hAnsi="Symbol" w:hint="default"/>
      </w:rPr>
    </w:lvl>
    <w:lvl w:ilvl="2">
      <w:start w:val="1"/>
      <w:numFmt w:val="bullet"/>
      <w:lvlText w:val=""/>
      <w:lvlJc w:val="left"/>
      <w:pPr>
        <w:tabs>
          <w:tab w:val="num" w:pos="907"/>
        </w:tabs>
        <w:ind w:left="907" w:hanging="227"/>
      </w:pPr>
      <w:rPr>
        <w:rFonts w:ascii="Symbol" w:hAnsi="Symbol" w:hint="default"/>
      </w:rPr>
    </w:lvl>
    <w:lvl w:ilvl="3">
      <w:start w:val="1"/>
      <w:numFmt w:val="bullet"/>
      <w:lvlText w:val=""/>
      <w:lvlJc w:val="left"/>
      <w:pPr>
        <w:tabs>
          <w:tab w:val="num" w:pos="1134"/>
        </w:tabs>
        <w:ind w:left="1134" w:hanging="227"/>
      </w:pPr>
      <w:rPr>
        <w:rFonts w:ascii="Symbol" w:hAnsi="Symbol" w:hint="default"/>
      </w:rPr>
    </w:lvl>
    <w:lvl w:ilvl="4">
      <w:start w:val="1"/>
      <w:numFmt w:val="bullet"/>
      <w:lvlText w:val=""/>
      <w:lvlJc w:val="left"/>
      <w:pPr>
        <w:tabs>
          <w:tab w:val="num" w:pos="1134"/>
        </w:tabs>
        <w:ind w:left="1134" w:hanging="227"/>
      </w:pPr>
      <w:rPr>
        <w:rFonts w:ascii="Symbol" w:hAnsi="Symbol" w:hint="default"/>
      </w:rPr>
    </w:lvl>
    <w:lvl w:ilvl="5">
      <w:start w:val="1"/>
      <w:numFmt w:val="bullet"/>
      <w:lvlText w:val=""/>
      <w:lvlJc w:val="left"/>
      <w:pPr>
        <w:tabs>
          <w:tab w:val="num" w:pos="1134"/>
        </w:tabs>
        <w:ind w:left="1134" w:hanging="227"/>
      </w:pPr>
      <w:rPr>
        <w:rFonts w:ascii="Symbol" w:hAnsi="Symbol" w:hint="default"/>
      </w:rPr>
    </w:lvl>
    <w:lvl w:ilvl="6">
      <w:start w:val="1"/>
      <w:numFmt w:val="bullet"/>
      <w:lvlText w:val=""/>
      <w:lvlJc w:val="left"/>
      <w:pPr>
        <w:tabs>
          <w:tab w:val="num" w:pos="1134"/>
        </w:tabs>
        <w:ind w:left="1134" w:hanging="227"/>
      </w:pPr>
      <w:rPr>
        <w:rFonts w:ascii="Symbol" w:hAnsi="Symbol" w:hint="default"/>
      </w:rPr>
    </w:lvl>
    <w:lvl w:ilvl="7">
      <w:start w:val="1"/>
      <w:numFmt w:val="bullet"/>
      <w:lvlText w:val=""/>
      <w:lvlJc w:val="left"/>
      <w:pPr>
        <w:tabs>
          <w:tab w:val="num" w:pos="1134"/>
        </w:tabs>
        <w:ind w:left="1134" w:hanging="227"/>
      </w:pPr>
      <w:rPr>
        <w:rFonts w:ascii="Symbol" w:hAnsi="Symbol" w:hint="default"/>
      </w:rPr>
    </w:lvl>
    <w:lvl w:ilvl="8">
      <w:start w:val="1"/>
      <w:numFmt w:val="bullet"/>
      <w:lvlText w:val=""/>
      <w:lvlJc w:val="left"/>
      <w:pPr>
        <w:tabs>
          <w:tab w:val="num" w:pos="1134"/>
        </w:tabs>
        <w:ind w:left="1134" w:hanging="227"/>
      </w:pPr>
      <w:rPr>
        <w:rFonts w:ascii="Symbol" w:hAnsi="Symbol" w:hint="default"/>
      </w:rPr>
    </w:lvl>
  </w:abstractNum>
  <w:abstractNum w:abstractNumId="10" w15:restartNumberingAfterBreak="0">
    <w:nsid w:val="05B10DA5"/>
    <w:multiLevelType w:val="multilevel"/>
    <w:tmpl w:val="C722D68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15C26467"/>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7FF362D"/>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93116DD"/>
    <w:multiLevelType w:val="multilevel"/>
    <w:tmpl w:val="E6FCF4DE"/>
    <w:lvl w:ilvl="0">
      <w:start w:val="1"/>
      <w:numFmt w:val="bullet"/>
      <w:lvlText w:val=""/>
      <w:lvlJc w:val="left"/>
      <w:pPr>
        <w:ind w:left="170" w:hanging="170"/>
      </w:pPr>
      <w:rPr>
        <w:rFonts w:ascii="Symbol" w:hAnsi="Symbol" w:hint="default"/>
      </w:rPr>
    </w:lvl>
    <w:lvl w:ilvl="1">
      <w:start w:val="1"/>
      <w:numFmt w:val="bullet"/>
      <w:lvlText w:val=""/>
      <w:lvlJc w:val="left"/>
      <w:pPr>
        <w:ind w:left="340" w:hanging="170"/>
      </w:pPr>
      <w:rPr>
        <w:rFonts w:ascii="Symbol" w:hAnsi="Symbol" w:hint="default"/>
      </w:rPr>
    </w:lvl>
    <w:lvl w:ilvl="2">
      <w:start w:val="1"/>
      <w:numFmt w:val="bullet"/>
      <w:lvlText w:val=""/>
      <w:lvlJc w:val="left"/>
      <w:pPr>
        <w:ind w:left="510" w:hanging="170"/>
      </w:pPr>
      <w:rPr>
        <w:rFonts w:ascii="Symbol" w:hAnsi="Symbol" w:hint="default"/>
      </w:rPr>
    </w:lvl>
    <w:lvl w:ilvl="3">
      <w:start w:val="1"/>
      <w:numFmt w:val="bullet"/>
      <w:lvlText w:val=""/>
      <w:lvlJc w:val="left"/>
      <w:pPr>
        <w:ind w:left="680" w:hanging="170"/>
      </w:pPr>
      <w:rPr>
        <w:rFonts w:ascii="Symbol" w:hAnsi="Symbol" w:hint="default"/>
      </w:rPr>
    </w:lvl>
    <w:lvl w:ilvl="4">
      <w:start w:val="1"/>
      <w:numFmt w:val="bullet"/>
      <w:lvlText w:val=""/>
      <w:lvlJc w:val="left"/>
      <w:pPr>
        <w:ind w:left="850" w:hanging="170"/>
      </w:pPr>
      <w:rPr>
        <w:rFonts w:ascii="Symbol" w:hAnsi="Symbol" w:hint="default"/>
      </w:rPr>
    </w:lvl>
    <w:lvl w:ilvl="5">
      <w:start w:val="1"/>
      <w:numFmt w:val="bullet"/>
      <w:lvlText w:val=""/>
      <w:lvlJc w:val="left"/>
      <w:pPr>
        <w:ind w:left="1020" w:hanging="170"/>
      </w:pPr>
      <w:rPr>
        <w:rFonts w:ascii="Symbol" w:hAnsi="Symbol" w:hint="default"/>
      </w:rPr>
    </w:lvl>
    <w:lvl w:ilvl="6">
      <w:start w:val="1"/>
      <w:numFmt w:val="bullet"/>
      <w:lvlText w:val=""/>
      <w:lvlJc w:val="left"/>
      <w:pPr>
        <w:ind w:left="1190" w:hanging="170"/>
      </w:pPr>
      <w:rPr>
        <w:rFonts w:ascii="Symbol" w:hAnsi="Symbol" w:hint="default"/>
      </w:rPr>
    </w:lvl>
    <w:lvl w:ilvl="7">
      <w:start w:val="1"/>
      <w:numFmt w:val="bullet"/>
      <w:lvlText w:val=""/>
      <w:lvlJc w:val="left"/>
      <w:pPr>
        <w:ind w:left="1360" w:hanging="170"/>
      </w:pPr>
      <w:rPr>
        <w:rFonts w:ascii="Symbol" w:hAnsi="Symbol" w:hint="default"/>
      </w:rPr>
    </w:lvl>
    <w:lvl w:ilvl="8">
      <w:start w:val="1"/>
      <w:numFmt w:val="bullet"/>
      <w:lvlText w:val=""/>
      <w:lvlJc w:val="left"/>
      <w:pPr>
        <w:ind w:left="1530" w:hanging="170"/>
      </w:pPr>
      <w:rPr>
        <w:rFonts w:ascii="Symbol" w:hAnsi="Symbol" w:hint="default"/>
      </w:rPr>
    </w:lvl>
  </w:abstractNum>
  <w:abstractNum w:abstractNumId="15" w15:restartNumberingAfterBreak="0">
    <w:nsid w:val="1B2165DA"/>
    <w:multiLevelType w:val="hybridMultilevel"/>
    <w:tmpl w:val="74D6B0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2443CFB"/>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887016E"/>
    <w:multiLevelType w:val="multilevel"/>
    <w:tmpl w:val="2C226A52"/>
    <w:lvl w:ilvl="0">
      <w:start w:val="1"/>
      <w:numFmt w:val="decimal"/>
      <w:lvlText w:val="%1."/>
      <w:lvlJc w:val="left"/>
      <w:pPr>
        <w:tabs>
          <w:tab w:val="num" w:pos="397"/>
        </w:tabs>
        <w:ind w:left="397" w:hanging="397"/>
      </w:pPr>
      <w:rPr>
        <w:rFonts w:hint="default"/>
        <w:b w:val="0"/>
        <w:i w:val="0"/>
        <w:sz w:val="20"/>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1191"/>
        </w:tabs>
        <w:ind w:left="1191" w:hanging="397"/>
      </w:pPr>
      <w:rPr>
        <w:rFonts w:hint="default"/>
      </w:rPr>
    </w:lvl>
    <w:lvl w:ilvl="3">
      <w:start w:val="1"/>
      <w:numFmt w:val="decimal"/>
      <w:lvlText w:val="%1.%2.%3.%4."/>
      <w:lvlJc w:val="left"/>
      <w:pPr>
        <w:tabs>
          <w:tab w:val="num" w:pos="1588"/>
        </w:tabs>
        <w:ind w:left="1588" w:hanging="397"/>
      </w:pPr>
      <w:rPr>
        <w:rFonts w:hint="default"/>
      </w:rPr>
    </w:lvl>
    <w:lvl w:ilvl="4">
      <w:start w:val="1"/>
      <w:numFmt w:val="decimal"/>
      <w:lvlText w:val="%1.%2.%3.%4.%5."/>
      <w:lvlJc w:val="left"/>
      <w:pPr>
        <w:tabs>
          <w:tab w:val="num" w:pos="2098"/>
        </w:tabs>
        <w:ind w:left="2234" w:hanging="64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2C6C5430"/>
    <w:multiLevelType w:val="multilevel"/>
    <w:tmpl w:val="19BCBBBE"/>
    <w:lvl w:ilvl="0">
      <w:start w:val="1"/>
      <w:numFmt w:val="decimal"/>
      <w:lvlText w:val="%1."/>
      <w:lvlJc w:val="left"/>
      <w:pPr>
        <w:tabs>
          <w:tab w:val="num" w:pos="340"/>
        </w:tabs>
        <w:ind w:left="340" w:hanging="340"/>
      </w:pPr>
      <w:rPr>
        <w:rFonts w:hint="default"/>
        <w:b w:val="0"/>
        <w:i w:val="0"/>
        <w:sz w:val="20"/>
      </w:rPr>
    </w:lvl>
    <w:lvl w:ilvl="1">
      <w:start w:val="1"/>
      <w:numFmt w:val="decimal"/>
      <w:lvlText w:val="%1.%2."/>
      <w:lvlJc w:val="left"/>
      <w:pPr>
        <w:tabs>
          <w:tab w:val="num" w:pos="680"/>
        </w:tabs>
        <w:ind w:left="680" w:hanging="340"/>
      </w:pPr>
      <w:rPr>
        <w:rFonts w:hint="default"/>
      </w:rPr>
    </w:lvl>
    <w:lvl w:ilvl="2">
      <w:start w:val="1"/>
      <w:numFmt w:val="decimal"/>
      <w:lvlText w:val="%1.%2.%3."/>
      <w:lvlJc w:val="left"/>
      <w:pPr>
        <w:tabs>
          <w:tab w:val="num" w:pos="1191"/>
        </w:tabs>
        <w:ind w:left="1191" w:hanging="397"/>
      </w:pPr>
      <w:rPr>
        <w:rFonts w:hint="default"/>
      </w:rPr>
    </w:lvl>
    <w:lvl w:ilvl="3">
      <w:start w:val="1"/>
      <w:numFmt w:val="decimal"/>
      <w:lvlText w:val="%1.%2.%3.%4."/>
      <w:lvlJc w:val="left"/>
      <w:pPr>
        <w:tabs>
          <w:tab w:val="num" w:pos="1588"/>
        </w:tabs>
        <w:ind w:left="1588" w:hanging="397"/>
      </w:pPr>
      <w:rPr>
        <w:rFonts w:hint="default"/>
      </w:rPr>
    </w:lvl>
    <w:lvl w:ilvl="4">
      <w:start w:val="1"/>
      <w:numFmt w:val="decimal"/>
      <w:lvlText w:val="%1.%2.%3.%4.%5."/>
      <w:lvlJc w:val="left"/>
      <w:pPr>
        <w:tabs>
          <w:tab w:val="num" w:pos="2098"/>
        </w:tabs>
        <w:ind w:left="2234" w:hanging="64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319D10B1"/>
    <w:multiLevelType w:val="multilevel"/>
    <w:tmpl w:val="A2C8599E"/>
    <w:lvl w:ilvl="0">
      <w:start w:val="1"/>
      <w:numFmt w:val="decimal"/>
      <w:lvlText w:val="%1."/>
      <w:lvlJc w:val="left"/>
      <w:pPr>
        <w:tabs>
          <w:tab w:val="num" w:pos="340"/>
        </w:tabs>
        <w:ind w:left="340" w:hanging="340"/>
      </w:pPr>
      <w:rPr>
        <w:rFonts w:hint="default"/>
        <w:b w:val="0"/>
        <w:i w:val="0"/>
        <w:sz w:val="20"/>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3119"/>
        </w:tabs>
        <w:ind w:left="3119" w:hanging="681"/>
      </w:pPr>
      <w:rPr>
        <w:rFonts w:hint="default"/>
      </w:rPr>
    </w:lvl>
    <w:lvl w:ilvl="5">
      <w:start w:val="1"/>
      <w:numFmt w:val="decimal"/>
      <w:lvlText w:val="%1.%2.%3.%4.%5.%6."/>
      <w:lvlJc w:val="left"/>
      <w:pPr>
        <w:tabs>
          <w:tab w:val="num" w:pos="3572"/>
        </w:tabs>
        <w:ind w:left="3572" w:hanging="1134"/>
      </w:pPr>
      <w:rPr>
        <w:rFonts w:hint="default"/>
      </w:rPr>
    </w:lvl>
    <w:lvl w:ilvl="6">
      <w:start w:val="1"/>
      <w:numFmt w:val="decimal"/>
      <w:lvlText w:val="%1.%2.%3.%4.%5.%6.%7."/>
      <w:lvlJc w:val="left"/>
      <w:pPr>
        <w:tabs>
          <w:tab w:val="num" w:pos="3856"/>
        </w:tabs>
        <w:ind w:left="3856" w:hanging="1418"/>
      </w:pPr>
      <w:rPr>
        <w:rFonts w:hint="default"/>
      </w:rPr>
    </w:lvl>
    <w:lvl w:ilvl="7">
      <w:start w:val="1"/>
      <w:numFmt w:val="decimal"/>
      <w:lvlText w:val="%1.%2.%3.%4.%5.%6.%7.%8."/>
      <w:lvlJc w:val="left"/>
      <w:pPr>
        <w:tabs>
          <w:tab w:val="num" w:pos="4139"/>
        </w:tabs>
        <w:ind w:left="4139" w:hanging="1701"/>
      </w:pPr>
      <w:rPr>
        <w:rFonts w:hint="default"/>
      </w:rPr>
    </w:lvl>
    <w:lvl w:ilvl="8">
      <w:start w:val="1"/>
      <w:numFmt w:val="decimal"/>
      <w:lvlText w:val="%1.%2.%3.%4.%5.%6.%7.%8.%9."/>
      <w:lvlJc w:val="left"/>
      <w:pPr>
        <w:tabs>
          <w:tab w:val="num" w:pos="4366"/>
        </w:tabs>
        <w:ind w:left="4366" w:hanging="1928"/>
      </w:pPr>
      <w:rPr>
        <w:rFonts w:hint="default"/>
      </w:rPr>
    </w:lvl>
  </w:abstractNum>
  <w:abstractNum w:abstractNumId="20" w15:restartNumberingAfterBreak="0">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B253BB9"/>
    <w:multiLevelType w:val="multilevel"/>
    <w:tmpl w:val="D3BEB832"/>
    <w:lvl w:ilvl="0">
      <w:start w:val="1"/>
      <w:numFmt w:val="decimal"/>
      <w:lvlText w:val="%1."/>
      <w:lvlJc w:val="left"/>
      <w:pPr>
        <w:tabs>
          <w:tab w:val="num" w:pos="340"/>
        </w:tabs>
        <w:ind w:left="340" w:hanging="340"/>
      </w:pPr>
      <w:rPr>
        <w:rFonts w:hint="default"/>
        <w:b w:val="0"/>
        <w:i w:val="0"/>
        <w:sz w:val="20"/>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1985"/>
        </w:tabs>
        <w:ind w:left="1985" w:hanging="567"/>
      </w:pPr>
      <w:rPr>
        <w:rFonts w:hint="default"/>
      </w:rPr>
    </w:lvl>
    <w:lvl w:ilvl="4">
      <w:start w:val="1"/>
      <w:numFmt w:val="decimal"/>
      <w:lvlText w:val="%1.%2.%3.%4.%5."/>
      <w:lvlJc w:val="left"/>
      <w:pPr>
        <w:tabs>
          <w:tab w:val="num" w:pos="2835"/>
        </w:tabs>
        <w:ind w:left="2835" w:hanging="850"/>
      </w:pPr>
      <w:rPr>
        <w:rFonts w:hint="default"/>
      </w:rPr>
    </w:lvl>
    <w:lvl w:ilvl="5">
      <w:start w:val="1"/>
      <w:numFmt w:val="decimal"/>
      <w:lvlText w:val="%1.%2.%3.%4.%5.%6."/>
      <w:lvlJc w:val="left"/>
      <w:pPr>
        <w:tabs>
          <w:tab w:val="num" w:pos="3402"/>
        </w:tabs>
        <w:ind w:left="3402" w:hanging="1417"/>
      </w:pPr>
      <w:rPr>
        <w:rFonts w:hint="default"/>
      </w:rPr>
    </w:lvl>
    <w:lvl w:ilvl="6">
      <w:start w:val="1"/>
      <w:numFmt w:val="decimal"/>
      <w:lvlText w:val="%1.%2.%3.%4.%5.%6.%7."/>
      <w:lvlJc w:val="left"/>
      <w:pPr>
        <w:tabs>
          <w:tab w:val="num" w:pos="3969"/>
        </w:tabs>
        <w:ind w:left="3969" w:hanging="1984"/>
      </w:pPr>
      <w:rPr>
        <w:rFonts w:hint="default"/>
      </w:rPr>
    </w:lvl>
    <w:lvl w:ilvl="7">
      <w:start w:val="1"/>
      <w:numFmt w:val="decimal"/>
      <w:lvlText w:val="%1.%2.%3.%4.%5.%6.%7.%8."/>
      <w:lvlJc w:val="left"/>
      <w:pPr>
        <w:tabs>
          <w:tab w:val="num" w:pos="4253"/>
        </w:tabs>
        <w:ind w:left="4253" w:hanging="2268"/>
      </w:pPr>
      <w:rPr>
        <w:rFonts w:hint="default"/>
      </w:rPr>
    </w:lvl>
    <w:lvl w:ilvl="8">
      <w:start w:val="1"/>
      <w:numFmt w:val="decimal"/>
      <w:lvlText w:val="%1.%2.%3.%4.%5.%6.%7.%8.%9."/>
      <w:lvlJc w:val="left"/>
      <w:pPr>
        <w:tabs>
          <w:tab w:val="num" w:pos="4536"/>
        </w:tabs>
        <w:ind w:left="4536" w:hanging="2551"/>
      </w:pPr>
      <w:rPr>
        <w:rFonts w:hint="default"/>
      </w:rPr>
    </w:lvl>
  </w:abstractNum>
  <w:abstractNum w:abstractNumId="22"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3" w15:restartNumberingAfterBreak="0">
    <w:nsid w:val="503B362E"/>
    <w:multiLevelType w:val="hybridMultilevel"/>
    <w:tmpl w:val="75F21F94"/>
    <w:lvl w:ilvl="0" w:tplc="04060001">
      <w:start w:val="1"/>
      <w:numFmt w:val="bullet"/>
      <w:lvlText w:val=""/>
      <w:lvlJc w:val="left"/>
      <w:pPr>
        <w:ind w:left="947" w:hanging="360"/>
      </w:pPr>
      <w:rPr>
        <w:rFonts w:ascii="Symbol" w:hAnsi="Symbol" w:hint="default"/>
      </w:rPr>
    </w:lvl>
    <w:lvl w:ilvl="1" w:tplc="04060003" w:tentative="1">
      <w:start w:val="1"/>
      <w:numFmt w:val="bullet"/>
      <w:lvlText w:val="o"/>
      <w:lvlJc w:val="left"/>
      <w:pPr>
        <w:ind w:left="1667" w:hanging="360"/>
      </w:pPr>
      <w:rPr>
        <w:rFonts w:ascii="Courier New" w:hAnsi="Courier New" w:cs="Courier New" w:hint="default"/>
      </w:rPr>
    </w:lvl>
    <w:lvl w:ilvl="2" w:tplc="04060005" w:tentative="1">
      <w:start w:val="1"/>
      <w:numFmt w:val="bullet"/>
      <w:lvlText w:val=""/>
      <w:lvlJc w:val="left"/>
      <w:pPr>
        <w:ind w:left="2387" w:hanging="360"/>
      </w:pPr>
      <w:rPr>
        <w:rFonts w:ascii="Wingdings" w:hAnsi="Wingdings" w:hint="default"/>
      </w:rPr>
    </w:lvl>
    <w:lvl w:ilvl="3" w:tplc="04060001" w:tentative="1">
      <w:start w:val="1"/>
      <w:numFmt w:val="bullet"/>
      <w:lvlText w:val=""/>
      <w:lvlJc w:val="left"/>
      <w:pPr>
        <w:ind w:left="3107" w:hanging="360"/>
      </w:pPr>
      <w:rPr>
        <w:rFonts w:ascii="Symbol" w:hAnsi="Symbol" w:hint="default"/>
      </w:rPr>
    </w:lvl>
    <w:lvl w:ilvl="4" w:tplc="04060003" w:tentative="1">
      <w:start w:val="1"/>
      <w:numFmt w:val="bullet"/>
      <w:lvlText w:val="o"/>
      <w:lvlJc w:val="left"/>
      <w:pPr>
        <w:ind w:left="3827" w:hanging="360"/>
      </w:pPr>
      <w:rPr>
        <w:rFonts w:ascii="Courier New" w:hAnsi="Courier New" w:cs="Courier New" w:hint="default"/>
      </w:rPr>
    </w:lvl>
    <w:lvl w:ilvl="5" w:tplc="04060005" w:tentative="1">
      <w:start w:val="1"/>
      <w:numFmt w:val="bullet"/>
      <w:lvlText w:val=""/>
      <w:lvlJc w:val="left"/>
      <w:pPr>
        <w:ind w:left="4547" w:hanging="360"/>
      </w:pPr>
      <w:rPr>
        <w:rFonts w:ascii="Wingdings" w:hAnsi="Wingdings" w:hint="default"/>
      </w:rPr>
    </w:lvl>
    <w:lvl w:ilvl="6" w:tplc="04060001" w:tentative="1">
      <w:start w:val="1"/>
      <w:numFmt w:val="bullet"/>
      <w:lvlText w:val=""/>
      <w:lvlJc w:val="left"/>
      <w:pPr>
        <w:ind w:left="5267" w:hanging="360"/>
      </w:pPr>
      <w:rPr>
        <w:rFonts w:ascii="Symbol" w:hAnsi="Symbol" w:hint="default"/>
      </w:rPr>
    </w:lvl>
    <w:lvl w:ilvl="7" w:tplc="04060003" w:tentative="1">
      <w:start w:val="1"/>
      <w:numFmt w:val="bullet"/>
      <w:lvlText w:val="o"/>
      <w:lvlJc w:val="left"/>
      <w:pPr>
        <w:ind w:left="5987" w:hanging="360"/>
      </w:pPr>
      <w:rPr>
        <w:rFonts w:ascii="Courier New" w:hAnsi="Courier New" w:cs="Courier New" w:hint="default"/>
      </w:rPr>
    </w:lvl>
    <w:lvl w:ilvl="8" w:tplc="04060005" w:tentative="1">
      <w:start w:val="1"/>
      <w:numFmt w:val="bullet"/>
      <w:lvlText w:val=""/>
      <w:lvlJc w:val="left"/>
      <w:pPr>
        <w:ind w:left="6707" w:hanging="360"/>
      </w:pPr>
      <w:rPr>
        <w:rFonts w:ascii="Wingdings" w:hAnsi="Wingdings" w:hint="default"/>
      </w:rPr>
    </w:lvl>
  </w:abstractNum>
  <w:abstractNum w:abstractNumId="24" w15:restartNumberingAfterBreak="0">
    <w:nsid w:val="52C04911"/>
    <w:multiLevelType w:val="multilevel"/>
    <w:tmpl w:val="BD5E6D22"/>
    <w:lvl w:ilvl="0">
      <w:start w:val="1"/>
      <w:numFmt w:val="decimal"/>
      <w:lvlText w:val="%1."/>
      <w:lvlJc w:val="left"/>
      <w:pPr>
        <w:tabs>
          <w:tab w:val="num" w:pos="340"/>
        </w:tabs>
        <w:ind w:left="340" w:hanging="340"/>
      </w:pPr>
      <w:rPr>
        <w:rFonts w:hint="default"/>
        <w:b w:val="0"/>
        <w:i w:val="0"/>
        <w:sz w:val="20"/>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268"/>
        </w:tabs>
        <w:ind w:left="2268" w:hanging="680"/>
      </w:pPr>
      <w:rPr>
        <w:rFonts w:hint="default"/>
      </w:rPr>
    </w:lvl>
    <w:lvl w:ilvl="4">
      <w:start w:val="1"/>
      <w:numFmt w:val="decimal"/>
      <w:lvlText w:val="%1.%2.%3.%4.%5."/>
      <w:lvlJc w:val="left"/>
      <w:pPr>
        <w:tabs>
          <w:tab w:val="num" w:pos="2835"/>
        </w:tabs>
        <w:ind w:left="2835" w:hanging="567"/>
      </w:pPr>
      <w:rPr>
        <w:rFonts w:hint="default"/>
      </w:rPr>
    </w:lvl>
    <w:lvl w:ilvl="5">
      <w:start w:val="1"/>
      <w:numFmt w:val="decimal"/>
      <w:lvlText w:val="%1.%2.%3.%4.%5.%6."/>
      <w:lvlJc w:val="left"/>
      <w:pPr>
        <w:tabs>
          <w:tab w:val="num" w:pos="3402"/>
        </w:tabs>
        <w:ind w:left="3402" w:hanging="1134"/>
      </w:pPr>
      <w:rPr>
        <w:rFonts w:hint="default"/>
      </w:rPr>
    </w:lvl>
    <w:lvl w:ilvl="6">
      <w:start w:val="1"/>
      <w:numFmt w:val="decimal"/>
      <w:lvlText w:val="%1.%2.%3.%4.%5.%6.%7."/>
      <w:lvlJc w:val="left"/>
      <w:pPr>
        <w:tabs>
          <w:tab w:val="num" w:pos="3969"/>
        </w:tabs>
        <w:ind w:left="3969" w:hanging="1701"/>
      </w:pPr>
      <w:rPr>
        <w:rFonts w:hint="default"/>
      </w:rPr>
    </w:lvl>
    <w:lvl w:ilvl="7">
      <w:start w:val="1"/>
      <w:numFmt w:val="decimal"/>
      <w:lvlText w:val="%1.%2.%3.%4.%5.%6.%7.%8."/>
      <w:lvlJc w:val="left"/>
      <w:pPr>
        <w:tabs>
          <w:tab w:val="num" w:pos="4253"/>
        </w:tabs>
        <w:ind w:left="4253" w:hanging="1985"/>
      </w:pPr>
      <w:rPr>
        <w:rFonts w:hint="default"/>
      </w:rPr>
    </w:lvl>
    <w:lvl w:ilvl="8">
      <w:start w:val="1"/>
      <w:numFmt w:val="decimal"/>
      <w:lvlText w:val="%1.%2.%3.%4.%5.%6.%7.%8.%9."/>
      <w:lvlJc w:val="left"/>
      <w:pPr>
        <w:tabs>
          <w:tab w:val="num" w:pos="4536"/>
        </w:tabs>
        <w:ind w:left="4536" w:hanging="2268"/>
      </w:pPr>
      <w:rPr>
        <w:rFonts w:hint="default"/>
      </w:rPr>
    </w:lvl>
  </w:abstractNum>
  <w:abstractNum w:abstractNumId="25" w15:restartNumberingAfterBreak="0">
    <w:nsid w:val="541B56DF"/>
    <w:multiLevelType w:val="multilevel"/>
    <w:tmpl w:val="84CAD078"/>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461676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AEE280E"/>
    <w:multiLevelType w:val="hybridMultilevel"/>
    <w:tmpl w:val="C9381ABE"/>
    <w:lvl w:ilvl="0" w:tplc="1C403C90">
      <w:start w:val="1"/>
      <w:numFmt w:val="bullet"/>
      <w:lvlText w:val="-"/>
      <w:lvlJc w:val="left"/>
      <w:pPr>
        <w:ind w:left="587" w:hanging="360"/>
      </w:pPr>
      <w:rPr>
        <w:rFonts w:ascii="Arial" w:eastAsia="Times New Roman" w:hAnsi="Arial" w:cs="Arial" w:hint="default"/>
      </w:rPr>
    </w:lvl>
    <w:lvl w:ilvl="1" w:tplc="04060003" w:tentative="1">
      <w:start w:val="1"/>
      <w:numFmt w:val="bullet"/>
      <w:lvlText w:val="o"/>
      <w:lvlJc w:val="left"/>
      <w:pPr>
        <w:ind w:left="1307" w:hanging="360"/>
      </w:pPr>
      <w:rPr>
        <w:rFonts w:ascii="Courier New" w:hAnsi="Courier New" w:cs="Courier New" w:hint="default"/>
      </w:rPr>
    </w:lvl>
    <w:lvl w:ilvl="2" w:tplc="04060005" w:tentative="1">
      <w:start w:val="1"/>
      <w:numFmt w:val="bullet"/>
      <w:lvlText w:val=""/>
      <w:lvlJc w:val="left"/>
      <w:pPr>
        <w:ind w:left="2027" w:hanging="360"/>
      </w:pPr>
      <w:rPr>
        <w:rFonts w:ascii="Wingdings" w:hAnsi="Wingdings" w:hint="default"/>
      </w:rPr>
    </w:lvl>
    <w:lvl w:ilvl="3" w:tplc="04060001" w:tentative="1">
      <w:start w:val="1"/>
      <w:numFmt w:val="bullet"/>
      <w:lvlText w:val=""/>
      <w:lvlJc w:val="left"/>
      <w:pPr>
        <w:ind w:left="2747" w:hanging="360"/>
      </w:pPr>
      <w:rPr>
        <w:rFonts w:ascii="Symbol" w:hAnsi="Symbol" w:hint="default"/>
      </w:rPr>
    </w:lvl>
    <w:lvl w:ilvl="4" w:tplc="04060003" w:tentative="1">
      <w:start w:val="1"/>
      <w:numFmt w:val="bullet"/>
      <w:lvlText w:val="o"/>
      <w:lvlJc w:val="left"/>
      <w:pPr>
        <w:ind w:left="3467" w:hanging="360"/>
      </w:pPr>
      <w:rPr>
        <w:rFonts w:ascii="Courier New" w:hAnsi="Courier New" w:cs="Courier New" w:hint="default"/>
      </w:rPr>
    </w:lvl>
    <w:lvl w:ilvl="5" w:tplc="04060005" w:tentative="1">
      <w:start w:val="1"/>
      <w:numFmt w:val="bullet"/>
      <w:lvlText w:val=""/>
      <w:lvlJc w:val="left"/>
      <w:pPr>
        <w:ind w:left="4187" w:hanging="360"/>
      </w:pPr>
      <w:rPr>
        <w:rFonts w:ascii="Wingdings" w:hAnsi="Wingdings" w:hint="default"/>
      </w:rPr>
    </w:lvl>
    <w:lvl w:ilvl="6" w:tplc="04060001" w:tentative="1">
      <w:start w:val="1"/>
      <w:numFmt w:val="bullet"/>
      <w:lvlText w:val=""/>
      <w:lvlJc w:val="left"/>
      <w:pPr>
        <w:ind w:left="4907" w:hanging="360"/>
      </w:pPr>
      <w:rPr>
        <w:rFonts w:ascii="Symbol" w:hAnsi="Symbol" w:hint="default"/>
      </w:rPr>
    </w:lvl>
    <w:lvl w:ilvl="7" w:tplc="04060003" w:tentative="1">
      <w:start w:val="1"/>
      <w:numFmt w:val="bullet"/>
      <w:lvlText w:val="o"/>
      <w:lvlJc w:val="left"/>
      <w:pPr>
        <w:ind w:left="5627" w:hanging="360"/>
      </w:pPr>
      <w:rPr>
        <w:rFonts w:ascii="Courier New" w:hAnsi="Courier New" w:cs="Courier New" w:hint="default"/>
      </w:rPr>
    </w:lvl>
    <w:lvl w:ilvl="8" w:tplc="04060005" w:tentative="1">
      <w:start w:val="1"/>
      <w:numFmt w:val="bullet"/>
      <w:lvlText w:val=""/>
      <w:lvlJc w:val="left"/>
      <w:pPr>
        <w:ind w:left="6347" w:hanging="360"/>
      </w:pPr>
      <w:rPr>
        <w:rFonts w:ascii="Wingdings" w:hAnsi="Wingdings" w:hint="default"/>
      </w:rPr>
    </w:lvl>
  </w:abstractNum>
  <w:abstractNum w:abstractNumId="28" w15:restartNumberingAfterBreak="0">
    <w:nsid w:val="5D821791"/>
    <w:multiLevelType w:val="multilevel"/>
    <w:tmpl w:val="93F6BDBE"/>
    <w:lvl w:ilvl="0">
      <w:start w:val="1"/>
      <w:numFmt w:val="decimal"/>
      <w:pStyle w:val="BoksTalopstilling"/>
      <w:lvlText w:val="%1."/>
      <w:lvlJc w:val="left"/>
      <w:pPr>
        <w:tabs>
          <w:tab w:val="num" w:pos="454"/>
        </w:tabs>
        <w:ind w:left="454" w:hanging="227"/>
      </w:pPr>
      <w:rPr>
        <w:rFonts w:hint="default"/>
        <w:b w:val="0"/>
        <w:i w:val="0"/>
        <w:sz w:val="14"/>
      </w:rPr>
    </w:lvl>
    <w:lvl w:ilvl="1">
      <w:start w:val="1"/>
      <w:numFmt w:val="decimal"/>
      <w:lvlText w:val="%1.%2."/>
      <w:lvlJc w:val="left"/>
      <w:pPr>
        <w:tabs>
          <w:tab w:val="num" w:pos="794"/>
        </w:tabs>
        <w:ind w:left="794" w:hanging="567"/>
      </w:pPr>
      <w:rPr>
        <w:rFonts w:hint="default"/>
      </w:rPr>
    </w:lvl>
    <w:lvl w:ilvl="2">
      <w:start w:val="1"/>
      <w:numFmt w:val="decimal"/>
      <w:lvlText w:val="%1.%2.%3."/>
      <w:lvlJc w:val="left"/>
      <w:pPr>
        <w:tabs>
          <w:tab w:val="num" w:pos="907"/>
        </w:tabs>
        <w:ind w:left="907" w:hanging="680"/>
      </w:pPr>
      <w:rPr>
        <w:rFonts w:hint="default"/>
      </w:rPr>
    </w:lvl>
    <w:lvl w:ilvl="3">
      <w:start w:val="1"/>
      <w:numFmt w:val="decimal"/>
      <w:lvlText w:val="%1.%2.%3.%4."/>
      <w:lvlJc w:val="left"/>
      <w:pPr>
        <w:tabs>
          <w:tab w:val="num" w:pos="1078"/>
        </w:tabs>
        <w:ind w:left="1078" w:hanging="851"/>
      </w:pPr>
      <w:rPr>
        <w:rFonts w:hint="default"/>
      </w:rPr>
    </w:lvl>
    <w:lvl w:ilvl="4">
      <w:start w:val="1"/>
      <w:numFmt w:val="decimal"/>
      <w:lvlText w:val="%1.%2.%3.%4.%5."/>
      <w:lvlJc w:val="left"/>
      <w:pPr>
        <w:tabs>
          <w:tab w:val="num" w:pos="1248"/>
        </w:tabs>
        <w:ind w:left="1248" w:hanging="1021"/>
      </w:pPr>
      <w:rPr>
        <w:rFonts w:hint="default"/>
      </w:rPr>
    </w:lvl>
    <w:lvl w:ilvl="5">
      <w:start w:val="1"/>
      <w:numFmt w:val="decimal"/>
      <w:lvlText w:val="%1.%2.%3.%4.%5.%6."/>
      <w:lvlJc w:val="left"/>
      <w:pPr>
        <w:tabs>
          <w:tab w:val="num" w:pos="1361"/>
        </w:tabs>
        <w:ind w:left="1361" w:hanging="1134"/>
      </w:pPr>
      <w:rPr>
        <w:rFonts w:hint="default"/>
      </w:rPr>
    </w:lvl>
    <w:lvl w:ilvl="6">
      <w:start w:val="1"/>
      <w:numFmt w:val="decimal"/>
      <w:lvlText w:val="%1.%2.%3.%4.%5.%6.%7."/>
      <w:lvlJc w:val="left"/>
      <w:pPr>
        <w:tabs>
          <w:tab w:val="num" w:pos="1588"/>
        </w:tabs>
        <w:ind w:left="1588" w:hanging="1361"/>
      </w:pPr>
      <w:rPr>
        <w:rFonts w:hint="default"/>
      </w:rPr>
    </w:lvl>
    <w:lvl w:ilvl="7">
      <w:start w:val="1"/>
      <w:numFmt w:val="decimal"/>
      <w:lvlText w:val="%1.%2.%3.%4.%5.%6.%7.%8."/>
      <w:lvlJc w:val="left"/>
      <w:pPr>
        <w:tabs>
          <w:tab w:val="num" w:pos="1701"/>
        </w:tabs>
        <w:ind w:left="1701" w:hanging="1474"/>
      </w:pPr>
      <w:rPr>
        <w:rFonts w:hint="default"/>
      </w:rPr>
    </w:lvl>
    <w:lvl w:ilvl="8">
      <w:start w:val="1"/>
      <w:numFmt w:val="decimal"/>
      <w:lvlText w:val="%1.%2.%3.%4.%5.%6.%7.%8.%9."/>
      <w:lvlJc w:val="left"/>
      <w:pPr>
        <w:tabs>
          <w:tab w:val="num" w:pos="1928"/>
        </w:tabs>
        <w:ind w:left="1928" w:hanging="1701"/>
      </w:pPr>
      <w:rPr>
        <w:rFonts w:hint="default"/>
      </w:rPr>
    </w:lvl>
  </w:abstractNum>
  <w:abstractNum w:abstractNumId="29" w15:restartNumberingAfterBreak="0">
    <w:nsid w:val="688E55FC"/>
    <w:multiLevelType w:val="multilevel"/>
    <w:tmpl w:val="93A21044"/>
    <w:lvl w:ilvl="0">
      <w:start w:val="1"/>
      <w:numFmt w:val="decimal"/>
      <w:pStyle w:val="Overskrift1"/>
      <w:suff w:val="space"/>
      <w:lvlText w:val="%1."/>
      <w:lvlJc w:val="left"/>
      <w:pPr>
        <w:ind w:left="0" w:firstLine="0"/>
      </w:pPr>
      <w:rPr>
        <w:rFonts w:hint="default"/>
        <w:color w:val="auto"/>
      </w:rPr>
    </w:lvl>
    <w:lvl w:ilvl="1">
      <w:start w:val="1"/>
      <w:numFmt w:val="decimal"/>
      <w:pStyle w:val="Overskrift2"/>
      <w:suff w:val="space"/>
      <w:lvlText w:val="%1.%2"/>
      <w:lvlJc w:val="left"/>
      <w:pPr>
        <w:ind w:left="0" w:firstLine="0"/>
      </w:pPr>
      <w:rPr>
        <w:rFonts w:hint="default"/>
        <w:color w:val="auto"/>
      </w:rPr>
    </w:lvl>
    <w:lvl w:ilvl="2">
      <w:start w:val="1"/>
      <w:numFmt w:val="decimal"/>
      <w:suff w:val="space"/>
      <w:lvlText w:val="%1.%2.%3"/>
      <w:lvlJc w:val="left"/>
      <w:pPr>
        <w:ind w:left="0" w:firstLine="0"/>
      </w:pPr>
      <w:rPr>
        <w:rFonts w:hint="default"/>
        <w:color w:val="auto"/>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pStyle w:val="Overskrift6"/>
      <w:lvlText w:val=""/>
      <w:lvlJc w:val="left"/>
      <w:pPr>
        <w:tabs>
          <w:tab w:val="num" w:pos="567"/>
        </w:tabs>
        <w:ind w:left="567" w:firstLine="0"/>
      </w:pPr>
      <w:rPr>
        <w:rFonts w:hint="default"/>
      </w:rPr>
    </w:lvl>
    <w:lvl w:ilvl="6">
      <w:start w:val="1"/>
      <w:numFmt w:val="none"/>
      <w:pStyle w:val="Overskrift7"/>
      <w:lvlText w:val=""/>
      <w:lvlJc w:val="left"/>
      <w:pPr>
        <w:tabs>
          <w:tab w:val="num" w:pos="567"/>
        </w:tabs>
        <w:ind w:left="567" w:firstLine="0"/>
      </w:pPr>
      <w:rPr>
        <w:rFonts w:hint="default"/>
      </w:rPr>
    </w:lvl>
    <w:lvl w:ilvl="7">
      <w:start w:val="1"/>
      <w:numFmt w:val="none"/>
      <w:pStyle w:val="Overskrift8"/>
      <w:lvlText w:val=""/>
      <w:lvlJc w:val="left"/>
      <w:pPr>
        <w:tabs>
          <w:tab w:val="num" w:pos="567"/>
        </w:tabs>
        <w:ind w:left="567" w:firstLine="0"/>
      </w:pPr>
      <w:rPr>
        <w:rFonts w:hint="default"/>
      </w:rPr>
    </w:lvl>
    <w:lvl w:ilvl="8">
      <w:start w:val="1"/>
      <w:numFmt w:val="none"/>
      <w:pStyle w:val="Overskrift9"/>
      <w:lvlText w:val=""/>
      <w:lvlJc w:val="left"/>
      <w:pPr>
        <w:tabs>
          <w:tab w:val="num" w:pos="567"/>
        </w:tabs>
        <w:ind w:left="567" w:firstLine="0"/>
      </w:pPr>
      <w:rPr>
        <w:rFonts w:hint="default"/>
      </w:rPr>
    </w:lvl>
  </w:abstractNum>
  <w:abstractNum w:abstractNumId="30" w15:restartNumberingAfterBreak="0">
    <w:nsid w:val="6ACB3B03"/>
    <w:multiLevelType w:val="multilevel"/>
    <w:tmpl w:val="B00C65B2"/>
    <w:lvl w:ilvl="0">
      <w:start w:val="1"/>
      <w:numFmt w:val="bullet"/>
      <w:pStyle w:val="Normal-Punktliste"/>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31" w15:restartNumberingAfterBreak="0">
    <w:nsid w:val="6D5D5972"/>
    <w:multiLevelType w:val="hybridMultilevel"/>
    <w:tmpl w:val="3EA49200"/>
    <w:lvl w:ilvl="0" w:tplc="8E7A5796">
      <w:start w:val="1"/>
      <w:numFmt w:val="decimal"/>
      <w:lvlText w:val="%1)"/>
      <w:lvlJc w:val="left"/>
      <w:pPr>
        <w:ind w:left="587" w:hanging="360"/>
      </w:pPr>
      <w:rPr>
        <w:rFonts w:hint="default"/>
        <w:sz w:val="14"/>
      </w:rPr>
    </w:lvl>
    <w:lvl w:ilvl="1" w:tplc="04060019" w:tentative="1">
      <w:start w:val="1"/>
      <w:numFmt w:val="lowerLetter"/>
      <w:lvlText w:val="%2."/>
      <w:lvlJc w:val="left"/>
      <w:pPr>
        <w:ind w:left="1307" w:hanging="360"/>
      </w:pPr>
    </w:lvl>
    <w:lvl w:ilvl="2" w:tplc="0406001B" w:tentative="1">
      <w:start w:val="1"/>
      <w:numFmt w:val="lowerRoman"/>
      <w:lvlText w:val="%3."/>
      <w:lvlJc w:val="right"/>
      <w:pPr>
        <w:ind w:left="2027" w:hanging="180"/>
      </w:pPr>
    </w:lvl>
    <w:lvl w:ilvl="3" w:tplc="0406000F" w:tentative="1">
      <w:start w:val="1"/>
      <w:numFmt w:val="decimal"/>
      <w:lvlText w:val="%4."/>
      <w:lvlJc w:val="left"/>
      <w:pPr>
        <w:ind w:left="2747" w:hanging="360"/>
      </w:pPr>
    </w:lvl>
    <w:lvl w:ilvl="4" w:tplc="04060019" w:tentative="1">
      <w:start w:val="1"/>
      <w:numFmt w:val="lowerLetter"/>
      <w:lvlText w:val="%5."/>
      <w:lvlJc w:val="left"/>
      <w:pPr>
        <w:ind w:left="3467" w:hanging="360"/>
      </w:pPr>
    </w:lvl>
    <w:lvl w:ilvl="5" w:tplc="0406001B" w:tentative="1">
      <w:start w:val="1"/>
      <w:numFmt w:val="lowerRoman"/>
      <w:lvlText w:val="%6."/>
      <w:lvlJc w:val="right"/>
      <w:pPr>
        <w:ind w:left="4187" w:hanging="180"/>
      </w:pPr>
    </w:lvl>
    <w:lvl w:ilvl="6" w:tplc="0406000F" w:tentative="1">
      <w:start w:val="1"/>
      <w:numFmt w:val="decimal"/>
      <w:lvlText w:val="%7."/>
      <w:lvlJc w:val="left"/>
      <w:pPr>
        <w:ind w:left="4907" w:hanging="360"/>
      </w:pPr>
    </w:lvl>
    <w:lvl w:ilvl="7" w:tplc="04060019" w:tentative="1">
      <w:start w:val="1"/>
      <w:numFmt w:val="lowerLetter"/>
      <w:lvlText w:val="%8."/>
      <w:lvlJc w:val="left"/>
      <w:pPr>
        <w:ind w:left="5627" w:hanging="360"/>
      </w:pPr>
    </w:lvl>
    <w:lvl w:ilvl="8" w:tplc="0406001B" w:tentative="1">
      <w:start w:val="1"/>
      <w:numFmt w:val="lowerRoman"/>
      <w:lvlText w:val="%9."/>
      <w:lvlJc w:val="right"/>
      <w:pPr>
        <w:ind w:left="6347" w:hanging="180"/>
      </w:pPr>
    </w:lvl>
  </w:abstractNum>
  <w:abstractNum w:abstractNumId="32" w15:restartNumberingAfterBreak="0">
    <w:nsid w:val="734C7605"/>
    <w:multiLevelType w:val="multilevel"/>
    <w:tmpl w:val="F560F66A"/>
    <w:lvl w:ilvl="0">
      <w:start w:val="1"/>
      <w:numFmt w:val="decimal"/>
      <w:pStyle w:val="Normal-Nummerering"/>
      <w:lvlText w:val="%1."/>
      <w:lvlJc w:val="left"/>
      <w:pPr>
        <w:tabs>
          <w:tab w:val="num" w:pos="340"/>
        </w:tabs>
        <w:ind w:left="340" w:hanging="340"/>
      </w:pPr>
      <w:rPr>
        <w:rFonts w:hint="default"/>
        <w:b w:val="0"/>
        <w:i w:val="0"/>
        <w:sz w:val="20"/>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3402"/>
        </w:tabs>
        <w:ind w:left="3402" w:hanging="964"/>
      </w:pPr>
      <w:rPr>
        <w:rFonts w:hint="default"/>
      </w:rPr>
    </w:lvl>
    <w:lvl w:ilvl="5">
      <w:start w:val="1"/>
      <w:numFmt w:val="decimal"/>
      <w:lvlText w:val="%1.%2.%3.%4.%5.%6."/>
      <w:lvlJc w:val="left"/>
      <w:pPr>
        <w:tabs>
          <w:tab w:val="num" w:pos="3686"/>
        </w:tabs>
        <w:ind w:left="3686" w:hanging="1248"/>
      </w:pPr>
      <w:rPr>
        <w:rFonts w:hint="default"/>
      </w:rPr>
    </w:lvl>
    <w:lvl w:ilvl="6">
      <w:start w:val="1"/>
      <w:numFmt w:val="decimal"/>
      <w:lvlText w:val="%1.%2.%3.%4.%5.%6.%7."/>
      <w:lvlJc w:val="left"/>
      <w:pPr>
        <w:tabs>
          <w:tab w:val="num" w:pos="3856"/>
        </w:tabs>
        <w:ind w:left="3856" w:hanging="1418"/>
      </w:pPr>
      <w:rPr>
        <w:rFonts w:hint="default"/>
      </w:rPr>
    </w:lvl>
    <w:lvl w:ilvl="7">
      <w:start w:val="1"/>
      <w:numFmt w:val="decimal"/>
      <w:lvlText w:val="%1.%2.%3.%4.%5.%6.%7.%8."/>
      <w:lvlJc w:val="left"/>
      <w:pPr>
        <w:tabs>
          <w:tab w:val="num" w:pos="4139"/>
        </w:tabs>
        <w:ind w:left="4139" w:hanging="1701"/>
      </w:pPr>
      <w:rPr>
        <w:rFonts w:hint="default"/>
      </w:rPr>
    </w:lvl>
    <w:lvl w:ilvl="8">
      <w:start w:val="1"/>
      <w:numFmt w:val="decimal"/>
      <w:lvlText w:val="%1.%2.%3.%4.%5.%6.%7.%8.%9."/>
      <w:lvlJc w:val="left"/>
      <w:pPr>
        <w:tabs>
          <w:tab w:val="num" w:pos="4366"/>
        </w:tabs>
        <w:ind w:left="4366" w:hanging="1928"/>
      </w:pPr>
      <w:rPr>
        <w:rFonts w:hint="default"/>
      </w:rPr>
    </w:lvl>
  </w:abstractNum>
  <w:abstractNum w:abstractNumId="33" w15:restartNumberingAfterBreak="0">
    <w:nsid w:val="747D1FA5"/>
    <w:multiLevelType w:val="singleLevel"/>
    <w:tmpl w:val="53843F32"/>
    <w:lvl w:ilvl="0">
      <w:start w:val="1"/>
      <w:numFmt w:val="decimal"/>
      <w:lvlRestart w:val="0"/>
      <w:lvlText w:val="%1."/>
      <w:lvlJc w:val="left"/>
      <w:pPr>
        <w:tabs>
          <w:tab w:val="num" w:pos="360"/>
        </w:tabs>
        <w:ind w:left="360" w:hanging="360"/>
      </w:pPr>
    </w:lvl>
  </w:abstractNum>
  <w:abstractNum w:abstractNumId="34" w15:restartNumberingAfterBreak="0">
    <w:nsid w:val="7D31121B"/>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F953C4C"/>
    <w:multiLevelType w:val="multilevel"/>
    <w:tmpl w:val="76CAB374"/>
    <w:lvl w:ilvl="0">
      <w:start w:val="1"/>
      <w:numFmt w:val="bullet"/>
      <w:pStyle w:val="Opstilling-punkttegn"/>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num w:numId="1" w16cid:durableId="1716923327">
    <w:abstractNumId w:val="22"/>
  </w:num>
  <w:num w:numId="2" w16cid:durableId="1748727505">
    <w:abstractNumId w:val="12"/>
  </w:num>
  <w:num w:numId="3" w16cid:durableId="1215586213">
    <w:abstractNumId w:val="20"/>
  </w:num>
  <w:num w:numId="4" w16cid:durableId="1571307046">
    <w:abstractNumId w:val="35"/>
  </w:num>
  <w:num w:numId="5" w16cid:durableId="1760831034">
    <w:abstractNumId w:val="7"/>
  </w:num>
  <w:num w:numId="6" w16cid:durableId="1389496492">
    <w:abstractNumId w:val="6"/>
  </w:num>
  <w:num w:numId="7" w16cid:durableId="1985039237">
    <w:abstractNumId w:val="5"/>
  </w:num>
  <w:num w:numId="8" w16cid:durableId="287200026">
    <w:abstractNumId w:val="4"/>
  </w:num>
  <w:num w:numId="9" w16cid:durableId="100884493">
    <w:abstractNumId w:val="8"/>
  </w:num>
  <w:num w:numId="10" w16cid:durableId="149836449">
    <w:abstractNumId w:val="3"/>
  </w:num>
  <w:num w:numId="11" w16cid:durableId="496844410">
    <w:abstractNumId w:val="2"/>
  </w:num>
  <w:num w:numId="12" w16cid:durableId="322321769">
    <w:abstractNumId w:val="1"/>
  </w:num>
  <w:num w:numId="13" w16cid:durableId="712390282">
    <w:abstractNumId w:val="0"/>
  </w:num>
  <w:num w:numId="14" w16cid:durableId="1722316347">
    <w:abstractNumId w:val="30"/>
  </w:num>
  <w:num w:numId="15" w16cid:durableId="1479108579">
    <w:abstractNumId w:val="32"/>
  </w:num>
  <w:num w:numId="16" w16cid:durableId="327631673">
    <w:abstractNumId w:val="26"/>
  </w:num>
  <w:num w:numId="17" w16cid:durableId="1654993415">
    <w:abstractNumId w:val="11"/>
  </w:num>
  <w:num w:numId="18" w16cid:durableId="1206983700">
    <w:abstractNumId w:val="13"/>
  </w:num>
  <w:num w:numId="19" w16cid:durableId="1568807017">
    <w:abstractNumId w:val="33"/>
  </w:num>
  <w:num w:numId="20" w16cid:durableId="853954177">
    <w:abstractNumId w:val="25"/>
  </w:num>
  <w:num w:numId="21" w16cid:durableId="20403833">
    <w:abstractNumId w:val="25"/>
    <w:lvlOverride w:ilvl="0">
      <w:lvl w:ilvl="0">
        <w:start w:val="1"/>
        <w:numFmt w:val="decimal"/>
        <w:lvlRestart w:val="0"/>
        <w:lvlText w:val="%1."/>
        <w:lvlJc w:val="left"/>
        <w:pPr>
          <w:tabs>
            <w:tab w:val="num" w:pos="360"/>
          </w:tabs>
          <w:ind w:left="360" w:hanging="360"/>
        </w:pPr>
      </w:lvl>
    </w:lvlOverride>
  </w:num>
  <w:num w:numId="22" w16cid:durableId="951546905">
    <w:abstractNumId w:val="25"/>
    <w:lvlOverride w:ilvl="0">
      <w:lvl w:ilvl="0">
        <w:start w:val="1"/>
        <w:numFmt w:val="decimal"/>
        <w:lvlRestart w:val="0"/>
        <w:lvlText w:val="%1."/>
        <w:lvlJc w:val="left"/>
        <w:pPr>
          <w:tabs>
            <w:tab w:val="num" w:pos="360"/>
          </w:tabs>
          <w:ind w:left="360" w:hanging="360"/>
        </w:pPr>
      </w:lvl>
    </w:lvlOverride>
  </w:num>
  <w:num w:numId="23" w16cid:durableId="1950894513">
    <w:abstractNumId w:val="25"/>
    <w:lvlOverride w:ilvl="0">
      <w:lvl w:ilvl="0">
        <w:start w:val="1"/>
        <w:numFmt w:val="decimal"/>
        <w:lvlRestart w:val="0"/>
        <w:lvlText w:val="%1."/>
        <w:lvlJc w:val="left"/>
        <w:pPr>
          <w:tabs>
            <w:tab w:val="num" w:pos="360"/>
          </w:tabs>
          <w:ind w:left="360" w:hanging="360"/>
        </w:pPr>
      </w:lvl>
    </w:lvlOverride>
  </w:num>
  <w:num w:numId="24" w16cid:durableId="1073549588">
    <w:abstractNumId w:val="25"/>
    <w:lvlOverride w:ilvl="0">
      <w:lvl w:ilvl="0">
        <w:start w:val="1"/>
        <w:numFmt w:val="decimal"/>
        <w:lvlRestart w:val="0"/>
        <w:lvlText w:val="%1."/>
        <w:lvlJc w:val="left"/>
        <w:pPr>
          <w:tabs>
            <w:tab w:val="num" w:pos="360"/>
          </w:tabs>
          <w:ind w:left="360" w:hanging="360"/>
        </w:pPr>
      </w:lvl>
    </w:lvlOverride>
  </w:num>
  <w:num w:numId="25" w16cid:durableId="1165508582">
    <w:abstractNumId w:val="16"/>
  </w:num>
  <w:num w:numId="26" w16cid:durableId="1515607781">
    <w:abstractNumId w:val="34"/>
  </w:num>
  <w:num w:numId="27" w16cid:durableId="514930267">
    <w:abstractNumId w:val="17"/>
  </w:num>
  <w:num w:numId="28" w16cid:durableId="1388412616">
    <w:abstractNumId w:val="18"/>
  </w:num>
  <w:num w:numId="29" w16cid:durableId="129446944">
    <w:abstractNumId w:val="21"/>
  </w:num>
  <w:num w:numId="30" w16cid:durableId="894971716">
    <w:abstractNumId w:val="24"/>
  </w:num>
  <w:num w:numId="31" w16cid:durableId="758450484">
    <w:abstractNumId w:val="19"/>
  </w:num>
  <w:num w:numId="32" w16cid:durableId="1567690230">
    <w:abstractNumId w:val="14"/>
  </w:num>
  <w:num w:numId="33" w16cid:durableId="5402285">
    <w:abstractNumId w:val="10"/>
  </w:num>
  <w:num w:numId="34" w16cid:durableId="126095500">
    <w:abstractNumId w:val="29"/>
  </w:num>
  <w:num w:numId="35" w16cid:durableId="1379745469">
    <w:abstractNumId w:val="29"/>
  </w:num>
  <w:num w:numId="36" w16cid:durableId="1573151598">
    <w:abstractNumId w:val="29"/>
  </w:num>
  <w:num w:numId="37" w16cid:durableId="584413955">
    <w:abstractNumId w:val="29"/>
  </w:num>
  <w:num w:numId="38" w16cid:durableId="542712686">
    <w:abstractNumId w:val="29"/>
  </w:num>
  <w:num w:numId="39" w16cid:durableId="1727990285">
    <w:abstractNumId w:val="29"/>
  </w:num>
  <w:num w:numId="40" w16cid:durableId="15931230">
    <w:abstractNumId w:val="29"/>
  </w:num>
  <w:num w:numId="41" w16cid:durableId="298997609">
    <w:abstractNumId w:val="29"/>
  </w:num>
  <w:num w:numId="42" w16cid:durableId="2082215999">
    <w:abstractNumId w:val="9"/>
  </w:num>
  <w:num w:numId="43" w16cid:durableId="1890149238">
    <w:abstractNumId w:val="28"/>
  </w:num>
  <w:num w:numId="44" w16cid:durableId="472186948">
    <w:abstractNumId w:val="29"/>
  </w:num>
  <w:num w:numId="45" w16cid:durableId="421881268">
    <w:abstractNumId w:val="9"/>
  </w:num>
  <w:num w:numId="46" w16cid:durableId="975833669">
    <w:abstractNumId w:val="28"/>
  </w:num>
  <w:num w:numId="47" w16cid:durableId="595410512">
    <w:abstractNumId w:val="31"/>
  </w:num>
  <w:num w:numId="48" w16cid:durableId="460659807">
    <w:abstractNumId w:val="23"/>
  </w:num>
  <w:num w:numId="49" w16cid:durableId="20203003">
    <w:abstractNumId w:val="27"/>
  </w:num>
  <w:num w:numId="50" w16cid:durableId="21170192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autoHyphenation/>
  <w:hyphenationZone w:val="425"/>
  <w:characterSpacingControl w:val="doNotCompress"/>
  <w:hdrShapeDefaults>
    <o:shapedefaults v:ext="edit" spidmax="2050" style="mso-position-horizontal-relative:page;mso-position-vertical-relative:page" fill="f" fillcolor="white">
      <v:fill color="white" on="f"/>
      <v:stroke weight=".5pt"/>
      <o:colormru v:ext="edit" colors="#a1b79d,#031d5c,#b40046,#7a7e7f,#f0005f"/>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A4A"/>
    <w:rsid w:val="00002582"/>
    <w:rsid w:val="000035B8"/>
    <w:rsid w:val="0000461B"/>
    <w:rsid w:val="00007D4C"/>
    <w:rsid w:val="00011AE6"/>
    <w:rsid w:val="00012422"/>
    <w:rsid w:val="00012DF1"/>
    <w:rsid w:val="000145DA"/>
    <w:rsid w:val="0001629B"/>
    <w:rsid w:val="00016455"/>
    <w:rsid w:val="000227BA"/>
    <w:rsid w:val="000255D6"/>
    <w:rsid w:val="000256CA"/>
    <w:rsid w:val="00030D69"/>
    <w:rsid w:val="000341D3"/>
    <w:rsid w:val="000342D9"/>
    <w:rsid w:val="00037CE2"/>
    <w:rsid w:val="000421D4"/>
    <w:rsid w:val="00044ECA"/>
    <w:rsid w:val="00045C70"/>
    <w:rsid w:val="00051A09"/>
    <w:rsid w:val="000532E7"/>
    <w:rsid w:val="000548C8"/>
    <w:rsid w:val="000548F9"/>
    <w:rsid w:val="00057D62"/>
    <w:rsid w:val="00062BE2"/>
    <w:rsid w:val="00063127"/>
    <w:rsid w:val="00065D23"/>
    <w:rsid w:val="00066058"/>
    <w:rsid w:val="0006646A"/>
    <w:rsid w:val="00067142"/>
    <w:rsid w:val="00067F76"/>
    <w:rsid w:val="00075853"/>
    <w:rsid w:val="000769DC"/>
    <w:rsid w:val="0007715B"/>
    <w:rsid w:val="00085C07"/>
    <w:rsid w:val="000954C7"/>
    <w:rsid w:val="000A5ED2"/>
    <w:rsid w:val="000A7907"/>
    <w:rsid w:val="000B07B0"/>
    <w:rsid w:val="000B0DAA"/>
    <w:rsid w:val="000B3233"/>
    <w:rsid w:val="000B3D2D"/>
    <w:rsid w:val="000B4502"/>
    <w:rsid w:val="000C0B66"/>
    <w:rsid w:val="000C385B"/>
    <w:rsid w:val="000C4E2A"/>
    <w:rsid w:val="000C5802"/>
    <w:rsid w:val="000C7C9D"/>
    <w:rsid w:val="000D1A29"/>
    <w:rsid w:val="000D279F"/>
    <w:rsid w:val="000D351E"/>
    <w:rsid w:val="000D6E63"/>
    <w:rsid w:val="000D7D14"/>
    <w:rsid w:val="000E369F"/>
    <w:rsid w:val="000E5116"/>
    <w:rsid w:val="000F6B63"/>
    <w:rsid w:val="00103D26"/>
    <w:rsid w:val="00106DFD"/>
    <w:rsid w:val="00107B13"/>
    <w:rsid w:val="00111B3D"/>
    <w:rsid w:val="001152E6"/>
    <w:rsid w:val="00115AC6"/>
    <w:rsid w:val="00115B6D"/>
    <w:rsid w:val="001206C9"/>
    <w:rsid w:val="0012489C"/>
    <w:rsid w:val="001249E1"/>
    <w:rsid w:val="0012591E"/>
    <w:rsid w:val="00126461"/>
    <w:rsid w:val="0013262D"/>
    <w:rsid w:val="00134F30"/>
    <w:rsid w:val="00137249"/>
    <w:rsid w:val="00137740"/>
    <w:rsid w:val="00142EDB"/>
    <w:rsid w:val="00147CB8"/>
    <w:rsid w:val="00152D8F"/>
    <w:rsid w:val="00153477"/>
    <w:rsid w:val="00154658"/>
    <w:rsid w:val="00163980"/>
    <w:rsid w:val="00164B3F"/>
    <w:rsid w:val="00173A80"/>
    <w:rsid w:val="00176BCE"/>
    <w:rsid w:val="001830BC"/>
    <w:rsid w:val="00183F2B"/>
    <w:rsid w:val="00184471"/>
    <w:rsid w:val="00186F7F"/>
    <w:rsid w:val="001924EF"/>
    <w:rsid w:val="0019259E"/>
    <w:rsid w:val="00192812"/>
    <w:rsid w:val="00196035"/>
    <w:rsid w:val="00196C95"/>
    <w:rsid w:val="001A27BE"/>
    <w:rsid w:val="001A3052"/>
    <w:rsid w:val="001A37B3"/>
    <w:rsid w:val="001A5C7E"/>
    <w:rsid w:val="001A6319"/>
    <w:rsid w:val="001B007C"/>
    <w:rsid w:val="001B16B1"/>
    <w:rsid w:val="001B1C8E"/>
    <w:rsid w:val="001B220B"/>
    <w:rsid w:val="001B4AD9"/>
    <w:rsid w:val="001B5236"/>
    <w:rsid w:val="001B7652"/>
    <w:rsid w:val="001D0D2B"/>
    <w:rsid w:val="001D2A34"/>
    <w:rsid w:val="001D40ED"/>
    <w:rsid w:val="001D44A3"/>
    <w:rsid w:val="001D7FB0"/>
    <w:rsid w:val="001E01CE"/>
    <w:rsid w:val="001E0219"/>
    <w:rsid w:val="001E4CCF"/>
    <w:rsid w:val="001E50C0"/>
    <w:rsid w:val="001E5A94"/>
    <w:rsid w:val="001E5CB7"/>
    <w:rsid w:val="001E6530"/>
    <w:rsid w:val="001E690A"/>
    <w:rsid w:val="001F255A"/>
    <w:rsid w:val="001F3C6A"/>
    <w:rsid w:val="001F6E96"/>
    <w:rsid w:val="00201D95"/>
    <w:rsid w:val="00207EBC"/>
    <w:rsid w:val="00212EE2"/>
    <w:rsid w:val="00216BE3"/>
    <w:rsid w:val="002171DE"/>
    <w:rsid w:val="002204F9"/>
    <w:rsid w:val="00227419"/>
    <w:rsid w:val="00230B4C"/>
    <w:rsid w:val="00234A75"/>
    <w:rsid w:val="002351DB"/>
    <w:rsid w:val="00235435"/>
    <w:rsid w:val="00241D93"/>
    <w:rsid w:val="00242281"/>
    <w:rsid w:val="00244BA0"/>
    <w:rsid w:val="00245674"/>
    <w:rsid w:val="00247289"/>
    <w:rsid w:val="00247646"/>
    <w:rsid w:val="0025111A"/>
    <w:rsid w:val="002519FE"/>
    <w:rsid w:val="00256212"/>
    <w:rsid w:val="00260EF7"/>
    <w:rsid w:val="0026103A"/>
    <w:rsid w:val="00261D06"/>
    <w:rsid w:val="00262CFE"/>
    <w:rsid w:val="00263F7A"/>
    <w:rsid w:val="00270BA3"/>
    <w:rsid w:val="00271EB4"/>
    <w:rsid w:val="002722EF"/>
    <w:rsid w:val="00274349"/>
    <w:rsid w:val="0027574F"/>
    <w:rsid w:val="002820F7"/>
    <w:rsid w:val="00282850"/>
    <w:rsid w:val="00287D4E"/>
    <w:rsid w:val="00291749"/>
    <w:rsid w:val="002928FA"/>
    <w:rsid w:val="00297FC2"/>
    <w:rsid w:val="002A23E6"/>
    <w:rsid w:val="002A289B"/>
    <w:rsid w:val="002A50AC"/>
    <w:rsid w:val="002A5499"/>
    <w:rsid w:val="002B104D"/>
    <w:rsid w:val="002B2753"/>
    <w:rsid w:val="002B282A"/>
    <w:rsid w:val="002C3359"/>
    <w:rsid w:val="002C3BD3"/>
    <w:rsid w:val="002C50EE"/>
    <w:rsid w:val="002D1332"/>
    <w:rsid w:val="002D7400"/>
    <w:rsid w:val="002D7B29"/>
    <w:rsid w:val="002E01DC"/>
    <w:rsid w:val="002E1DF3"/>
    <w:rsid w:val="002E27E2"/>
    <w:rsid w:val="002E326D"/>
    <w:rsid w:val="002E43F5"/>
    <w:rsid w:val="002E4775"/>
    <w:rsid w:val="002E481E"/>
    <w:rsid w:val="002E5D06"/>
    <w:rsid w:val="002E63BE"/>
    <w:rsid w:val="002F0DC8"/>
    <w:rsid w:val="002F2D9E"/>
    <w:rsid w:val="002F6027"/>
    <w:rsid w:val="00304672"/>
    <w:rsid w:val="00305A5D"/>
    <w:rsid w:val="0030687D"/>
    <w:rsid w:val="00307E71"/>
    <w:rsid w:val="0031017A"/>
    <w:rsid w:val="003105CA"/>
    <w:rsid w:val="00310A3D"/>
    <w:rsid w:val="00311FFC"/>
    <w:rsid w:val="003133DE"/>
    <w:rsid w:val="003158ED"/>
    <w:rsid w:val="003159BA"/>
    <w:rsid w:val="003219E8"/>
    <w:rsid w:val="00321B37"/>
    <w:rsid w:val="00324243"/>
    <w:rsid w:val="00327285"/>
    <w:rsid w:val="00327479"/>
    <w:rsid w:val="003278FB"/>
    <w:rsid w:val="00327DA8"/>
    <w:rsid w:val="00340D9E"/>
    <w:rsid w:val="003410AC"/>
    <w:rsid w:val="00341580"/>
    <w:rsid w:val="00345863"/>
    <w:rsid w:val="003461FD"/>
    <w:rsid w:val="00347E77"/>
    <w:rsid w:val="0035185C"/>
    <w:rsid w:val="00351D1B"/>
    <w:rsid w:val="003536A8"/>
    <w:rsid w:val="00356C83"/>
    <w:rsid w:val="00361AEA"/>
    <w:rsid w:val="00365806"/>
    <w:rsid w:val="0037434D"/>
    <w:rsid w:val="00375A07"/>
    <w:rsid w:val="0037640E"/>
    <w:rsid w:val="00376B02"/>
    <w:rsid w:val="00377152"/>
    <w:rsid w:val="0038092E"/>
    <w:rsid w:val="00385077"/>
    <w:rsid w:val="0038641C"/>
    <w:rsid w:val="003A0BE0"/>
    <w:rsid w:val="003A0DA2"/>
    <w:rsid w:val="003A1743"/>
    <w:rsid w:val="003A19CF"/>
    <w:rsid w:val="003A2DD0"/>
    <w:rsid w:val="003A7C5E"/>
    <w:rsid w:val="003B0915"/>
    <w:rsid w:val="003B3210"/>
    <w:rsid w:val="003B3E48"/>
    <w:rsid w:val="003B4395"/>
    <w:rsid w:val="003B4812"/>
    <w:rsid w:val="003B6EEE"/>
    <w:rsid w:val="003B7238"/>
    <w:rsid w:val="003C2BBF"/>
    <w:rsid w:val="003C2ECA"/>
    <w:rsid w:val="003C40A6"/>
    <w:rsid w:val="003C44F0"/>
    <w:rsid w:val="003C53BA"/>
    <w:rsid w:val="003C6279"/>
    <w:rsid w:val="003E5F6B"/>
    <w:rsid w:val="003E6170"/>
    <w:rsid w:val="00401B72"/>
    <w:rsid w:val="00406A77"/>
    <w:rsid w:val="00423445"/>
    <w:rsid w:val="0042369C"/>
    <w:rsid w:val="004278F8"/>
    <w:rsid w:val="0043074C"/>
    <w:rsid w:val="0043322E"/>
    <w:rsid w:val="004357F5"/>
    <w:rsid w:val="00441266"/>
    <w:rsid w:val="00442EC5"/>
    <w:rsid w:val="00443F91"/>
    <w:rsid w:val="00446203"/>
    <w:rsid w:val="00450AD9"/>
    <w:rsid w:val="00450E27"/>
    <w:rsid w:val="00451785"/>
    <w:rsid w:val="004531B8"/>
    <w:rsid w:val="00455745"/>
    <w:rsid w:val="00455793"/>
    <w:rsid w:val="004628D9"/>
    <w:rsid w:val="00472F27"/>
    <w:rsid w:val="00476AE3"/>
    <w:rsid w:val="0048244B"/>
    <w:rsid w:val="004849DB"/>
    <w:rsid w:val="00487299"/>
    <w:rsid w:val="004916B2"/>
    <w:rsid w:val="00492D4A"/>
    <w:rsid w:val="004934B1"/>
    <w:rsid w:val="00493EAD"/>
    <w:rsid w:val="004946C6"/>
    <w:rsid w:val="00494FF7"/>
    <w:rsid w:val="004971CC"/>
    <w:rsid w:val="004A4334"/>
    <w:rsid w:val="004A567A"/>
    <w:rsid w:val="004A7D1C"/>
    <w:rsid w:val="004B250D"/>
    <w:rsid w:val="004B42B6"/>
    <w:rsid w:val="004B5781"/>
    <w:rsid w:val="004C3881"/>
    <w:rsid w:val="004C7306"/>
    <w:rsid w:val="004D10B1"/>
    <w:rsid w:val="004D19B9"/>
    <w:rsid w:val="004D39C5"/>
    <w:rsid w:val="004E4AFB"/>
    <w:rsid w:val="004E5692"/>
    <w:rsid w:val="004F1232"/>
    <w:rsid w:val="004F59CE"/>
    <w:rsid w:val="004F6309"/>
    <w:rsid w:val="004F7793"/>
    <w:rsid w:val="005001B3"/>
    <w:rsid w:val="00501683"/>
    <w:rsid w:val="00504494"/>
    <w:rsid w:val="005055C0"/>
    <w:rsid w:val="00506E8F"/>
    <w:rsid w:val="00510353"/>
    <w:rsid w:val="005127A6"/>
    <w:rsid w:val="0051369E"/>
    <w:rsid w:val="00514D2B"/>
    <w:rsid w:val="005232BF"/>
    <w:rsid w:val="00523E21"/>
    <w:rsid w:val="0053054C"/>
    <w:rsid w:val="00532089"/>
    <w:rsid w:val="005366BA"/>
    <w:rsid w:val="00537375"/>
    <w:rsid w:val="005453C8"/>
    <w:rsid w:val="00545F55"/>
    <w:rsid w:val="0054640B"/>
    <w:rsid w:val="00546D28"/>
    <w:rsid w:val="00554F49"/>
    <w:rsid w:val="00557070"/>
    <w:rsid w:val="00557B8E"/>
    <w:rsid w:val="005615B9"/>
    <w:rsid w:val="00564020"/>
    <w:rsid w:val="00564146"/>
    <w:rsid w:val="0056473E"/>
    <w:rsid w:val="005700E3"/>
    <w:rsid w:val="00570BB3"/>
    <w:rsid w:val="00572577"/>
    <w:rsid w:val="00572CD3"/>
    <w:rsid w:val="005779D7"/>
    <w:rsid w:val="005802EE"/>
    <w:rsid w:val="005819E3"/>
    <w:rsid w:val="00582AB9"/>
    <w:rsid w:val="005864B3"/>
    <w:rsid w:val="00587375"/>
    <w:rsid w:val="0058746C"/>
    <w:rsid w:val="00592905"/>
    <w:rsid w:val="005A0090"/>
    <w:rsid w:val="005A16C5"/>
    <w:rsid w:val="005A1BB4"/>
    <w:rsid w:val="005A2AFB"/>
    <w:rsid w:val="005A698C"/>
    <w:rsid w:val="005A7F93"/>
    <w:rsid w:val="005B7F71"/>
    <w:rsid w:val="005C30B9"/>
    <w:rsid w:val="005C50E6"/>
    <w:rsid w:val="005C715F"/>
    <w:rsid w:val="005D51F0"/>
    <w:rsid w:val="005D6423"/>
    <w:rsid w:val="005E025C"/>
    <w:rsid w:val="005E3A5C"/>
    <w:rsid w:val="005E41F8"/>
    <w:rsid w:val="005E43A5"/>
    <w:rsid w:val="005E6CB9"/>
    <w:rsid w:val="005F1BBF"/>
    <w:rsid w:val="005F2111"/>
    <w:rsid w:val="005F2DC4"/>
    <w:rsid w:val="005F4561"/>
    <w:rsid w:val="005F5E5B"/>
    <w:rsid w:val="00600BA9"/>
    <w:rsid w:val="00601E25"/>
    <w:rsid w:val="00602696"/>
    <w:rsid w:val="006030A3"/>
    <w:rsid w:val="00603A23"/>
    <w:rsid w:val="00605D49"/>
    <w:rsid w:val="00606B82"/>
    <w:rsid w:val="00611713"/>
    <w:rsid w:val="00611F72"/>
    <w:rsid w:val="006175B9"/>
    <w:rsid w:val="00620EF8"/>
    <w:rsid w:val="00623CBA"/>
    <w:rsid w:val="00623E5D"/>
    <w:rsid w:val="00625A80"/>
    <w:rsid w:val="00630B0E"/>
    <w:rsid w:val="00631D5B"/>
    <w:rsid w:val="006400B1"/>
    <w:rsid w:val="00643FB6"/>
    <w:rsid w:val="00651962"/>
    <w:rsid w:val="0065482C"/>
    <w:rsid w:val="006551FE"/>
    <w:rsid w:val="00655AE7"/>
    <w:rsid w:val="00657473"/>
    <w:rsid w:val="00660A28"/>
    <w:rsid w:val="006614D2"/>
    <w:rsid w:val="00662B73"/>
    <w:rsid w:val="006632F2"/>
    <w:rsid w:val="00664680"/>
    <w:rsid w:val="00664BDC"/>
    <w:rsid w:val="0066610A"/>
    <w:rsid w:val="00666178"/>
    <w:rsid w:val="0066735F"/>
    <w:rsid w:val="00667EE2"/>
    <w:rsid w:val="0067604B"/>
    <w:rsid w:val="00677D6C"/>
    <w:rsid w:val="0068205F"/>
    <w:rsid w:val="00692C0C"/>
    <w:rsid w:val="0069520F"/>
    <w:rsid w:val="00696058"/>
    <w:rsid w:val="00696566"/>
    <w:rsid w:val="00697019"/>
    <w:rsid w:val="00697F9B"/>
    <w:rsid w:val="006A6546"/>
    <w:rsid w:val="006A6E57"/>
    <w:rsid w:val="006A6E94"/>
    <w:rsid w:val="006A6EC9"/>
    <w:rsid w:val="006B7599"/>
    <w:rsid w:val="006B7CEA"/>
    <w:rsid w:val="006C19C1"/>
    <w:rsid w:val="006C4D5E"/>
    <w:rsid w:val="006D1660"/>
    <w:rsid w:val="006D5091"/>
    <w:rsid w:val="006E5594"/>
    <w:rsid w:val="006E5DBD"/>
    <w:rsid w:val="006E694D"/>
    <w:rsid w:val="006E6EA6"/>
    <w:rsid w:val="006E731C"/>
    <w:rsid w:val="006F0990"/>
    <w:rsid w:val="006F0D23"/>
    <w:rsid w:val="006F1F7C"/>
    <w:rsid w:val="006F3272"/>
    <w:rsid w:val="00704303"/>
    <w:rsid w:val="00707D36"/>
    <w:rsid w:val="00711522"/>
    <w:rsid w:val="00711A2F"/>
    <w:rsid w:val="007139C4"/>
    <w:rsid w:val="00714F76"/>
    <w:rsid w:val="00715637"/>
    <w:rsid w:val="00715C5A"/>
    <w:rsid w:val="007165B9"/>
    <w:rsid w:val="00722C82"/>
    <w:rsid w:val="00723D09"/>
    <w:rsid w:val="007240BF"/>
    <w:rsid w:val="007244C2"/>
    <w:rsid w:val="00727CF8"/>
    <w:rsid w:val="00731204"/>
    <w:rsid w:val="00731BDC"/>
    <w:rsid w:val="00736309"/>
    <w:rsid w:val="00736658"/>
    <w:rsid w:val="00743475"/>
    <w:rsid w:val="00750A11"/>
    <w:rsid w:val="00751A9F"/>
    <w:rsid w:val="0075399A"/>
    <w:rsid w:val="00753AA3"/>
    <w:rsid w:val="0075645B"/>
    <w:rsid w:val="007605D2"/>
    <w:rsid w:val="0076149B"/>
    <w:rsid w:val="007618D9"/>
    <w:rsid w:val="00771C4E"/>
    <w:rsid w:val="00772DDC"/>
    <w:rsid w:val="00772F30"/>
    <w:rsid w:val="00780DBB"/>
    <w:rsid w:val="00784303"/>
    <w:rsid w:val="00786F09"/>
    <w:rsid w:val="007874EB"/>
    <w:rsid w:val="0079037E"/>
    <w:rsid w:val="00790F56"/>
    <w:rsid w:val="00795192"/>
    <w:rsid w:val="007955B4"/>
    <w:rsid w:val="00796D94"/>
    <w:rsid w:val="007A7C8B"/>
    <w:rsid w:val="007B07C8"/>
    <w:rsid w:val="007B690A"/>
    <w:rsid w:val="007B71DD"/>
    <w:rsid w:val="007C007C"/>
    <w:rsid w:val="007C01D3"/>
    <w:rsid w:val="007C2199"/>
    <w:rsid w:val="007C3256"/>
    <w:rsid w:val="007D7D78"/>
    <w:rsid w:val="007E2895"/>
    <w:rsid w:val="007E41ED"/>
    <w:rsid w:val="007E787B"/>
    <w:rsid w:val="007F1A95"/>
    <w:rsid w:val="007F3699"/>
    <w:rsid w:val="007F5834"/>
    <w:rsid w:val="007F7FA5"/>
    <w:rsid w:val="00800305"/>
    <w:rsid w:val="00803791"/>
    <w:rsid w:val="008044B9"/>
    <w:rsid w:val="0080551C"/>
    <w:rsid w:val="00806CDD"/>
    <w:rsid w:val="00806D66"/>
    <w:rsid w:val="00806DDB"/>
    <w:rsid w:val="00811067"/>
    <w:rsid w:val="0081157D"/>
    <w:rsid w:val="0081616A"/>
    <w:rsid w:val="008177A6"/>
    <w:rsid w:val="00823823"/>
    <w:rsid w:val="00825229"/>
    <w:rsid w:val="008254B3"/>
    <w:rsid w:val="00825CE7"/>
    <w:rsid w:val="00825D55"/>
    <w:rsid w:val="00826A93"/>
    <w:rsid w:val="008278F4"/>
    <w:rsid w:val="00830FBF"/>
    <w:rsid w:val="00834C8B"/>
    <w:rsid w:val="00834D26"/>
    <w:rsid w:val="008406E4"/>
    <w:rsid w:val="00841F21"/>
    <w:rsid w:val="008462E1"/>
    <w:rsid w:val="008473D2"/>
    <w:rsid w:val="0084740A"/>
    <w:rsid w:val="00850165"/>
    <w:rsid w:val="008529C0"/>
    <w:rsid w:val="00853528"/>
    <w:rsid w:val="00856378"/>
    <w:rsid w:val="00861C8C"/>
    <w:rsid w:val="008632C9"/>
    <w:rsid w:val="00863559"/>
    <w:rsid w:val="00865997"/>
    <w:rsid w:val="00870108"/>
    <w:rsid w:val="00874BFA"/>
    <w:rsid w:val="008769C5"/>
    <w:rsid w:val="00880146"/>
    <w:rsid w:val="008803BC"/>
    <w:rsid w:val="00884CA5"/>
    <w:rsid w:val="0088793F"/>
    <w:rsid w:val="00890A01"/>
    <w:rsid w:val="00892AC2"/>
    <w:rsid w:val="00893027"/>
    <w:rsid w:val="008A1A83"/>
    <w:rsid w:val="008A4551"/>
    <w:rsid w:val="008A79E4"/>
    <w:rsid w:val="008B30E9"/>
    <w:rsid w:val="008B4C80"/>
    <w:rsid w:val="008B6C49"/>
    <w:rsid w:val="008B7655"/>
    <w:rsid w:val="008C11CC"/>
    <w:rsid w:val="008C44E3"/>
    <w:rsid w:val="008C5F91"/>
    <w:rsid w:val="008D0573"/>
    <w:rsid w:val="008D0FF7"/>
    <w:rsid w:val="008D1A60"/>
    <w:rsid w:val="008D21AE"/>
    <w:rsid w:val="008D4B3B"/>
    <w:rsid w:val="008D5C50"/>
    <w:rsid w:val="008E00F0"/>
    <w:rsid w:val="008E3A39"/>
    <w:rsid w:val="008E5AD2"/>
    <w:rsid w:val="008F2C6A"/>
    <w:rsid w:val="008F5912"/>
    <w:rsid w:val="008F6E4F"/>
    <w:rsid w:val="008F787A"/>
    <w:rsid w:val="0090182F"/>
    <w:rsid w:val="00901A8F"/>
    <w:rsid w:val="00902833"/>
    <w:rsid w:val="009042F2"/>
    <w:rsid w:val="00904E1D"/>
    <w:rsid w:val="00906D02"/>
    <w:rsid w:val="009072F4"/>
    <w:rsid w:val="009072F7"/>
    <w:rsid w:val="00911558"/>
    <w:rsid w:val="009150AA"/>
    <w:rsid w:val="009154EE"/>
    <w:rsid w:val="0091738C"/>
    <w:rsid w:val="009177F1"/>
    <w:rsid w:val="009204F7"/>
    <w:rsid w:val="00923730"/>
    <w:rsid w:val="009267A0"/>
    <w:rsid w:val="0093061D"/>
    <w:rsid w:val="00930E78"/>
    <w:rsid w:val="0093175B"/>
    <w:rsid w:val="00932A34"/>
    <w:rsid w:val="00932AFF"/>
    <w:rsid w:val="009331C0"/>
    <w:rsid w:val="009346A6"/>
    <w:rsid w:val="009355B6"/>
    <w:rsid w:val="00935EBC"/>
    <w:rsid w:val="00936E03"/>
    <w:rsid w:val="0093781A"/>
    <w:rsid w:val="00937AD5"/>
    <w:rsid w:val="00943C16"/>
    <w:rsid w:val="00945051"/>
    <w:rsid w:val="00945683"/>
    <w:rsid w:val="009462E1"/>
    <w:rsid w:val="009508BA"/>
    <w:rsid w:val="00952ECE"/>
    <w:rsid w:val="00957B25"/>
    <w:rsid w:val="00957BB0"/>
    <w:rsid w:val="0096233F"/>
    <w:rsid w:val="00963E56"/>
    <w:rsid w:val="00964559"/>
    <w:rsid w:val="009728BB"/>
    <w:rsid w:val="00976DC7"/>
    <w:rsid w:val="00982ED4"/>
    <w:rsid w:val="00984C1D"/>
    <w:rsid w:val="00985C7E"/>
    <w:rsid w:val="009864D5"/>
    <w:rsid w:val="00986808"/>
    <w:rsid w:val="00992DA1"/>
    <w:rsid w:val="0099545F"/>
    <w:rsid w:val="009956F6"/>
    <w:rsid w:val="00997A96"/>
    <w:rsid w:val="00997C16"/>
    <w:rsid w:val="009A06B6"/>
    <w:rsid w:val="009A59A0"/>
    <w:rsid w:val="009B06F3"/>
    <w:rsid w:val="009B3034"/>
    <w:rsid w:val="009B4EE4"/>
    <w:rsid w:val="009B6C21"/>
    <w:rsid w:val="009C232E"/>
    <w:rsid w:val="009C28EF"/>
    <w:rsid w:val="009C3A4A"/>
    <w:rsid w:val="009C6862"/>
    <w:rsid w:val="009D17C9"/>
    <w:rsid w:val="009D3340"/>
    <w:rsid w:val="009D3D9E"/>
    <w:rsid w:val="009D4A7D"/>
    <w:rsid w:val="009E035E"/>
    <w:rsid w:val="009E0595"/>
    <w:rsid w:val="009E37B7"/>
    <w:rsid w:val="009E774F"/>
    <w:rsid w:val="009E7BF9"/>
    <w:rsid w:val="009E7E16"/>
    <w:rsid w:val="009F27A2"/>
    <w:rsid w:val="009F31CF"/>
    <w:rsid w:val="009F3611"/>
    <w:rsid w:val="009F413A"/>
    <w:rsid w:val="009F698C"/>
    <w:rsid w:val="00A03D14"/>
    <w:rsid w:val="00A063EB"/>
    <w:rsid w:val="00A1289B"/>
    <w:rsid w:val="00A12EA1"/>
    <w:rsid w:val="00A14F1C"/>
    <w:rsid w:val="00A165D1"/>
    <w:rsid w:val="00A204E8"/>
    <w:rsid w:val="00A25FB2"/>
    <w:rsid w:val="00A317D5"/>
    <w:rsid w:val="00A32528"/>
    <w:rsid w:val="00A37E51"/>
    <w:rsid w:val="00A40011"/>
    <w:rsid w:val="00A403E0"/>
    <w:rsid w:val="00A4091D"/>
    <w:rsid w:val="00A414A1"/>
    <w:rsid w:val="00A42BEC"/>
    <w:rsid w:val="00A43EEA"/>
    <w:rsid w:val="00A4417B"/>
    <w:rsid w:val="00A442A3"/>
    <w:rsid w:val="00A47C05"/>
    <w:rsid w:val="00A50C20"/>
    <w:rsid w:val="00A51C0F"/>
    <w:rsid w:val="00A52A69"/>
    <w:rsid w:val="00A54157"/>
    <w:rsid w:val="00A56C45"/>
    <w:rsid w:val="00A6036D"/>
    <w:rsid w:val="00A65862"/>
    <w:rsid w:val="00A704AF"/>
    <w:rsid w:val="00A717B4"/>
    <w:rsid w:val="00A721E3"/>
    <w:rsid w:val="00A742F4"/>
    <w:rsid w:val="00A7442E"/>
    <w:rsid w:val="00A75787"/>
    <w:rsid w:val="00A75C15"/>
    <w:rsid w:val="00A80F21"/>
    <w:rsid w:val="00A82960"/>
    <w:rsid w:val="00A83B3A"/>
    <w:rsid w:val="00A85F50"/>
    <w:rsid w:val="00A86C1A"/>
    <w:rsid w:val="00A96358"/>
    <w:rsid w:val="00AA2C81"/>
    <w:rsid w:val="00AA6A43"/>
    <w:rsid w:val="00AA71B8"/>
    <w:rsid w:val="00AA7CEA"/>
    <w:rsid w:val="00AA7FC9"/>
    <w:rsid w:val="00AB465B"/>
    <w:rsid w:val="00AB574F"/>
    <w:rsid w:val="00AB6950"/>
    <w:rsid w:val="00AB7B25"/>
    <w:rsid w:val="00AC055F"/>
    <w:rsid w:val="00AC068A"/>
    <w:rsid w:val="00AC1332"/>
    <w:rsid w:val="00AC436F"/>
    <w:rsid w:val="00AC7387"/>
    <w:rsid w:val="00AD00D2"/>
    <w:rsid w:val="00AE008F"/>
    <w:rsid w:val="00AE0C3D"/>
    <w:rsid w:val="00AE1F58"/>
    <w:rsid w:val="00AF0CBB"/>
    <w:rsid w:val="00AF13BC"/>
    <w:rsid w:val="00AF5E76"/>
    <w:rsid w:val="00B0080F"/>
    <w:rsid w:val="00B0169F"/>
    <w:rsid w:val="00B0325E"/>
    <w:rsid w:val="00B13D21"/>
    <w:rsid w:val="00B14A0C"/>
    <w:rsid w:val="00B14EBD"/>
    <w:rsid w:val="00B1509D"/>
    <w:rsid w:val="00B162E3"/>
    <w:rsid w:val="00B163E5"/>
    <w:rsid w:val="00B21580"/>
    <w:rsid w:val="00B263EA"/>
    <w:rsid w:val="00B4151D"/>
    <w:rsid w:val="00B4301E"/>
    <w:rsid w:val="00B43985"/>
    <w:rsid w:val="00B46C33"/>
    <w:rsid w:val="00B50E43"/>
    <w:rsid w:val="00B53DC3"/>
    <w:rsid w:val="00B5524B"/>
    <w:rsid w:val="00B559F3"/>
    <w:rsid w:val="00B61C9E"/>
    <w:rsid w:val="00B61F7E"/>
    <w:rsid w:val="00B63B20"/>
    <w:rsid w:val="00B64603"/>
    <w:rsid w:val="00B70AA7"/>
    <w:rsid w:val="00B72322"/>
    <w:rsid w:val="00B7327E"/>
    <w:rsid w:val="00B755C9"/>
    <w:rsid w:val="00B83F0A"/>
    <w:rsid w:val="00B84547"/>
    <w:rsid w:val="00B86368"/>
    <w:rsid w:val="00B91E7D"/>
    <w:rsid w:val="00BA21EE"/>
    <w:rsid w:val="00BA2C8D"/>
    <w:rsid w:val="00BA56DF"/>
    <w:rsid w:val="00BA6C3E"/>
    <w:rsid w:val="00BA74CC"/>
    <w:rsid w:val="00BB57EC"/>
    <w:rsid w:val="00BB7ACD"/>
    <w:rsid w:val="00BB7FA0"/>
    <w:rsid w:val="00BC0720"/>
    <w:rsid w:val="00BC1783"/>
    <w:rsid w:val="00BC35F6"/>
    <w:rsid w:val="00BC3C7C"/>
    <w:rsid w:val="00BC486F"/>
    <w:rsid w:val="00BC497C"/>
    <w:rsid w:val="00BC4985"/>
    <w:rsid w:val="00BD0015"/>
    <w:rsid w:val="00BD25A2"/>
    <w:rsid w:val="00BD324B"/>
    <w:rsid w:val="00BD3441"/>
    <w:rsid w:val="00BD4E9B"/>
    <w:rsid w:val="00BE0212"/>
    <w:rsid w:val="00BE04DF"/>
    <w:rsid w:val="00BE249A"/>
    <w:rsid w:val="00BE7FBE"/>
    <w:rsid w:val="00BF3A0D"/>
    <w:rsid w:val="00BF63A3"/>
    <w:rsid w:val="00C03908"/>
    <w:rsid w:val="00C05224"/>
    <w:rsid w:val="00C06A74"/>
    <w:rsid w:val="00C0754A"/>
    <w:rsid w:val="00C10549"/>
    <w:rsid w:val="00C11AD1"/>
    <w:rsid w:val="00C13228"/>
    <w:rsid w:val="00C15B48"/>
    <w:rsid w:val="00C228DD"/>
    <w:rsid w:val="00C22958"/>
    <w:rsid w:val="00C23362"/>
    <w:rsid w:val="00C2531F"/>
    <w:rsid w:val="00C26D0F"/>
    <w:rsid w:val="00C31A91"/>
    <w:rsid w:val="00C36D5E"/>
    <w:rsid w:val="00C3708B"/>
    <w:rsid w:val="00C373A2"/>
    <w:rsid w:val="00C426A7"/>
    <w:rsid w:val="00C43AAA"/>
    <w:rsid w:val="00C44553"/>
    <w:rsid w:val="00C54BB1"/>
    <w:rsid w:val="00C576E2"/>
    <w:rsid w:val="00C619C0"/>
    <w:rsid w:val="00C65B55"/>
    <w:rsid w:val="00C66B5E"/>
    <w:rsid w:val="00C6736B"/>
    <w:rsid w:val="00C70F73"/>
    <w:rsid w:val="00C725AA"/>
    <w:rsid w:val="00C72977"/>
    <w:rsid w:val="00C72C63"/>
    <w:rsid w:val="00C769F5"/>
    <w:rsid w:val="00C77F4E"/>
    <w:rsid w:val="00C815AB"/>
    <w:rsid w:val="00C83C2C"/>
    <w:rsid w:val="00C91D12"/>
    <w:rsid w:val="00C928F6"/>
    <w:rsid w:val="00CA0509"/>
    <w:rsid w:val="00CA1BBB"/>
    <w:rsid w:val="00CB2E97"/>
    <w:rsid w:val="00CB76D1"/>
    <w:rsid w:val="00CC196A"/>
    <w:rsid w:val="00CC7539"/>
    <w:rsid w:val="00CD0CA2"/>
    <w:rsid w:val="00CD0D9F"/>
    <w:rsid w:val="00CD1732"/>
    <w:rsid w:val="00CD1F68"/>
    <w:rsid w:val="00CE60CE"/>
    <w:rsid w:val="00CF32A7"/>
    <w:rsid w:val="00CF367C"/>
    <w:rsid w:val="00CF42D0"/>
    <w:rsid w:val="00CF4EC9"/>
    <w:rsid w:val="00CF541D"/>
    <w:rsid w:val="00CF54BB"/>
    <w:rsid w:val="00CF568A"/>
    <w:rsid w:val="00CF7986"/>
    <w:rsid w:val="00D01BCE"/>
    <w:rsid w:val="00D04A3B"/>
    <w:rsid w:val="00D1023F"/>
    <w:rsid w:val="00D10374"/>
    <w:rsid w:val="00D14ADF"/>
    <w:rsid w:val="00D15A81"/>
    <w:rsid w:val="00D17ABD"/>
    <w:rsid w:val="00D17CED"/>
    <w:rsid w:val="00D20F0E"/>
    <w:rsid w:val="00D2690D"/>
    <w:rsid w:val="00D26B80"/>
    <w:rsid w:val="00D275F7"/>
    <w:rsid w:val="00D27834"/>
    <w:rsid w:val="00D329C7"/>
    <w:rsid w:val="00D34F3C"/>
    <w:rsid w:val="00D377B4"/>
    <w:rsid w:val="00D3791D"/>
    <w:rsid w:val="00D400D4"/>
    <w:rsid w:val="00D40765"/>
    <w:rsid w:val="00D416A3"/>
    <w:rsid w:val="00D46CD3"/>
    <w:rsid w:val="00D52491"/>
    <w:rsid w:val="00D563B9"/>
    <w:rsid w:val="00D62485"/>
    <w:rsid w:val="00D63466"/>
    <w:rsid w:val="00D65132"/>
    <w:rsid w:val="00D655AA"/>
    <w:rsid w:val="00D73FBB"/>
    <w:rsid w:val="00D74CD5"/>
    <w:rsid w:val="00D74EBF"/>
    <w:rsid w:val="00D76ADA"/>
    <w:rsid w:val="00D773E1"/>
    <w:rsid w:val="00D77D51"/>
    <w:rsid w:val="00D81D7F"/>
    <w:rsid w:val="00D8210D"/>
    <w:rsid w:val="00D868A3"/>
    <w:rsid w:val="00D86C28"/>
    <w:rsid w:val="00D86E17"/>
    <w:rsid w:val="00D8778B"/>
    <w:rsid w:val="00D928E0"/>
    <w:rsid w:val="00D93D53"/>
    <w:rsid w:val="00DA062B"/>
    <w:rsid w:val="00DB252B"/>
    <w:rsid w:val="00DB2CD5"/>
    <w:rsid w:val="00DB3CBD"/>
    <w:rsid w:val="00DB5C14"/>
    <w:rsid w:val="00DC0CCF"/>
    <w:rsid w:val="00DC17E1"/>
    <w:rsid w:val="00DC3E1B"/>
    <w:rsid w:val="00DC65FD"/>
    <w:rsid w:val="00DD08AF"/>
    <w:rsid w:val="00DD0DE4"/>
    <w:rsid w:val="00DD4DD8"/>
    <w:rsid w:val="00DD545E"/>
    <w:rsid w:val="00DE0EE9"/>
    <w:rsid w:val="00DE19E0"/>
    <w:rsid w:val="00DE34E7"/>
    <w:rsid w:val="00DE4243"/>
    <w:rsid w:val="00DE6A38"/>
    <w:rsid w:val="00DF2436"/>
    <w:rsid w:val="00DF2859"/>
    <w:rsid w:val="00E11A90"/>
    <w:rsid w:val="00E14B72"/>
    <w:rsid w:val="00E1731E"/>
    <w:rsid w:val="00E2132E"/>
    <w:rsid w:val="00E24FC7"/>
    <w:rsid w:val="00E27EC7"/>
    <w:rsid w:val="00E30BA7"/>
    <w:rsid w:val="00E32771"/>
    <w:rsid w:val="00E402B3"/>
    <w:rsid w:val="00E417BA"/>
    <w:rsid w:val="00E42139"/>
    <w:rsid w:val="00E42EBA"/>
    <w:rsid w:val="00E45ACC"/>
    <w:rsid w:val="00E4661B"/>
    <w:rsid w:val="00E46AF4"/>
    <w:rsid w:val="00E53A79"/>
    <w:rsid w:val="00E56A99"/>
    <w:rsid w:val="00E61D3A"/>
    <w:rsid w:val="00E644A3"/>
    <w:rsid w:val="00E677A3"/>
    <w:rsid w:val="00E71069"/>
    <w:rsid w:val="00E74BDC"/>
    <w:rsid w:val="00E77AB9"/>
    <w:rsid w:val="00E8286D"/>
    <w:rsid w:val="00E83BF0"/>
    <w:rsid w:val="00E85E30"/>
    <w:rsid w:val="00E94B48"/>
    <w:rsid w:val="00E9513F"/>
    <w:rsid w:val="00EA0037"/>
    <w:rsid w:val="00EA68CA"/>
    <w:rsid w:val="00EB3516"/>
    <w:rsid w:val="00EB39B7"/>
    <w:rsid w:val="00EB4613"/>
    <w:rsid w:val="00EB4B91"/>
    <w:rsid w:val="00EB52B3"/>
    <w:rsid w:val="00EB568C"/>
    <w:rsid w:val="00EB6A8D"/>
    <w:rsid w:val="00EB754F"/>
    <w:rsid w:val="00EC13AF"/>
    <w:rsid w:val="00EC16EB"/>
    <w:rsid w:val="00EC3F8B"/>
    <w:rsid w:val="00EC76BE"/>
    <w:rsid w:val="00EC7ADD"/>
    <w:rsid w:val="00ED148F"/>
    <w:rsid w:val="00ED2859"/>
    <w:rsid w:val="00ED56DF"/>
    <w:rsid w:val="00ED59B0"/>
    <w:rsid w:val="00EE1C0D"/>
    <w:rsid w:val="00EE3E92"/>
    <w:rsid w:val="00EE6785"/>
    <w:rsid w:val="00EE6B61"/>
    <w:rsid w:val="00EF1556"/>
    <w:rsid w:val="00EF36FB"/>
    <w:rsid w:val="00EF7052"/>
    <w:rsid w:val="00EF7964"/>
    <w:rsid w:val="00EF7EAF"/>
    <w:rsid w:val="00F00CE9"/>
    <w:rsid w:val="00F040D2"/>
    <w:rsid w:val="00F046D1"/>
    <w:rsid w:val="00F11DC3"/>
    <w:rsid w:val="00F11E40"/>
    <w:rsid w:val="00F11E86"/>
    <w:rsid w:val="00F20177"/>
    <w:rsid w:val="00F217F3"/>
    <w:rsid w:val="00F25128"/>
    <w:rsid w:val="00F263A7"/>
    <w:rsid w:val="00F35810"/>
    <w:rsid w:val="00F36F00"/>
    <w:rsid w:val="00F41519"/>
    <w:rsid w:val="00F44BCA"/>
    <w:rsid w:val="00F53EC3"/>
    <w:rsid w:val="00F5524A"/>
    <w:rsid w:val="00F5766F"/>
    <w:rsid w:val="00F57869"/>
    <w:rsid w:val="00F60BEE"/>
    <w:rsid w:val="00F62204"/>
    <w:rsid w:val="00F625AC"/>
    <w:rsid w:val="00F62ADD"/>
    <w:rsid w:val="00F62E64"/>
    <w:rsid w:val="00F63787"/>
    <w:rsid w:val="00F66368"/>
    <w:rsid w:val="00F66ACA"/>
    <w:rsid w:val="00F67108"/>
    <w:rsid w:val="00F77736"/>
    <w:rsid w:val="00F81399"/>
    <w:rsid w:val="00F82D3E"/>
    <w:rsid w:val="00F90CC8"/>
    <w:rsid w:val="00F91035"/>
    <w:rsid w:val="00F9412B"/>
    <w:rsid w:val="00F9445F"/>
    <w:rsid w:val="00F951A3"/>
    <w:rsid w:val="00F97C98"/>
    <w:rsid w:val="00FA530A"/>
    <w:rsid w:val="00FA6319"/>
    <w:rsid w:val="00FB3A27"/>
    <w:rsid w:val="00FB75F4"/>
    <w:rsid w:val="00FC2981"/>
    <w:rsid w:val="00FC40AF"/>
    <w:rsid w:val="00FC5FAE"/>
    <w:rsid w:val="00FD1FA2"/>
    <w:rsid w:val="00FE031B"/>
    <w:rsid w:val="00FE1C3F"/>
    <w:rsid w:val="00FE3DF8"/>
    <w:rsid w:val="00FE54A3"/>
    <w:rsid w:val="00FE6D25"/>
    <w:rsid w:val="00FF12E3"/>
    <w:rsid w:val="00FF1385"/>
    <w:rsid w:val="00FF1DF5"/>
    <w:rsid w:val="00FF350E"/>
    <w:rsid w:val="00FF6B79"/>
    <w:rsid w:val="00FF6B9C"/>
    <w:rsid w:val="00FF72B5"/>
    <w:rsid w:val="00FF77D7"/>
    <w:rsid w:val="00FF7E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v:fill color="white" on="f"/>
      <v:stroke weight=".5pt"/>
      <o:colormru v:ext="edit" colors="#a1b79d,#031d5c,#b40046,#7a7e7f,#f0005f"/>
    </o:shapedefaults>
    <o:shapelayout v:ext="edit">
      <o:idmap v:ext="edit" data="2"/>
    </o:shapelayout>
  </w:shapeDefaults>
  <w:decimalSymbol w:val=","/>
  <w:listSeparator w:val=";"/>
  <w14:docId w14:val="107797FB"/>
  <w15:docId w15:val="{85313981-B324-4FF2-891A-2BEB2A88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sz w:val="24"/>
        <w:szCs w:val="24"/>
        <w:lang w:val="da-DK" w:eastAsia="da-DK" w:bidi="ar-SA"/>
      </w:rPr>
    </w:rPrDefault>
    <w:pPrDefault>
      <w:pPr>
        <w:spacing w:after="280" w:line="280" w:lineRule="atLeast"/>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iPriority="99"/>
    <w:lsdException w:name="index 2" w:semiHidden="1" w:uiPriority="99"/>
    <w:lsdException w:name="index 3" w:semiHidden="1" w:uiPriority="99"/>
    <w:lsdException w:name="index 4" w:semiHidden="1" w:uiPriority="99"/>
    <w:lsdException w:name="index 5" w:semiHidden="1" w:uiPriority="99"/>
    <w:lsdException w:name="index 6" w:semiHidden="1" w:uiPriority="99"/>
    <w:lsdException w:name="index 7" w:semiHidden="1" w:uiPriority="99"/>
    <w:lsdException w:name="index 8" w:semiHidden="1" w:uiPriority="99"/>
    <w:lsdException w:name="index 9" w:semiHidden="1" w:uiPriority="99"/>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lsdException w:name="header" w:semiHidden="1" w:uiPriority="99" w:unhideWhenUsed="1"/>
    <w:lsdException w:name="footer" w:semiHidden="1" w:uiPriority="99" w:unhideWhenUsed="1"/>
    <w:lsdException w:name="index heading" w:semiHidden="1" w:uiPriority="99"/>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lsdException w:name="macro" w:semiHidden="1" w:uiPriority="99"/>
    <w:lsdException w:name="toa heading" w:semiHidden="1" w:uiPriority="99" w:unhideWhenUsed="1"/>
    <w:lsdException w:name="List" w:semiHidden="1" w:unhideWhenUsed="1"/>
    <w:lsdException w:name="List Bullet" w:semiHidden="1" w:uiPriority="2"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qFormat="1"/>
    <w:lsdException w:name="Intense Emphasis" w:uiPriority="99" w:qFormat="1"/>
    <w:lsdException w:name="Subtle Reference" w:semiHidden="1" w:uiPriority="99" w:qFormat="1"/>
    <w:lsdException w:name="Intense Reference" w:semiHidden="1" w:uiPriority="99" w:qFormat="1"/>
    <w:lsdException w:name="Book Title" w:semiHidden="1" w:uiPriority="99" w:qFormat="1"/>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97C"/>
  </w:style>
  <w:style w:type="paragraph" w:styleId="Overskrift1">
    <w:name w:val="heading 1"/>
    <w:basedOn w:val="Normal"/>
    <w:next w:val="Introtekst"/>
    <w:link w:val="Overskrift1Tegn"/>
    <w:uiPriority w:val="1"/>
    <w:qFormat/>
    <w:rsid w:val="004A4334"/>
    <w:pPr>
      <w:keepNext/>
      <w:pageBreakBefore/>
      <w:framePr w:w="7655" w:wrap="around" w:vAnchor="text" w:hAnchor="text" w:y="1"/>
      <w:numPr>
        <w:numId w:val="44"/>
      </w:numPr>
      <w:pBdr>
        <w:bottom w:val="single" w:sz="4" w:space="15" w:color="auto"/>
      </w:pBdr>
      <w:suppressAutoHyphens/>
      <w:spacing w:after="300" w:line="500" w:lineRule="atLeast"/>
      <w:contextualSpacing/>
      <w:outlineLvl w:val="0"/>
    </w:pPr>
    <w:rPr>
      <w:rFonts w:ascii="Arial" w:hAnsi="Arial" w:cs="Arial"/>
      <w:bCs/>
      <w:sz w:val="40"/>
      <w:szCs w:val="32"/>
    </w:rPr>
  </w:style>
  <w:style w:type="paragraph" w:styleId="Overskrift2">
    <w:name w:val="heading 2"/>
    <w:basedOn w:val="Normal"/>
    <w:next w:val="Normal"/>
    <w:link w:val="Overskrift2Tegn"/>
    <w:uiPriority w:val="1"/>
    <w:qFormat/>
    <w:rsid w:val="002A23E6"/>
    <w:pPr>
      <w:keepNext/>
      <w:numPr>
        <w:ilvl w:val="1"/>
        <w:numId w:val="44"/>
      </w:numPr>
      <w:suppressAutoHyphens/>
      <w:spacing w:before="560" w:after="0" w:line="360" w:lineRule="atLeast"/>
      <w:contextualSpacing/>
      <w:outlineLvl w:val="1"/>
    </w:pPr>
    <w:rPr>
      <w:rFonts w:cs="Arial"/>
      <w:bCs/>
      <w:iCs/>
      <w:sz w:val="32"/>
      <w:szCs w:val="28"/>
    </w:rPr>
  </w:style>
  <w:style w:type="paragraph" w:styleId="Overskrift3">
    <w:name w:val="heading 3"/>
    <w:basedOn w:val="Normal"/>
    <w:next w:val="Normal"/>
    <w:uiPriority w:val="2"/>
    <w:qFormat/>
    <w:rsid w:val="002A23E6"/>
    <w:pPr>
      <w:keepNext/>
      <w:suppressAutoHyphens/>
      <w:spacing w:before="280" w:after="0"/>
      <w:contextualSpacing/>
      <w:outlineLvl w:val="2"/>
    </w:pPr>
    <w:rPr>
      <w:rFonts w:ascii="Arial" w:hAnsi="Arial" w:cs="Arial"/>
      <w:bCs/>
      <w:sz w:val="22"/>
      <w:szCs w:val="26"/>
    </w:rPr>
  </w:style>
  <w:style w:type="paragraph" w:styleId="Overskrift4">
    <w:name w:val="heading 4"/>
    <w:basedOn w:val="Normal"/>
    <w:next w:val="Normal"/>
    <w:uiPriority w:val="2"/>
    <w:qFormat/>
    <w:rsid w:val="00115AC6"/>
    <w:pPr>
      <w:keepNext/>
      <w:spacing w:before="280" w:after="0"/>
      <w:contextualSpacing/>
      <w:outlineLvl w:val="3"/>
    </w:pPr>
    <w:rPr>
      <w:bCs/>
      <w:i/>
      <w:szCs w:val="28"/>
    </w:rPr>
  </w:style>
  <w:style w:type="paragraph" w:styleId="Overskrift5">
    <w:name w:val="heading 5"/>
    <w:basedOn w:val="Normal"/>
    <w:next w:val="Normal"/>
    <w:uiPriority w:val="2"/>
    <w:semiHidden/>
    <w:qFormat/>
    <w:rsid w:val="00AE0C3D"/>
    <w:pPr>
      <w:outlineLvl w:val="4"/>
    </w:pPr>
    <w:rPr>
      <w:bCs/>
      <w:iCs/>
      <w:szCs w:val="26"/>
    </w:rPr>
  </w:style>
  <w:style w:type="paragraph" w:styleId="Overskrift6">
    <w:name w:val="heading 6"/>
    <w:basedOn w:val="Normal"/>
    <w:next w:val="Normal"/>
    <w:uiPriority w:val="2"/>
    <w:semiHidden/>
    <w:qFormat/>
    <w:rsid w:val="00A50C20"/>
    <w:pPr>
      <w:numPr>
        <w:ilvl w:val="5"/>
        <w:numId w:val="44"/>
      </w:numPr>
      <w:outlineLvl w:val="5"/>
    </w:pPr>
    <w:rPr>
      <w:b/>
      <w:bCs/>
      <w:szCs w:val="22"/>
    </w:rPr>
  </w:style>
  <w:style w:type="paragraph" w:styleId="Overskrift7">
    <w:name w:val="heading 7"/>
    <w:basedOn w:val="Normal"/>
    <w:next w:val="Normal"/>
    <w:uiPriority w:val="2"/>
    <w:semiHidden/>
    <w:qFormat/>
    <w:rsid w:val="00A50C20"/>
    <w:pPr>
      <w:numPr>
        <w:ilvl w:val="6"/>
        <w:numId w:val="44"/>
      </w:numPr>
      <w:outlineLvl w:val="6"/>
    </w:pPr>
    <w:rPr>
      <w:b/>
    </w:rPr>
  </w:style>
  <w:style w:type="paragraph" w:styleId="Overskrift8">
    <w:name w:val="heading 8"/>
    <w:basedOn w:val="Normal"/>
    <w:next w:val="Normal"/>
    <w:uiPriority w:val="2"/>
    <w:semiHidden/>
    <w:qFormat/>
    <w:rsid w:val="00A50C20"/>
    <w:pPr>
      <w:numPr>
        <w:ilvl w:val="7"/>
        <w:numId w:val="44"/>
      </w:numPr>
      <w:outlineLvl w:val="7"/>
    </w:pPr>
    <w:rPr>
      <w:b/>
      <w:iCs/>
    </w:rPr>
  </w:style>
  <w:style w:type="paragraph" w:styleId="Overskrift9">
    <w:name w:val="heading 9"/>
    <w:basedOn w:val="Normal"/>
    <w:next w:val="Normal"/>
    <w:uiPriority w:val="2"/>
    <w:semiHidden/>
    <w:qFormat/>
    <w:rsid w:val="00A50C20"/>
    <w:pPr>
      <w:numPr>
        <w:ilvl w:val="8"/>
        <w:numId w:val="44"/>
      </w:num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5802EE"/>
    <w:pPr>
      <w:numPr>
        <w:numId w:val="1"/>
      </w:numPr>
    </w:pPr>
  </w:style>
  <w:style w:type="numbering" w:styleId="1ai">
    <w:name w:val="Outline List 1"/>
    <w:basedOn w:val="Ingenoversigt"/>
    <w:semiHidden/>
    <w:rsid w:val="005802EE"/>
    <w:pPr>
      <w:numPr>
        <w:numId w:val="2"/>
      </w:numPr>
    </w:pPr>
  </w:style>
  <w:style w:type="numbering" w:styleId="ArtikelSektion">
    <w:name w:val="Outline List 3"/>
    <w:basedOn w:val="Ingenoversigt"/>
    <w:semiHidden/>
    <w:rsid w:val="005802EE"/>
    <w:pPr>
      <w:numPr>
        <w:numId w:val="3"/>
      </w:numPr>
    </w:pPr>
  </w:style>
  <w:style w:type="paragraph" w:styleId="Bloktekst">
    <w:name w:val="Block Text"/>
    <w:basedOn w:val="Normal"/>
    <w:uiPriority w:val="99"/>
    <w:semiHidden/>
    <w:rsid w:val="005802EE"/>
    <w:pPr>
      <w:spacing w:after="120"/>
      <w:ind w:left="1440" w:right="1440"/>
    </w:pPr>
  </w:style>
  <w:style w:type="paragraph" w:styleId="Brdtekst">
    <w:name w:val="Body Text"/>
    <w:basedOn w:val="Normal"/>
    <w:uiPriority w:val="99"/>
    <w:semiHidden/>
    <w:rsid w:val="005802EE"/>
    <w:pPr>
      <w:spacing w:after="120"/>
    </w:pPr>
  </w:style>
  <w:style w:type="paragraph" w:styleId="Brdtekst2">
    <w:name w:val="Body Text 2"/>
    <w:basedOn w:val="Normal"/>
    <w:uiPriority w:val="99"/>
    <w:semiHidden/>
    <w:rsid w:val="005802EE"/>
    <w:pPr>
      <w:spacing w:after="120" w:line="480" w:lineRule="auto"/>
    </w:pPr>
  </w:style>
  <w:style w:type="paragraph" w:styleId="Brdtekst3">
    <w:name w:val="Body Text 3"/>
    <w:basedOn w:val="Normal"/>
    <w:uiPriority w:val="99"/>
    <w:semiHidden/>
    <w:rsid w:val="005802EE"/>
    <w:pPr>
      <w:spacing w:after="120"/>
    </w:pPr>
    <w:rPr>
      <w:sz w:val="16"/>
      <w:szCs w:val="16"/>
    </w:rPr>
  </w:style>
  <w:style w:type="paragraph" w:styleId="Brdtekst-frstelinjeindrykning1">
    <w:name w:val="Body Text First Indent"/>
    <w:basedOn w:val="Brdtekst"/>
    <w:uiPriority w:val="99"/>
    <w:semiHidden/>
    <w:rsid w:val="005802EE"/>
    <w:pPr>
      <w:ind w:firstLine="210"/>
    </w:pPr>
  </w:style>
  <w:style w:type="paragraph" w:styleId="Brdtekstindrykning">
    <w:name w:val="Body Text Indent"/>
    <w:basedOn w:val="Normal"/>
    <w:uiPriority w:val="99"/>
    <w:semiHidden/>
    <w:rsid w:val="005802EE"/>
    <w:pPr>
      <w:spacing w:after="120"/>
      <w:ind w:left="283"/>
    </w:pPr>
  </w:style>
  <w:style w:type="paragraph" w:styleId="Brdtekst-frstelinjeindrykning2">
    <w:name w:val="Body Text First Indent 2"/>
    <w:basedOn w:val="Brdtekstindrykning"/>
    <w:uiPriority w:val="99"/>
    <w:semiHidden/>
    <w:rsid w:val="005802EE"/>
    <w:pPr>
      <w:ind w:firstLine="210"/>
    </w:pPr>
  </w:style>
  <w:style w:type="paragraph" w:styleId="Brdtekstindrykning2">
    <w:name w:val="Body Text Indent 2"/>
    <w:basedOn w:val="Normal"/>
    <w:uiPriority w:val="99"/>
    <w:semiHidden/>
    <w:rsid w:val="005802EE"/>
    <w:pPr>
      <w:spacing w:after="120" w:line="480" w:lineRule="auto"/>
      <w:ind w:left="283"/>
    </w:pPr>
  </w:style>
  <w:style w:type="paragraph" w:styleId="Brdtekstindrykning3">
    <w:name w:val="Body Text Indent 3"/>
    <w:basedOn w:val="Normal"/>
    <w:uiPriority w:val="99"/>
    <w:semiHidden/>
    <w:rsid w:val="005802EE"/>
    <w:pPr>
      <w:spacing w:after="120"/>
      <w:ind w:left="283"/>
    </w:pPr>
    <w:rPr>
      <w:sz w:val="16"/>
      <w:szCs w:val="16"/>
    </w:rPr>
  </w:style>
  <w:style w:type="paragraph" w:styleId="Billedtekst">
    <w:name w:val="caption"/>
    <w:basedOn w:val="Normal"/>
    <w:next w:val="Normal"/>
    <w:qFormat/>
    <w:rsid w:val="005F2DC4"/>
    <w:pPr>
      <w:keepNext/>
      <w:tabs>
        <w:tab w:val="left" w:pos="340"/>
      </w:tabs>
      <w:spacing w:before="170" w:after="0"/>
      <w:ind w:left="227" w:right="227"/>
      <w:contextualSpacing/>
    </w:pPr>
    <w:rPr>
      <w:rFonts w:ascii="Arial" w:hAnsi="Arial"/>
      <w:b/>
      <w:bCs/>
      <w:color w:val="066B43" w:themeColor="text2"/>
      <w:sz w:val="15"/>
      <w:szCs w:val="20"/>
    </w:rPr>
  </w:style>
  <w:style w:type="paragraph" w:styleId="Sluthilsen">
    <w:name w:val="Closing"/>
    <w:basedOn w:val="Normal"/>
    <w:uiPriority w:val="99"/>
    <w:semiHidden/>
    <w:rsid w:val="005802EE"/>
    <w:pPr>
      <w:ind w:left="4252"/>
    </w:pPr>
  </w:style>
  <w:style w:type="paragraph" w:styleId="Dato">
    <w:name w:val="Date"/>
    <w:basedOn w:val="Normal"/>
    <w:next w:val="Normal"/>
    <w:uiPriority w:val="99"/>
    <w:semiHidden/>
    <w:rsid w:val="005802EE"/>
  </w:style>
  <w:style w:type="paragraph" w:styleId="Mailsignatur">
    <w:name w:val="E-mail Signature"/>
    <w:basedOn w:val="Normal"/>
    <w:uiPriority w:val="99"/>
    <w:semiHidden/>
    <w:rsid w:val="005802EE"/>
  </w:style>
  <w:style w:type="character" w:styleId="Fremhv">
    <w:name w:val="Emphasis"/>
    <w:basedOn w:val="Standardskrifttypeiafsnit"/>
    <w:uiPriority w:val="99"/>
    <w:semiHidden/>
    <w:qFormat/>
    <w:rsid w:val="005802EE"/>
    <w:rPr>
      <w:i/>
      <w:iCs/>
      <w:lang w:val="da-DK"/>
    </w:rPr>
  </w:style>
  <w:style w:type="character" w:styleId="Slutnotehenvisning">
    <w:name w:val="endnote reference"/>
    <w:basedOn w:val="Standardskrifttypeiafsnit"/>
    <w:uiPriority w:val="99"/>
    <w:semiHidden/>
    <w:rsid w:val="00A50C20"/>
    <w:rPr>
      <w:vertAlign w:val="superscript"/>
      <w:lang w:val="da-DK"/>
    </w:rPr>
  </w:style>
  <w:style w:type="paragraph" w:styleId="Slutnotetekst">
    <w:name w:val="endnote text"/>
    <w:basedOn w:val="Normal"/>
    <w:uiPriority w:val="99"/>
    <w:semiHidden/>
    <w:rsid w:val="0043322E"/>
    <w:pPr>
      <w:spacing w:after="0" w:line="240" w:lineRule="auto"/>
    </w:pPr>
    <w:rPr>
      <w:sz w:val="18"/>
      <w:szCs w:val="20"/>
    </w:rPr>
  </w:style>
  <w:style w:type="paragraph" w:styleId="Modtageradresse">
    <w:name w:val="envelope address"/>
    <w:basedOn w:val="Normal"/>
    <w:uiPriority w:val="99"/>
    <w:semiHidden/>
    <w:rsid w:val="005802EE"/>
    <w:pPr>
      <w:framePr w:w="7920" w:h="1980" w:hRule="exact" w:hSpace="141" w:wrap="auto" w:hAnchor="page" w:xAlign="center" w:yAlign="bottom"/>
      <w:ind w:left="2880"/>
    </w:pPr>
    <w:rPr>
      <w:rFonts w:cs="Arial"/>
    </w:rPr>
  </w:style>
  <w:style w:type="paragraph" w:styleId="Afsenderadresse">
    <w:name w:val="envelope return"/>
    <w:basedOn w:val="Normal"/>
    <w:uiPriority w:val="99"/>
    <w:semiHidden/>
    <w:rsid w:val="005802EE"/>
    <w:rPr>
      <w:rFonts w:cs="Arial"/>
      <w:szCs w:val="20"/>
    </w:rPr>
  </w:style>
  <w:style w:type="character" w:styleId="Fodnotehenvisning">
    <w:name w:val="footnote reference"/>
    <w:basedOn w:val="Standardskrifttypeiafsnit"/>
    <w:uiPriority w:val="99"/>
    <w:semiHidden/>
    <w:rsid w:val="00A50C20"/>
    <w:rPr>
      <w:vertAlign w:val="superscript"/>
      <w:lang w:val="da-DK"/>
    </w:rPr>
  </w:style>
  <w:style w:type="paragraph" w:styleId="Fodnotetekst">
    <w:name w:val="footnote text"/>
    <w:basedOn w:val="Normal"/>
    <w:uiPriority w:val="99"/>
    <w:semiHidden/>
    <w:rsid w:val="0043322E"/>
    <w:pPr>
      <w:spacing w:after="0" w:line="240" w:lineRule="auto"/>
    </w:pPr>
    <w:rPr>
      <w:sz w:val="18"/>
      <w:szCs w:val="20"/>
    </w:rPr>
  </w:style>
  <w:style w:type="character" w:styleId="HTML-akronym">
    <w:name w:val="HTML Acronym"/>
    <w:basedOn w:val="Standardskrifttypeiafsnit"/>
    <w:uiPriority w:val="99"/>
    <w:semiHidden/>
    <w:rsid w:val="005802EE"/>
    <w:rPr>
      <w:lang w:val="da-DK"/>
    </w:rPr>
  </w:style>
  <w:style w:type="paragraph" w:styleId="HTML-adresse">
    <w:name w:val="HTML Address"/>
    <w:basedOn w:val="Normal"/>
    <w:uiPriority w:val="99"/>
    <w:semiHidden/>
    <w:rsid w:val="005802EE"/>
    <w:rPr>
      <w:i/>
      <w:iCs/>
    </w:rPr>
  </w:style>
  <w:style w:type="character" w:styleId="HTML-citat">
    <w:name w:val="HTML Cite"/>
    <w:basedOn w:val="Standardskrifttypeiafsnit"/>
    <w:uiPriority w:val="99"/>
    <w:semiHidden/>
    <w:rsid w:val="005802EE"/>
    <w:rPr>
      <w:i/>
      <w:iCs/>
      <w:lang w:val="da-DK"/>
    </w:rPr>
  </w:style>
  <w:style w:type="character" w:styleId="HTML-kode">
    <w:name w:val="HTML Code"/>
    <w:basedOn w:val="Standardskrifttypeiafsnit"/>
    <w:uiPriority w:val="99"/>
    <w:semiHidden/>
    <w:rsid w:val="005802EE"/>
    <w:rPr>
      <w:rFonts w:ascii="Courier New" w:hAnsi="Courier New" w:cs="Courier New"/>
      <w:sz w:val="20"/>
      <w:szCs w:val="20"/>
      <w:lang w:val="da-DK"/>
    </w:rPr>
  </w:style>
  <w:style w:type="character" w:styleId="HTML-definition">
    <w:name w:val="HTML Definition"/>
    <w:basedOn w:val="Standardskrifttypeiafsnit"/>
    <w:uiPriority w:val="99"/>
    <w:semiHidden/>
    <w:rsid w:val="005802EE"/>
    <w:rPr>
      <w:i/>
      <w:iCs/>
      <w:lang w:val="da-DK"/>
    </w:rPr>
  </w:style>
  <w:style w:type="character" w:styleId="HTML-tastatur">
    <w:name w:val="HTML Keyboard"/>
    <w:basedOn w:val="Standardskrifttypeiafsnit"/>
    <w:uiPriority w:val="99"/>
    <w:semiHidden/>
    <w:rsid w:val="005802EE"/>
    <w:rPr>
      <w:rFonts w:ascii="Courier New" w:hAnsi="Courier New" w:cs="Courier New"/>
      <w:sz w:val="20"/>
      <w:szCs w:val="20"/>
      <w:lang w:val="da-DK"/>
    </w:rPr>
  </w:style>
  <w:style w:type="paragraph" w:styleId="FormateretHTML">
    <w:name w:val="HTML Preformatted"/>
    <w:basedOn w:val="Normal"/>
    <w:uiPriority w:val="99"/>
    <w:semiHidden/>
    <w:rsid w:val="005802EE"/>
    <w:rPr>
      <w:rFonts w:ascii="Courier New" w:hAnsi="Courier New" w:cs="Courier New"/>
      <w:szCs w:val="20"/>
    </w:rPr>
  </w:style>
  <w:style w:type="character" w:styleId="HTML-eksempel">
    <w:name w:val="HTML Sample"/>
    <w:basedOn w:val="Standardskrifttypeiafsnit"/>
    <w:uiPriority w:val="99"/>
    <w:semiHidden/>
    <w:rsid w:val="005802EE"/>
    <w:rPr>
      <w:rFonts w:ascii="Courier New" w:hAnsi="Courier New" w:cs="Courier New"/>
      <w:lang w:val="da-DK"/>
    </w:rPr>
  </w:style>
  <w:style w:type="character" w:styleId="HTML-skrivemaskine">
    <w:name w:val="HTML Typewriter"/>
    <w:basedOn w:val="Standardskrifttypeiafsnit"/>
    <w:uiPriority w:val="99"/>
    <w:semiHidden/>
    <w:rsid w:val="005802EE"/>
    <w:rPr>
      <w:rFonts w:ascii="Courier New" w:hAnsi="Courier New" w:cs="Courier New"/>
      <w:sz w:val="20"/>
      <w:szCs w:val="20"/>
      <w:lang w:val="da-DK"/>
    </w:rPr>
  </w:style>
  <w:style w:type="character" w:styleId="HTML-variabel">
    <w:name w:val="HTML Variable"/>
    <w:basedOn w:val="Standardskrifttypeiafsnit"/>
    <w:uiPriority w:val="99"/>
    <w:semiHidden/>
    <w:rsid w:val="005802EE"/>
    <w:rPr>
      <w:i/>
      <w:iCs/>
      <w:lang w:val="da-DK"/>
    </w:rPr>
  </w:style>
  <w:style w:type="character" w:styleId="Linjenummer">
    <w:name w:val="line number"/>
    <w:basedOn w:val="Standardskrifttypeiafsnit"/>
    <w:uiPriority w:val="99"/>
    <w:semiHidden/>
    <w:rsid w:val="005802EE"/>
    <w:rPr>
      <w:lang w:val="da-DK"/>
    </w:rPr>
  </w:style>
  <w:style w:type="paragraph" w:styleId="Liste">
    <w:name w:val="List"/>
    <w:basedOn w:val="Normal"/>
    <w:uiPriority w:val="99"/>
    <w:semiHidden/>
    <w:rsid w:val="005802EE"/>
    <w:pPr>
      <w:ind w:left="283" w:hanging="283"/>
    </w:pPr>
  </w:style>
  <w:style w:type="paragraph" w:styleId="Liste2">
    <w:name w:val="List 2"/>
    <w:basedOn w:val="Normal"/>
    <w:uiPriority w:val="99"/>
    <w:semiHidden/>
    <w:rsid w:val="005802EE"/>
    <w:pPr>
      <w:ind w:left="566" w:hanging="283"/>
    </w:pPr>
  </w:style>
  <w:style w:type="paragraph" w:styleId="Liste3">
    <w:name w:val="List 3"/>
    <w:basedOn w:val="Normal"/>
    <w:uiPriority w:val="99"/>
    <w:semiHidden/>
    <w:rsid w:val="005802EE"/>
    <w:pPr>
      <w:ind w:left="849" w:hanging="283"/>
    </w:pPr>
  </w:style>
  <w:style w:type="paragraph" w:styleId="Liste4">
    <w:name w:val="List 4"/>
    <w:basedOn w:val="Normal"/>
    <w:uiPriority w:val="99"/>
    <w:semiHidden/>
    <w:rsid w:val="005802EE"/>
    <w:pPr>
      <w:ind w:left="1132" w:hanging="283"/>
    </w:pPr>
  </w:style>
  <w:style w:type="paragraph" w:styleId="Liste5">
    <w:name w:val="List 5"/>
    <w:basedOn w:val="Normal"/>
    <w:uiPriority w:val="99"/>
    <w:semiHidden/>
    <w:rsid w:val="005802EE"/>
    <w:pPr>
      <w:ind w:left="1415" w:hanging="283"/>
    </w:pPr>
  </w:style>
  <w:style w:type="paragraph" w:styleId="Opstilling-punkttegn">
    <w:name w:val="List Bullet"/>
    <w:basedOn w:val="Normal"/>
    <w:uiPriority w:val="3"/>
    <w:qFormat/>
    <w:rsid w:val="002A23E6"/>
    <w:pPr>
      <w:numPr>
        <w:numId w:val="4"/>
      </w:numPr>
      <w:contextualSpacing/>
    </w:pPr>
  </w:style>
  <w:style w:type="paragraph" w:styleId="Opstilling-punkttegn2">
    <w:name w:val="List Bullet 2"/>
    <w:basedOn w:val="Normal"/>
    <w:uiPriority w:val="99"/>
    <w:semiHidden/>
    <w:rsid w:val="005802EE"/>
    <w:pPr>
      <w:numPr>
        <w:numId w:val="5"/>
      </w:numPr>
    </w:pPr>
  </w:style>
  <w:style w:type="paragraph" w:styleId="Opstilling-punkttegn3">
    <w:name w:val="List Bullet 3"/>
    <w:basedOn w:val="Normal"/>
    <w:uiPriority w:val="99"/>
    <w:semiHidden/>
    <w:rsid w:val="005802EE"/>
    <w:pPr>
      <w:numPr>
        <w:numId w:val="6"/>
      </w:numPr>
    </w:pPr>
  </w:style>
  <w:style w:type="paragraph" w:styleId="Opstilling-punkttegn4">
    <w:name w:val="List Bullet 4"/>
    <w:basedOn w:val="Normal"/>
    <w:uiPriority w:val="99"/>
    <w:semiHidden/>
    <w:rsid w:val="005802EE"/>
    <w:pPr>
      <w:numPr>
        <w:numId w:val="7"/>
      </w:numPr>
    </w:pPr>
  </w:style>
  <w:style w:type="paragraph" w:styleId="Opstilling-punkttegn5">
    <w:name w:val="List Bullet 5"/>
    <w:basedOn w:val="Normal"/>
    <w:uiPriority w:val="99"/>
    <w:semiHidden/>
    <w:rsid w:val="005802EE"/>
    <w:pPr>
      <w:numPr>
        <w:numId w:val="8"/>
      </w:numPr>
    </w:pPr>
  </w:style>
  <w:style w:type="paragraph" w:styleId="Opstilling-forts">
    <w:name w:val="List Continue"/>
    <w:basedOn w:val="Normal"/>
    <w:uiPriority w:val="99"/>
    <w:semiHidden/>
    <w:rsid w:val="005802EE"/>
    <w:pPr>
      <w:spacing w:after="120"/>
      <w:ind w:left="283"/>
    </w:pPr>
  </w:style>
  <w:style w:type="paragraph" w:styleId="Opstilling-forts2">
    <w:name w:val="List Continue 2"/>
    <w:basedOn w:val="Normal"/>
    <w:uiPriority w:val="99"/>
    <w:semiHidden/>
    <w:rsid w:val="005802EE"/>
    <w:pPr>
      <w:spacing w:after="120"/>
      <w:ind w:left="566"/>
    </w:pPr>
  </w:style>
  <w:style w:type="paragraph" w:styleId="Opstilling-forts3">
    <w:name w:val="List Continue 3"/>
    <w:basedOn w:val="Normal"/>
    <w:uiPriority w:val="99"/>
    <w:semiHidden/>
    <w:rsid w:val="005802EE"/>
    <w:pPr>
      <w:spacing w:after="120"/>
      <w:ind w:left="849"/>
    </w:pPr>
  </w:style>
  <w:style w:type="paragraph" w:styleId="Opstilling-forts4">
    <w:name w:val="List Continue 4"/>
    <w:basedOn w:val="Normal"/>
    <w:uiPriority w:val="99"/>
    <w:semiHidden/>
    <w:rsid w:val="005802EE"/>
    <w:pPr>
      <w:spacing w:after="120"/>
      <w:ind w:left="1132"/>
    </w:pPr>
  </w:style>
  <w:style w:type="paragraph" w:styleId="Opstilling-forts5">
    <w:name w:val="List Continue 5"/>
    <w:basedOn w:val="Normal"/>
    <w:uiPriority w:val="99"/>
    <w:semiHidden/>
    <w:rsid w:val="005802EE"/>
    <w:pPr>
      <w:spacing w:after="120"/>
      <w:ind w:left="1415"/>
    </w:pPr>
  </w:style>
  <w:style w:type="paragraph" w:styleId="Opstilling-talellerbogst">
    <w:name w:val="List Number"/>
    <w:basedOn w:val="Normal"/>
    <w:uiPriority w:val="3"/>
    <w:qFormat/>
    <w:rsid w:val="002A23E6"/>
    <w:pPr>
      <w:numPr>
        <w:numId w:val="9"/>
      </w:numPr>
      <w:ind w:left="357" w:hanging="357"/>
      <w:contextualSpacing/>
    </w:pPr>
  </w:style>
  <w:style w:type="paragraph" w:styleId="Opstilling-talellerbogst2">
    <w:name w:val="List Number 2"/>
    <w:basedOn w:val="Normal"/>
    <w:uiPriority w:val="99"/>
    <w:semiHidden/>
    <w:rsid w:val="005802EE"/>
    <w:pPr>
      <w:numPr>
        <w:numId w:val="10"/>
      </w:numPr>
    </w:pPr>
  </w:style>
  <w:style w:type="paragraph" w:styleId="Opstilling-talellerbogst3">
    <w:name w:val="List Number 3"/>
    <w:basedOn w:val="Normal"/>
    <w:uiPriority w:val="99"/>
    <w:semiHidden/>
    <w:rsid w:val="005802EE"/>
    <w:pPr>
      <w:numPr>
        <w:numId w:val="11"/>
      </w:numPr>
    </w:pPr>
  </w:style>
  <w:style w:type="paragraph" w:styleId="Opstilling-talellerbogst4">
    <w:name w:val="List Number 4"/>
    <w:basedOn w:val="Normal"/>
    <w:uiPriority w:val="99"/>
    <w:semiHidden/>
    <w:rsid w:val="005802EE"/>
    <w:pPr>
      <w:numPr>
        <w:numId w:val="12"/>
      </w:numPr>
    </w:pPr>
  </w:style>
  <w:style w:type="paragraph" w:styleId="Opstilling-talellerbogst5">
    <w:name w:val="List Number 5"/>
    <w:basedOn w:val="Normal"/>
    <w:uiPriority w:val="99"/>
    <w:semiHidden/>
    <w:rsid w:val="005802EE"/>
    <w:pPr>
      <w:numPr>
        <w:numId w:val="13"/>
      </w:numPr>
    </w:pPr>
  </w:style>
  <w:style w:type="paragraph" w:styleId="Brevhoved">
    <w:name w:val="Message Header"/>
    <w:basedOn w:val="Normal"/>
    <w:uiPriority w:val="99"/>
    <w:semiHidden/>
    <w:rsid w:val="005802EE"/>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802EE"/>
    <w:rPr>
      <w:rFonts w:ascii="Times New Roman" w:hAnsi="Times New Roman"/>
    </w:rPr>
  </w:style>
  <w:style w:type="paragraph" w:styleId="Normalindrykning">
    <w:name w:val="Normal Indent"/>
    <w:basedOn w:val="Normal"/>
    <w:uiPriority w:val="99"/>
    <w:semiHidden/>
    <w:rsid w:val="005802EE"/>
    <w:pPr>
      <w:ind w:left="1304"/>
    </w:pPr>
  </w:style>
  <w:style w:type="paragraph" w:styleId="Noteoverskrift">
    <w:name w:val="Note Heading"/>
    <w:basedOn w:val="Normal"/>
    <w:next w:val="Normal"/>
    <w:uiPriority w:val="99"/>
    <w:semiHidden/>
    <w:rsid w:val="005802EE"/>
  </w:style>
  <w:style w:type="paragraph" w:styleId="Almindeligtekst">
    <w:name w:val="Plain Text"/>
    <w:basedOn w:val="Normal"/>
    <w:uiPriority w:val="99"/>
    <w:semiHidden/>
    <w:rsid w:val="005802EE"/>
    <w:rPr>
      <w:rFonts w:ascii="Courier New" w:hAnsi="Courier New" w:cs="Courier New"/>
      <w:szCs w:val="20"/>
    </w:rPr>
  </w:style>
  <w:style w:type="paragraph" w:styleId="Starthilsen">
    <w:name w:val="Salutation"/>
    <w:basedOn w:val="Normal"/>
    <w:next w:val="Normal"/>
    <w:uiPriority w:val="99"/>
    <w:semiHidden/>
    <w:rsid w:val="005802EE"/>
  </w:style>
  <w:style w:type="paragraph" w:styleId="Underskrift">
    <w:name w:val="Signature"/>
    <w:basedOn w:val="Normal"/>
    <w:uiPriority w:val="99"/>
    <w:semiHidden/>
    <w:rsid w:val="005802EE"/>
    <w:pPr>
      <w:ind w:left="4252"/>
    </w:pPr>
  </w:style>
  <w:style w:type="character" w:styleId="Strk">
    <w:name w:val="Strong"/>
    <w:basedOn w:val="Standardskrifttypeiafsnit"/>
    <w:uiPriority w:val="99"/>
    <w:semiHidden/>
    <w:qFormat/>
    <w:rsid w:val="005802EE"/>
    <w:rPr>
      <w:b/>
      <w:bCs/>
      <w:lang w:val="da-DK"/>
    </w:rPr>
  </w:style>
  <w:style w:type="paragraph" w:styleId="Undertitel">
    <w:name w:val="Subtitle"/>
    <w:basedOn w:val="Normal"/>
    <w:uiPriority w:val="99"/>
    <w:semiHidden/>
    <w:qFormat/>
    <w:rsid w:val="00CF367C"/>
    <w:pPr>
      <w:spacing w:after="60"/>
      <w:jc w:val="center"/>
    </w:pPr>
    <w:rPr>
      <w:rFonts w:cs="Arial"/>
    </w:rPr>
  </w:style>
  <w:style w:type="table" w:styleId="Tabel-3D-effekter1">
    <w:name w:val="Table 3D effects 1"/>
    <w:basedOn w:val="Tabel-Normal"/>
    <w:semiHidden/>
    <w:rsid w:val="005802E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802E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802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802E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802E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802E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802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5802E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802E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802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5802E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5802E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5802E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5802E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5802E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5802E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5802E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802E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802E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802E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802E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802E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802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5802E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802E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802E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802E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802E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802E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5802E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802E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802E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5802E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802E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58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802E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802E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802E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99"/>
    <w:semiHidden/>
    <w:qFormat/>
    <w:rsid w:val="00CF367C"/>
    <w:pPr>
      <w:spacing w:before="240" w:after="60"/>
      <w:jc w:val="center"/>
    </w:pPr>
    <w:rPr>
      <w:rFonts w:cs="Arial"/>
      <w:b/>
      <w:bCs/>
      <w:kern w:val="28"/>
      <w:sz w:val="32"/>
      <w:szCs w:val="32"/>
    </w:rPr>
  </w:style>
  <w:style w:type="paragraph" w:styleId="Indholdsfortegnelse1">
    <w:name w:val="toc 1"/>
    <w:basedOn w:val="Normal"/>
    <w:next w:val="Normal"/>
    <w:uiPriority w:val="39"/>
    <w:rsid w:val="003278FB"/>
    <w:pPr>
      <w:tabs>
        <w:tab w:val="left" w:pos="851"/>
        <w:tab w:val="right" w:pos="7541"/>
      </w:tabs>
      <w:spacing w:before="280" w:after="0"/>
      <w:ind w:right="567"/>
    </w:pPr>
    <w:rPr>
      <w:rFonts w:ascii="Arial" w:hAnsi="Arial"/>
      <w:b/>
      <w:color w:val="066B43" w:themeColor="text2"/>
      <w:sz w:val="20"/>
    </w:rPr>
  </w:style>
  <w:style w:type="paragraph" w:styleId="Indholdsfortegnelse2">
    <w:name w:val="toc 2"/>
    <w:basedOn w:val="Normal"/>
    <w:next w:val="Normal"/>
    <w:uiPriority w:val="39"/>
    <w:rsid w:val="00A47C05"/>
    <w:pPr>
      <w:tabs>
        <w:tab w:val="left" w:pos="851"/>
        <w:tab w:val="right" w:pos="7541"/>
      </w:tabs>
      <w:spacing w:after="0"/>
      <w:ind w:right="567"/>
    </w:pPr>
    <w:rPr>
      <w:rFonts w:ascii="Arial" w:hAnsi="Arial"/>
      <w:sz w:val="20"/>
    </w:rPr>
  </w:style>
  <w:style w:type="paragraph" w:styleId="Indholdsfortegnelse3">
    <w:name w:val="toc 3"/>
    <w:basedOn w:val="Normal"/>
    <w:next w:val="Normal"/>
    <w:uiPriority w:val="39"/>
    <w:rsid w:val="00A47C05"/>
    <w:pPr>
      <w:tabs>
        <w:tab w:val="left" w:pos="851"/>
        <w:tab w:val="right" w:pos="7541"/>
      </w:tabs>
      <w:spacing w:after="0"/>
      <w:ind w:right="567"/>
    </w:pPr>
    <w:rPr>
      <w:rFonts w:ascii="Arial" w:hAnsi="Arial"/>
      <w:sz w:val="20"/>
    </w:rPr>
  </w:style>
  <w:style w:type="paragraph" w:styleId="Indholdsfortegnelse4">
    <w:name w:val="toc 4"/>
    <w:basedOn w:val="Normal"/>
    <w:next w:val="Normal"/>
    <w:uiPriority w:val="99"/>
    <w:semiHidden/>
    <w:rsid w:val="00DE6A38"/>
    <w:pPr>
      <w:tabs>
        <w:tab w:val="right" w:leader="dot" w:pos="7655"/>
      </w:tabs>
      <w:ind w:left="851" w:right="567"/>
    </w:pPr>
  </w:style>
  <w:style w:type="paragraph" w:styleId="Indholdsfortegnelse5">
    <w:name w:val="toc 5"/>
    <w:basedOn w:val="Normal"/>
    <w:next w:val="Normal"/>
    <w:uiPriority w:val="99"/>
    <w:semiHidden/>
    <w:rsid w:val="00863559"/>
    <w:pPr>
      <w:tabs>
        <w:tab w:val="right" w:pos="7655"/>
      </w:tabs>
      <w:ind w:left="1134" w:right="567"/>
    </w:pPr>
  </w:style>
  <w:style w:type="character" w:styleId="BesgtLink">
    <w:name w:val="FollowedHyperlink"/>
    <w:basedOn w:val="Standardskrifttypeiafsnit"/>
    <w:uiPriority w:val="99"/>
    <w:semiHidden/>
    <w:rsid w:val="00EF36FB"/>
    <w:rPr>
      <w:color w:val="800080"/>
      <w:u w:val="single"/>
      <w:lang w:val="da-DK"/>
    </w:rPr>
  </w:style>
  <w:style w:type="paragraph" w:styleId="Sidefod">
    <w:name w:val="footer"/>
    <w:basedOn w:val="Normal"/>
    <w:uiPriority w:val="99"/>
    <w:semiHidden/>
    <w:rsid w:val="00012422"/>
    <w:pPr>
      <w:tabs>
        <w:tab w:val="right" w:pos="9412"/>
      </w:tabs>
      <w:spacing w:after="0" w:line="180" w:lineRule="atLeast"/>
    </w:pPr>
    <w:rPr>
      <w:sz w:val="15"/>
    </w:rPr>
  </w:style>
  <w:style w:type="paragraph" w:styleId="Sidehoved">
    <w:name w:val="header"/>
    <w:basedOn w:val="Normal"/>
    <w:link w:val="SidehovedTegn"/>
    <w:uiPriority w:val="99"/>
    <w:semiHidden/>
    <w:rsid w:val="005366BA"/>
    <w:pPr>
      <w:tabs>
        <w:tab w:val="left" w:pos="7541"/>
      </w:tabs>
      <w:spacing w:after="0" w:line="300" w:lineRule="atLeast"/>
    </w:pPr>
  </w:style>
  <w:style w:type="character" w:styleId="Hyperlink">
    <w:name w:val="Hyperlink"/>
    <w:basedOn w:val="Standardskrifttypeiafsnit"/>
    <w:uiPriority w:val="99"/>
    <w:semiHidden/>
    <w:rsid w:val="00EF36FB"/>
    <w:rPr>
      <w:color w:val="0000FF"/>
      <w:u w:val="single"/>
      <w:lang w:val="da-DK"/>
    </w:rPr>
  </w:style>
  <w:style w:type="character" w:styleId="Sidetal">
    <w:name w:val="page number"/>
    <w:basedOn w:val="Standardskrifttypeiafsnit"/>
    <w:uiPriority w:val="99"/>
    <w:semiHidden/>
    <w:rsid w:val="008632C9"/>
    <w:rPr>
      <w:rFonts w:ascii="Garamond" w:hAnsi="Garamond"/>
      <w:sz w:val="24"/>
      <w:lang w:val="da-DK"/>
    </w:rPr>
  </w:style>
  <w:style w:type="paragraph" w:customStyle="1" w:styleId="Normal-Punktliste">
    <w:name w:val="Normal - Punktliste"/>
    <w:basedOn w:val="Normal"/>
    <w:uiPriority w:val="7"/>
    <w:semiHidden/>
    <w:rsid w:val="008D21AE"/>
    <w:pPr>
      <w:numPr>
        <w:numId w:val="14"/>
      </w:numPr>
    </w:pPr>
  </w:style>
  <w:style w:type="paragraph" w:styleId="Indholdsfortegnelse6">
    <w:name w:val="toc 6"/>
    <w:basedOn w:val="Normal"/>
    <w:next w:val="Normal"/>
    <w:uiPriority w:val="99"/>
    <w:semiHidden/>
    <w:rsid w:val="00863559"/>
    <w:pPr>
      <w:tabs>
        <w:tab w:val="right" w:pos="7655"/>
      </w:tabs>
      <w:ind w:left="2268" w:right="567" w:hanging="1134"/>
    </w:pPr>
  </w:style>
  <w:style w:type="paragraph" w:styleId="Indholdsfortegnelse7">
    <w:name w:val="toc 7"/>
    <w:basedOn w:val="Normal"/>
    <w:next w:val="Normal"/>
    <w:uiPriority w:val="99"/>
    <w:semiHidden/>
    <w:rsid w:val="00863559"/>
    <w:pPr>
      <w:tabs>
        <w:tab w:val="right" w:pos="7655"/>
      </w:tabs>
      <w:ind w:left="2268" w:right="567" w:hanging="1134"/>
    </w:pPr>
  </w:style>
  <w:style w:type="paragraph" w:styleId="Indholdsfortegnelse8">
    <w:name w:val="toc 8"/>
    <w:basedOn w:val="Normal"/>
    <w:next w:val="Normal"/>
    <w:uiPriority w:val="99"/>
    <w:semiHidden/>
    <w:rsid w:val="00863559"/>
    <w:pPr>
      <w:tabs>
        <w:tab w:val="right" w:pos="7655"/>
      </w:tabs>
      <w:ind w:left="2268" w:right="567" w:hanging="1134"/>
    </w:pPr>
  </w:style>
  <w:style w:type="paragraph" w:styleId="Indholdsfortegnelse9">
    <w:name w:val="toc 9"/>
    <w:basedOn w:val="Normal"/>
    <w:next w:val="Normal"/>
    <w:uiPriority w:val="99"/>
    <w:semiHidden/>
    <w:rsid w:val="00863559"/>
    <w:pPr>
      <w:tabs>
        <w:tab w:val="right" w:pos="7655"/>
      </w:tabs>
      <w:ind w:left="2268" w:right="567" w:hanging="1134"/>
    </w:pPr>
  </w:style>
  <w:style w:type="paragraph" w:customStyle="1" w:styleId="Normal-Nummerering">
    <w:name w:val="Normal - Nummerering"/>
    <w:basedOn w:val="Normal"/>
    <w:uiPriority w:val="7"/>
    <w:semiHidden/>
    <w:rsid w:val="004357F5"/>
    <w:pPr>
      <w:numPr>
        <w:numId w:val="15"/>
      </w:numPr>
    </w:pPr>
  </w:style>
  <w:style w:type="paragraph" w:customStyle="1" w:styleId="Tabeltekst">
    <w:name w:val="Tabel tekst"/>
    <w:basedOn w:val="Normal"/>
    <w:rsid w:val="0038092E"/>
    <w:pPr>
      <w:spacing w:after="0" w:line="200" w:lineRule="atLeast"/>
    </w:pPr>
    <w:rPr>
      <w:rFonts w:ascii="Arial" w:hAnsi="Arial"/>
      <w:sz w:val="15"/>
    </w:rPr>
  </w:style>
  <w:style w:type="paragraph" w:customStyle="1" w:styleId="Tabeloverskrift">
    <w:name w:val="Tabel overskrift"/>
    <w:basedOn w:val="Normal"/>
    <w:rsid w:val="002E43F5"/>
    <w:pPr>
      <w:spacing w:after="0" w:line="200" w:lineRule="atLeast"/>
    </w:pPr>
    <w:rPr>
      <w:rFonts w:ascii="Arial" w:hAnsi="Arial"/>
      <w:b/>
      <w:sz w:val="15"/>
    </w:rPr>
  </w:style>
  <w:style w:type="paragraph" w:customStyle="1" w:styleId="Tabelkolonneoverskrift">
    <w:name w:val="Tabel kolonne overskrift"/>
    <w:basedOn w:val="Normal"/>
    <w:rsid w:val="00C77F4E"/>
    <w:pPr>
      <w:spacing w:after="0" w:line="220" w:lineRule="atLeast"/>
      <w:jc w:val="right"/>
    </w:pPr>
    <w:rPr>
      <w:rFonts w:ascii="Arial" w:hAnsi="Arial"/>
      <w:b/>
      <w:sz w:val="15"/>
    </w:rPr>
  </w:style>
  <w:style w:type="table" w:customStyle="1" w:styleId="Table-Normal">
    <w:name w:val="Table - Normal"/>
    <w:basedOn w:val="Tabel-Normal"/>
    <w:rsid w:val="003A7C5E"/>
    <w:pPr>
      <w:spacing w:line="220" w:lineRule="atLeast"/>
    </w:pPr>
    <w:rPr>
      <w:sz w:val="15"/>
    </w:rPr>
    <w:tblPr>
      <w:tblStyleRowBandSize w:val="1"/>
      <w:tblStyleColBandSize w:val="1"/>
      <w:tblBorders>
        <w:top w:val="single" w:sz="4" w:space="0" w:color="auto"/>
        <w:bottom w:val="single" w:sz="4" w:space="0" w:color="auto"/>
        <w:insideH w:val="single" w:sz="4" w:space="0" w:color="333333"/>
      </w:tblBorders>
      <w:tblCellMar>
        <w:top w:w="57" w:type="dxa"/>
        <w:left w:w="0" w:type="dxa"/>
        <w:bottom w:w="57" w:type="dxa"/>
        <w:right w:w="0" w:type="dxa"/>
      </w:tblCellMar>
    </w:tblPr>
    <w:tcPr>
      <w:shd w:val="clear" w:color="auto" w:fill="EFF2EA"/>
    </w:tc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Arial" w:hAnsi="Arial"/>
        <w:b/>
        <w:color w:val="auto"/>
        <w:sz w:val="19"/>
      </w:rPr>
      <w:tblPr/>
      <w:tcPr>
        <w:tcBorders>
          <w:insideH w:val="nil"/>
        </w:tcBorders>
      </w:tcPr>
    </w:tblStylePr>
    <w:tblStylePr w:type="firstCol">
      <w:pPr>
        <w:wordWrap/>
        <w:spacing w:line="220" w:lineRule="atLeast"/>
      </w:pPr>
      <w:rPr>
        <w:rFonts w:ascii="Arial" w:hAnsi="Arial"/>
        <w:b w:val="0"/>
        <w:sz w:val="15"/>
      </w:rPr>
    </w:tblStylePr>
  </w:style>
  <w:style w:type="paragraph" w:customStyle="1" w:styleId="Tabeltal">
    <w:name w:val="Tabel tal"/>
    <w:basedOn w:val="Tabeltekst"/>
    <w:rsid w:val="002A23E6"/>
    <w:pPr>
      <w:jc w:val="right"/>
    </w:pPr>
  </w:style>
  <w:style w:type="paragraph" w:customStyle="1" w:styleId="TabeltalTotal">
    <w:name w:val="Tabel tal Total"/>
    <w:basedOn w:val="Tabeltal"/>
    <w:uiPriority w:val="3"/>
    <w:rsid w:val="003E6170"/>
    <w:rPr>
      <w:b/>
    </w:rPr>
  </w:style>
  <w:style w:type="paragraph" w:customStyle="1" w:styleId="Template">
    <w:name w:val="Template"/>
    <w:uiPriority w:val="9"/>
    <w:semiHidden/>
    <w:rsid w:val="006E5594"/>
    <w:pPr>
      <w:spacing w:after="0"/>
    </w:pPr>
    <w:rPr>
      <w:noProof/>
    </w:rPr>
  </w:style>
  <w:style w:type="paragraph" w:customStyle="1" w:styleId="Template-Virksomhedsnavn">
    <w:name w:val="Template - Virksomheds navn"/>
    <w:basedOn w:val="Template"/>
    <w:next w:val="Template-Adresse"/>
    <w:uiPriority w:val="9"/>
    <w:semiHidden/>
    <w:rsid w:val="007C2199"/>
    <w:pPr>
      <w:spacing w:after="200"/>
    </w:pPr>
  </w:style>
  <w:style w:type="paragraph" w:customStyle="1" w:styleId="Template-Adresse">
    <w:name w:val="Template - Adresse"/>
    <w:basedOn w:val="Template"/>
    <w:uiPriority w:val="9"/>
    <w:semiHidden/>
    <w:rsid w:val="006E5594"/>
  </w:style>
  <w:style w:type="paragraph" w:customStyle="1" w:styleId="Template-Dato">
    <w:name w:val="Template - Dato"/>
    <w:basedOn w:val="Template-Adresse"/>
    <w:uiPriority w:val="7"/>
    <w:semiHidden/>
    <w:rsid w:val="005366BA"/>
  </w:style>
  <w:style w:type="table" w:styleId="Tabel-Gitter">
    <w:name w:val="Table Grid"/>
    <w:basedOn w:val="Tabel-Normal"/>
    <w:rsid w:val="002171D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overskrift">
    <w:name w:val="Dokument overskrift"/>
    <w:basedOn w:val="Normal"/>
    <w:uiPriority w:val="7"/>
    <w:semiHidden/>
    <w:rsid w:val="007240BF"/>
    <w:pPr>
      <w:spacing w:line="320" w:lineRule="atLeast"/>
    </w:pPr>
    <w:rPr>
      <w:b/>
      <w:sz w:val="26"/>
    </w:rPr>
  </w:style>
  <w:style w:type="paragraph" w:customStyle="1" w:styleId="Notatkildeangivelse">
    <w:name w:val="Notat/kildeangivelse"/>
    <w:basedOn w:val="Normal"/>
    <w:uiPriority w:val="5"/>
    <w:rsid w:val="002A23E6"/>
    <w:pPr>
      <w:tabs>
        <w:tab w:val="left" w:pos="737"/>
      </w:tabs>
      <w:spacing w:after="0" w:line="240" w:lineRule="atLeast"/>
      <w:contextualSpacing/>
    </w:pPr>
    <w:rPr>
      <w:sz w:val="20"/>
    </w:rPr>
  </w:style>
  <w:style w:type="paragraph" w:styleId="Listeoverfigurer">
    <w:name w:val="table of figures"/>
    <w:basedOn w:val="Normal"/>
    <w:next w:val="Normal"/>
    <w:uiPriority w:val="99"/>
    <w:semiHidden/>
    <w:rsid w:val="00BE7FBE"/>
  </w:style>
  <w:style w:type="paragraph" w:customStyle="1" w:styleId="Template-INI">
    <w:name w:val="Template - INI"/>
    <w:basedOn w:val="Normal"/>
    <w:uiPriority w:val="7"/>
    <w:semiHidden/>
    <w:rsid w:val="005366BA"/>
    <w:pPr>
      <w:spacing w:after="0"/>
    </w:pPr>
    <w:rPr>
      <w:caps/>
      <w:noProof/>
    </w:rPr>
  </w:style>
  <w:style w:type="paragraph" w:customStyle="1" w:styleId="Web">
    <w:name w:val="Web"/>
    <w:basedOn w:val="Normal"/>
    <w:uiPriority w:val="7"/>
    <w:semiHidden/>
    <w:rsid w:val="00C23362"/>
    <w:pPr>
      <w:spacing w:after="0" w:line="320" w:lineRule="atLeast"/>
      <w:ind w:left="397" w:right="397"/>
    </w:pPr>
    <w:rPr>
      <w:rFonts w:ascii="Arial" w:hAnsi="Arial"/>
      <w:b/>
      <w:color w:val="FFFFFF" w:themeColor="background1"/>
      <w:spacing w:val="6"/>
      <w:sz w:val="26"/>
    </w:rPr>
  </w:style>
  <w:style w:type="paragraph" w:customStyle="1" w:styleId="Bagsidetekst">
    <w:name w:val="Bagside tekst"/>
    <w:basedOn w:val="Normal"/>
    <w:uiPriority w:val="7"/>
    <w:semiHidden/>
    <w:rsid w:val="00C23362"/>
    <w:pPr>
      <w:spacing w:after="0" w:line="240" w:lineRule="atLeast"/>
      <w:ind w:left="397" w:right="397"/>
    </w:pPr>
    <w:rPr>
      <w:rFonts w:ascii="Arial" w:hAnsi="Arial"/>
      <w:noProof/>
      <w:color w:val="FFFFFF" w:themeColor="background1"/>
      <w:sz w:val="18"/>
    </w:rPr>
  </w:style>
  <w:style w:type="paragraph" w:customStyle="1" w:styleId="Forsideoverskrift">
    <w:name w:val="Forside overskrift"/>
    <w:basedOn w:val="Normal"/>
    <w:uiPriority w:val="7"/>
    <w:semiHidden/>
    <w:rsid w:val="0027574F"/>
    <w:pPr>
      <w:tabs>
        <w:tab w:val="left" w:pos="340"/>
      </w:tabs>
      <w:suppressAutoHyphens/>
      <w:spacing w:after="0" w:line="540" w:lineRule="atLeast"/>
      <w:ind w:left="397" w:right="397"/>
    </w:pPr>
    <w:rPr>
      <w:rFonts w:ascii="Arial" w:hAnsi="Arial"/>
      <w:b/>
      <w:color w:val="FFFFFF"/>
      <w:sz w:val="50"/>
    </w:rPr>
  </w:style>
  <w:style w:type="paragraph" w:customStyle="1" w:styleId="Forside-Dato">
    <w:name w:val="Forside - Dato"/>
    <w:basedOn w:val="Normal"/>
    <w:uiPriority w:val="7"/>
    <w:semiHidden/>
    <w:rsid w:val="00AF5E76"/>
    <w:pPr>
      <w:spacing w:after="0" w:line="320" w:lineRule="atLeast"/>
      <w:ind w:left="397" w:right="397"/>
    </w:pPr>
    <w:rPr>
      <w:rFonts w:ascii="Arial" w:hAnsi="Arial"/>
      <w:color w:val="FFFFFF" w:themeColor="background1"/>
      <w:spacing w:val="6"/>
    </w:rPr>
  </w:style>
  <w:style w:type="paragraph" w:customStyle="1" w:styleId="AfsenderHvid">
    <w:name w:val="Afsender Hvid"/>
    <w:basedOn w:val="Normal"/>
    <w:uiPriority w:val="7"/>
    <w:semiHidden/>
    <w:rsid w:val="00C23362"/>
    <w:pPr>
      <w:spacing w:after="0" w:line="200" w:lineRule="atLeast"/>
    </w:pPr>
    <w:rPr>
      <w:rFonts w:ascii="Arial" w:hAnsi="Arial"/>
      <w:noProof/>
      <w:color w:val="FFFFFF" w:themeColor="background1"/>
      <w:sz w:val="16"/>
    </w:rPr>
  </w:style>
  <w:style w:type="paragraph" w:customStyle="1" w:styleId="AfsenderBl">
    <w:name w:val="Afsender Blå"/>
    <w:basedOn w:val="AfsenderHvid"/>
    <w:uiPriority w:val="7"/>
    <w:semiHidden/>
    <w:rsid w:val="00230B4C"/>
    <w:pPr>
      <w:keepLines/>
    </w:pPr>
    <w:rPr>
      <w:color w:val="021D5C"/>
    </w:rPr>
  </w:style>
  <w:style w:type="paragraph" w:customStyle="1" w:styleId="ForsideoverskriftBl">
    <w:name w:val="Forside overskrift Blå"/>
    <w:basedOn w:val="Normal"/>
    <w:uiPriority w:val="7"/>
    <w:semiHidden/>
    <w:rsid w:val="000548C8"/>
    <w:pPr>
      <w:spacing w:line="540" w:lineRule="atLeast"/>
    </w:pPr>
    <w:rPr>
      <w:color w:val="021D5C"/>
      <w:sz w:val="50"/>
    </w:rPr>
  </w:style>
  <w:style w:type="paragraph" w:styleId="Markeringsbobletekst">
    <w:name w:val="Balloon Text"/>
    <w:basedOn w:val="Normal"/>
    <w:link w:val="MarkeringsbobletekstTegn"/>
    <w:uiPriority w:val="99"/>
    <w:semiHidden/>
    <w:rsid w:val="002B282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B282A"/>
    <w:rPr>
      <w:rFonts w:ascii="Tahoma" w:hAnsi="Tahoma" w:cs="Tahoma"/>
      <w:sz w:val="16"/>
      <w:szCs w:val="16"/>
      <w:lang w:val="da-DK"/>
    </w:rPr>
  </w:style>
  <w:style w:type="paragraph" w:customStyle="1" w:styleId="ListNumberTable">
    <w:name w:val="List Number Table"/>
    <w:basedOn w:val="Opstilling-talellerbogst"/>
    <w:uiPriority w:val="3"/>
    <w:rsid w:val="00711A2F"/>
    <w:pPr>
      <w:tabs>
        <w:tab w:val="clear" w:pos="360"/>
      </w:tabs>
      <w:ind w:left="227" w:firstLine="0"/>
    </w:pPr>
    <w:rPr>
      <w:sz w:val="14"/>
    </w:rPr>
  </w:style>
  <w:style w:type="paragraph" w:customStyle="1" w:styleId="ListBulletTable">
    <w:name w:val="List Bullet Table"/>
    <w:basedOn w:val="Opstilling-punkttegn"/>
    <w:uiPriority w:val="3"/>
    <w:rsid w:val="002A23E6"/>
    <w:pPr>
      <w:ind w:left="397" w:hanging="170"/>
    </w:pPr>
    <w:rPr>
      <w:sz w:val="14"/>
    </w:rPr>
  </w:style>
  <w:style w:type="paragraph" w:styleId="Citatoverskrift">
    <w:name w:val="toa heading"/>
    <w:basedOn w:val="Normal"/>
    <w:next w:val="Normal"/>
    <w:uiPriority w:val="99"/>
    <w:semiHidden/>
    <w:rsid w:val="00A47C05"/>
    <w:pPr>
      <w:pBdr>
        <w:bottom w:val="single" w:sz="4" w:space="17" w:color="auto"/>
      </w:pBdr>
      <w:spacing w:after="340" w:line="440" w:lineRule="atLeast"/>
    </w:pPr>
    <w:rPr>
      <w:rFonts w:ascii="Arial" w:eastAsiaTheme="majorEastAsia" w:hAnsi="Arial" w:cstheme="majorBidi"/>
      <w:bCs/>
      <w:sz w:val="40"/>
    </w:rPr>
  </w:style>
  <w:style w:type="character" w:customStyle="1" w:styleId="Overskrift1Tegn">
    <w:name w:val="Overskrift 1 Tegn"/>
    <w:basedOn w:val="Standardskrifttypeiafsnit"/>
    <w:link w:val="Overskrift1"/>
    <w:uiPriority w:val="1"/>
    <w:rsid w:val="004A4334"/>
    <w:rPr>
      <w:rFonts w:ascii="Arial" w:hAnsi="Arial" w:cs="Arial"/>
      <w:bCs/>
      <w:sz w:val="40"/>
      <w:szCs w:val="32"/>
      <w:lang w:val="da-DK"/>
    </w:rPr>
  </w:style>
  <w:style w:type="character" w:customStyle="1" w:styleId="Overskrift2Tegn">
    <w:name w:val="Overskrift 2 Tegn"/>
    <w:basedOn w:val="Standardskrifttypeiafsnit"/>
    <w:link w:val="Overskrift2"/>
    <w:uiPriority w:val="1"/>
    <w:rsid w:val="002A23E6"/>
    <w:rPr>
      <w:rFonts w:cs="Arial"/>
      <w:bCs/>
      <w:iCs/>
      <w:sz w:val="32"/>
      <w:szCs w:val="28"/>
      <w:lang w:val="da-DK"/>
    </w:rPr>
  </w:style>
  <w:style w:type="paragraph" w:customStyle="1" w:styleId="Kapitelnr">
    <w:name w:val="Kapitel nr"/>
    <w:basedOn w:val="Sidehoved"/>
    <w:uiPriority w:val="7"/>
    <w:semiHidden/>
    <w:rsid w:val="00A50C20"/>
    <w:pPr>
      <w:tabs>
        <w:tab w:val="right" w:pos="9295"/>
        <w:tab w:val="right" w:pos="9412"/>
      </w:tabs>
      <w:spacing w:line="200" w:lineRule="atLeast"/>
    </w:pPr>
    <w:rPr>
      <w:b/>
      <w:color w:val="031D5C"/>
      <w:sz w:val="15"/>
    </w:rPr>
  </w:style>
  <w:style w:type="paragraph" w:customStyle="1" w:styleId="KapitelID">
    <w:name w:val="KapitelID"/>
    <w:uiPriority w:val="7"/>
    <w:semiHidden/>
    <w:rsid w:val="00A50C20"/>
    <w:pPr>
      <w:framePr w:hSpace="141" w:wrap="around" w:vAnchor="text" w:hAnchor="text" w:y="1"/>
      <w:spacing w:line="120" w:lineRule="exact"/>
      <w:suppressOverlap/>
    </w:pPr>
    <w:rPr>
      <w:noProof/>
      <w:color w:val="FFFFFF"/>
      <w:sz w:val="10"/>
    </w:rPr>
  </w:style>
  <w:style w:type="paragraph" w:customStyle="1" w:styleId="Kapitelskift">
    <w:name w:val="Kapitelskift"/>
    <w:next w:val="Normal"/>
    <w:uiPriority w:val="7"/>
    <w:semiHidden/>
    <w:rsid w:val="00A50C20"/>
    <w:pPr>
      <w:pageBreakBefore/>
      <w:spacing w:line="240" w:lineRule="auto"/>
    </w:pPr>
  </w:style>
  <w:style w:type="paragraph" w:customStyle="1" w:styleId="Kildeangivelse">
    <w:name w:val="Kildeangivelse"/>
    <w:basedOn w:val="Normal"/>
    <w:next w:val="Normal"/>
    <w:link w:val="KildeangivelseChar"/>
    <w:rsid w:val="0065482C"/>
    <w:pPr>
      <w:tabs>
        <w:tab w:val="left" w:pos="680"/>
      </w:tabs>
      <w:spacing w:after="0" w:line="200" w:lineRule="atLeast"/>
      <w:ind w:left="681" w:hanging="454"/>
      <w:contextualSpacing/>
    </w:pPr>
    <w:rPr>
      <w:sz w:val="18"/>
    </w:rPr>
  </w:style>
  <w:style w:type="character" w:customStyle="1" w:styleId="KildeangivelseChar">
    <w:name w:val="Kildeangivelse Char"/>
    <w:basedOn w:val="Standardskrifttypeiafsnit"/>
    <w:link w:val="Kildeangivelse"/>
    <w:rsid w:val="00065D23"/>
    <w:rPr>
      <w:sz w:val="18"/>
      <w:lang w:val="da-DK"/>
    </w:rPr>
  </w:style>
  <w:style w:type="paragraph" w:customStyle="1" w:styleId="FooterOdd">
    <w:name w:val="Footer Odd"/>
    <w:basedOn w:val="Sidefod"/>
    <w:uiPriority w:val="99"/>
    <w:semiHidden/>
    <w:rsid w:val="00A50C20"/>
    <w:pPr>
      <w:jc w:val="right"/>
    </w:pPr>
  </w:style>
  <w:style w:type="paragraph" w:customStyle="1" w:styleId="FootnoteSeperator">
    <w:name w:val="Footnote Seperator"/>
    <w:basedOn w:val="Normal"/>
    <w:next w:val="Normal"/>
    <w:uiPriority w:val="99"/>
    <w:semiHidden/>
    <w:rsid w:val="008A1A83"/>
    <w:pPr>
      <w:pBdr>
        <w:top w:val="single" w:sz="2" w:space="1" w:color="auto"/>
      </w:pBdr>
      <w:tabs>
        <w:tab w:val="left" w:pos="340"/>
      </w:tabs>
      <w:spacing w:before="280" w:after="0" w:line="240" w:lineRule="auto"/>
    </w:pPr>
    <w:rPr>
      <w:sz w:val="4"/>
    </w:rPr>
  </w:style>
  <w:style w:type="paragraph" w:customStyle="1" w:styleId="Fremhvettekst">
    <w:name w:val="Fremhævet tekst"/>
    <w:basedOn w:val="Normal"/>
    <w:next w:val="Normal"/>
    <w:uiPriority w:val="5"/>
    <w:rsid w:val="00305A5D"/>
    <w:pPr>
      <w:tabs>
        <w:tab w:val="left" w:pos="340"/>
      </w:tabs>
      <w:spacing w:line="360" w:lineRule="atLeast"/>
      <w:contextualSpacing/>
    </w:pPr>
    <w:rPr>
      <w:color w:val="066B43" w:themeColor="text2"/>
      <w:sz w:val="32"/>
    </w:rPr>
  </w:style>
  <w:style w:type="paragraph" w:customStyle="1" w:styleId="BoksBillede">
    <w:name w:val="Boks Billede"/>
    <w:uiPriority w:val="5"/>
    <w:rsid w:val="00984C1D"/>
    <w:pPr>
      <w:spacing w:after="230" w:line="230" w:lineRule="atLeast"/>
      <w:contextualSpacing/>
    </w:pPr>
    <w:rPr>
      <w:rFonts w:ascii="Arial" w:hAnsi="Arial"/>
      <w:sz w:val="17"/>
    </w:rPr>
  </w:style>
  <w:style w:type="paragraph" w:customStyle="1" w:styleId="BoksCitatHvidbaggrund">
    <w:name w:val="Boks Citat Hvidbaggrund"/>
    <w:basedOn w:val="Normal"/>
    <w:next w:val="BoksCitatforfatterhvidbaggrund"/>
    <w:uiPriority w:val="4"/>
    <w:rsid w:val="00305A5D"/>
    <w:pPr>
      <w:tabs>
        <w:tab w:val="left" w:pos="340"/>
      </w:tabs>
      <w:spacing w:before="400" w:after="360" w:line="360" w:lineRule="atLeast"/>
      <w:ind w:left="482" w:right="482"/>
      <w:contextualSpacing/>
    </w:pPr>
    <w:rPr>
      <w:color w:val="066B43" w:themeColor="text2"/>
      <w:sz w:val="32"/>
    </w:rPr>
  </w:style>
  <w:style w:type="paragraph" w:customStyle="1" w:styleId="BoksOverskrift">
    <w:name w:val="Boks Overskrift"/>
    <w:basedOn w:val="Normal"/>
    <w:rsid w:val="00984C1D"/>
    <w:pPr>
      <w:keepNext/>
      <w:keepLines/>
      <w:suppressAutoHyphens/>
      <w:spacing w:after="210" w:line="210" w:lineRule="atLeast"/>
      <w:ind w:left="227" w:right="227"/>
      <w:contextualSpacing/>
    </w:pPr>
    <w:rPr>
      <w:rFonts w:ascii="Arial" w:hAnsi="Arial"/>
      <w:b/>
      <w:sz w:val="15"/>
      <w:szCs w:val="17"/>
    </w:rPr>
  </w:style>
  <w:style w:type="paragraph" w:customStyle="1" w:styleId="BoksTekst">
    <w:name w:val="Boks Tekst"/>
    <w:basedOn w:val="Normal"/>
    <w:uiPriority w:val="5"/>
    <w:rsid w:val="0037640E"/>
    <w:pPr>
      <w:spacing w:after="210" w:line="210" w:lineRule="atLeast"/>
      <w:ind w:left="227" w:right="227"/>
    </w:pPr>
    <w:rPr>
      <w:rFonts w:ascii="Arial" w:hAnsi="Arial"/>
      <w:sz w:val="14"/>
      <w:szCs w:val="17"/>
    </w:rPr>
  </w:style>
  <w:style w:type="paragraph" w:customStyle="1" w:styleId="BoksPunktopstilling">
    <w:name w:val="Boks Punktopstilling"/>
    <w:basedOn w:val="BoksTekst"/>
    <w:uiPriority w:val="5"/>
    <w:rsid w:val="00984C1D"/>
    <w:pPr>
      <w:numPr>
        <w:numId w:val="45"/>
      </w:numPr>
    </w:pPr>
  </w:style>
  <w:style w:type="paragraph" w:customStyle="1" w:styleId="BoksTalopstilling">
    <w:name w:val="Boks Talopstilling"/>
    <w:basedOn w:val="BoksTekst"/>
    <w:uiPriority w:val="5"/>
    <w:rsid w:val="00984C1D"/>
    <w:pPr>
      <w:numPr>
        <w:numId w:val="46"/>
      </w:numPr>
    </w:pPr>
  </w:style>
  <w:style w:type="paragraph" w:customStyle="1" w:styleId="Anm">
    <w:name w:val="Anm"/>
    <w:basedOn w:val="Kildeangivelse"/>
    <w:link w:val="AnmChar"/>
    <w:uiPriority w:val="7"/>
    <w:rsid w:val="002A23E6"/>
    <w:pPr>
      <w:spacing w:before="113"/>
    </w:pPr>
  </w:style>
  <w:style w:type="character" w:customStyle="1" w:styleId="AnmChar">
    <w:name w:val="Anm Char"/>
    <w:basedOn w:val="KildeangivelseChar"/>
    <w:link w:val="Anm"/>
    <w:uiPriority w:val="7"/>
    <w:rsid w:val="002A23E6"/>
    <w:rPr>
      <w:sz w:val="16"/>
      <w:lang w:val="da-DK"/>
    </w:rPr>
  </w:style>
  <w:style w:type="paragraph" w:customStyle="1" w:styleId="Introtekst">
    <w:name w:val="Introtekst"/>
    <w:basedOn w:val="Normal"/>
    <w:next w:val="Introtekst-luftefterintrotekst"/>
    <w:uiPriority w:val="3"/>
    <w:qFormat/>
    <w:rsid w:val="004A4334"/>
    <w:pPr>
      <w:framePr w:w="7655" w:wrap="around" w:vAnchor="text" w:hAnchor="text" w:y="1"/>
      <w:pBdr>
        <w:bottom w:val="single" w:sz="4" w:space="18" w:color="auto"/>
      </w:pBdr>
      <w:tabs>
        <w:tab w:val="left" w:pos="340"/>
      </w:tabs>
      <w:spacing w:after="0" w:line="300" w:lineRule="atLeast"/>
    </w:pPr>
    <w:rPr>
      <w:color w:val="066B43" w:themeColor="text2"/>
      <w:sz w:val="26"/>
    </w:rPr>
  </w:style>
  <w:style w:type="paragraph" w:customStyle="1" w:styleId="TOCStregBund">
    <w:name w:val="TOC Streg Bund"/>
    <w:basedOn w:val="Normal"/>
    <w:uiPriority w:val="7"/>
    <w:semiHidden/>
    <w:qFormat/>
    <w:rsid w:val="00D26B80"/>
    <w:pPr>
      <w:pBdr>
        <w:bottom w:val="single" w:sz="4" w:space="1" w:color="auto"/>
      </w:pBdr>
      <w:spacing w:before="260"/>
    </w:pPr>
  </w:style>
  <w:style w:type="paragraph" w:customStyle="1" w:styleId="Template-Dokumentnavn">
    <w:name w:val="Template - Dokument navn"/>
    <w:basedOn w:val="Template"/>
    <w:uiPriority w:val="7"/>
    <w:semiHidden/>
    <w:rsid w:val="00D868A3"/>
    <w:pPr>
      <w:spacing w:line="440" w:lineRule="atLeast"/>
      <w:outlineLvl w:val="0"/>
    </w:pPr>
    <w:rPr>
      <w:rFonts w:ascii="Arial" w:hAnsi="Arial"/>
      <w:sz w:val="40"/>
    </w:rPr>
  </w:style>
  <w:style w:type="paragraph" w:customStyle="1" w:styleId="Skilleblad">
    <w:name w:val="Skilleblad"/>
    <w:basedOn w:val="Normal"/>
    <w:uiPriority w:val="8"/>
    <w:semiHidden/>
    <w:rsid w:val="00CD0D9F"/>
    <w:pPr>
      <w:tabs>
        <w:tab w:val="left" w:pos="340"/>
      </w:tabs>
      <w:spacing w:before="500" w:line="230" w:lineRule="atLeast"/>
      <w:jc w:val="center"/>
    </w:pPr>
    <w:rPr>
      <w:rFonts w:ascii="Arial" w:hAnsi="Arial"/>
      <w:color w:val="333333"/>
      <w:sz w:val="20"/>
    </w:rPr>
  </w:style>
  <w:style w:type="paragraph" w:customStyle="1" w:styleId="Kapiteloverskriftpskilleblad">
    <w:name w:val="Kapiteloverskrift på skilleblad"/>
    <w:basedOn w:val="Normal"/>
    <w:uiPriority w:val="7"/>
    <w:semiHidden/>
    <w:qFormat/>
    <w:rsid w:val="003278FB"/>
    <w:pPr>
      <w:spacing w:after="0" w:line="540" w:lineRule="atLeast"/>
      <w:ind w:left="397" w:right="397"/>
      <w:contextualSpacing/>
    </w:pPr>
    <w:rPr>
      <w:rFonts w:ascii="Arial" w:hAnsi="Arial"/>
      <w:b/>
      <w:color w:val="066B43" w:themeColor="text2"/>
      <w:sz w:val="50"/>
    </w:rPr>
  </w:style>
  <w:style w:type="paragraph" w:customStyle="1" w:styleId="Space">
    <w:name w:val="Space"/>
    <w:basedOn w:val="Normal"/>
    <w:uiPriority w:val="4"/>
    <w:rsid w:val="000A5ED2"/>
    <w:pPr>
      <w:tabs>
        <w:tab w:val="left" w:pos="340"/>
      </w:tabs>
      <w:spacing w:after="0" w:line="240" w:lineRule="auto"/>
    </w:pPr>
    <w:rPr>
      <w:rFonts w:ascii="Arial" w:hAnsi="Arial"/>
      <w:sz w:val="2"/>
    </w:rPr>
  </w:style>
  <w:style w:type="paragraph" w:customStyle="1" w:styleId="BoksCitatforfatterhvidbaggrund">
    <w:name w:val="Boks Citat forfatter hvidbaggrund"/>
    <w:basedOn w:val="BoksCitatHvidbaggrund"/>
    <w:uiPriority w:val="4"/>
    <w:rsid w:val="00305A5D"/>
    <w:pPr>
      <w:spacing w:after="500" w:line="320" w:lineRule="atLeast"/>
    </w:pPr>
    <w:rPr>
      <w:rFonts w:ascii="Arial" w:hAnsi="Arial"/>
      <w:sz w:val="28"/>
    </w:rPr>
  </w:style>
  <w:style w:type="paragraph" w:customStyle="1" w:styleId="BoksCitat">
    <w:name w:val="Boks Citat"/>
    <w:basedOn w:val="Normal"/>
    <w:next w:val="BoksTekst"/>
    <w:uiPriority w:val="5"/>
    <w:rsid w:val="00984C1D"/>
    <w:pPr>
      <w:spacing w:before="284" w:after="230" w:line="320" w:lineRule="atLeast"/>
      <w:ind w:left="340" w:right="340"/>
      <w:contextualSpacing/>
    </w:pPr>
    <w:rPr>
      <w:rFonts w:ascii="Arial" w:hAnsi="Arial"/>
      <w:szCs w:val="17"/>
    </w:rPr>
  </w:style>
  <w:style w:type="paragraph" w:customStyle="1" w:styleId="Afsenderinfo">
    <w:name w:val="Afsender info"/>
    <w:basedOn w:val="Normal"/>
    <w:uiPriority w:val="7"/>
    <w:semiHidden/>
    <w:qFormat/>
    <w:rsid w:val="00601E25"/>
    <w:pPr>
      <w:keepNext/>
      <w:keepLines/>
      <w:spacing w:after="0"/>
    </w:pPr>
  </w:style>
  <w:style w:type="paragraph" w:customStyle="1" w:styleId="O2UdenAfstandfr">
    <w:name w:val="O2 Uden Afstand før"/>
    <w:basedOn w:val="Overskrift2"/>
    <w:uiPriority w:val="1"/>
    <w:qFormat/>
    <w:rsid w:val="008B6C49"/>
    <w:pPr>
      <w:spacing w:before="0"/>
    </w:pPr>
  </w:style>
  <w:style w:type="paragraph" w:customStyle="1" w:styleId="TabelIndsttelse">
    <w:name w:val="Tabel Indsættelse"/>
    <w:basedOn w:val="Normal"/>
    <w:uiPriority w:val="5"/>
    <w:rsid w:val="004971CC"/>
    <w:pPr>
      <w:spacing w:after="0" w:line="40" w:lineRule="atLeast"/>
      <w:ind w:left="227" w:right="227"/>
      <w:contextualSpacing/>
    </w:pPr>
    <w:rPr>
      <w:rFonts w:ascii="Arial" w:hAnsi="Arial"/>
      <w:sz w:val="17"/>
      <w:szCs w:val="17"/>
    </w:rPr>
  </w:style>
  <w:style w:type="paragraph" w:customStyle="1" w:styleId="BoksCitatforfatterFarvetbaggrund">
    <w:name w:val="Boks Citat forfatter Farvetbaggrund"/>
    <w:basedOn w:val="BoksCitatforfatterhvidbaggrund"/>
    <w:uiPriority w:val="4"/>
    <w:rsid w:val="000B3233"/>
    <w:pPr>
      <w:spacing w:line="280" w:lineRule="atLeast"/>
      <w:contextualSpacing w:val="0"/>
    </w:pPr>
    <w:rPr>
      <w:color w:val="FFFFFF" w:themeColor="background1"/>
      <w:sz w:val="24"/>
    </w:rPr>
  </w:style>
  <w:style w:type="paragraph" w:customStyle="1" w:styleId="BoksCitatFarvetbaggrund">
    <w:name w:val="Boks Citat Farvetbaggrund"/>
    <w:basedOn w:val="BoksCitatHvidbaggrund"/>
    <w:uiPriority w:val="4"/>
    <w:rsid w:val="000B3233"/>
    <w:pPr>
      <w:contextualSpacing w:val="0"/>
    </w:pPr>
    <w:rPr>
      <w:color w:val="FFFFFF" w:themeColor="background1"/>
    </w:rPr>
  </w:style>
  <w:style w:type="character" w:customStyle="1" w:styleId="SidehovedTegn">
    <w:name w:val="Sidehoved Tegn"/>
    <w:basedOn w:val="Standardskrifttypeiafsnit"/>
    <w:link w:val="Sidehoved"/>
    <w:uiPriority w:val="99"/>
    <w:semiHidden/>
    <w:rsid w:val="00305A5D"/>
    <w:rPr>
      <w:lang w:val="da-DK"/>
    </w:rPr>
  </w:style>
  <w:style w:type="character" w:styleId="Pladsholdertekst">
    <w:name w:val="Placeholder Text"/>
    <w:basedOn w:val="Standardskrifttypeiafsnit"/>
    <w:uiPriority w:val="99"/>
    <w:semiHidden/>
    <w:rsid w:val="00554F49"/>
    <w:rPr>
      <w:color w:val="808080"/>
      <w:lang w:val="da-DK"/>
    </w:rPr>
  </w:style>
  <w:style w:type="paragraph" w:customStyle="1" w:styleId="Sidenummer">
    <w:name w:val="Sidenummer"/>
    <w:basedOn w:val="Normal"/>
    <w:next w:val="Sidehoved"/>
    <w:uiPriority w:val="8"/>
    <w:qFormat/>
    <w:rsid w:val="002722EF"/>
    <w:pPr>
      <w:ind w:right="-1758"/>
      <w:jc w:val="right"/>
    </w:pPr>
  </w:style>
  <w:style w:type="paragraph" w:customStyle="1" w:styleId="Introtekst-luftefterintrotekst">
    <w:name w:val="Introtekst - luft efter introtekst"/>
    <w:basedOn w:val="Normal"/>
    <w:next w:val="Normal"/>
    <w:uiPriority w:val="3"/>
    <w:qFormat/>
    <w:rsid w:val="00C05224"/>
    <w:pPr>
      <w:framePr w:w="7655" w:wrap="around" w:vAnchor="text" w:hAnchor="text" w:y="1"/>
      <w:spacing w:after="0" w:line="240" w:lineRule="atLeast"/>
    </w:pPr>
  </w:style>
  <w:style w:type="character" w:styleId="Kraftigfremhvning">
    <w:name w:val="Intense Emphasis"/>
    <w:basedOn w:val="Standardskrifttypeiafsnit"/>
    <w:uiPriority w:val="99"/>
    <w:semiHidden/>
    <w:qFormat/>
    <w:rsid w:val="00305A5D"/>
    <w:rPr>
      <w:i/>
      <w:iCs/>
      <w:color w:val="3B5463" w:themeColor="accent1"/>
      <w:lang w:val="da-DK"/>
    </w:rPr>
  </w:style>
  <w:style w:type="paragraph" w:styleId="Strktcitat">
    <w:name w:val="Intense Quote"/>
    <w:basedOn w:val="Normal"/>
    <w:next w:val="Normal"/>
    <w:link w:val="StrktcitatTegn"/>
    <w:uiPriority w:val="99"/>
    <w:semiHidden/>
    <w:qFormat/>
    <w:rsid w:val="00305A5D"/>
    <w:pPr>
      <w:pBdr>
        <w:top w:val="single" w:sz="4" w:space="10" w:color="3B5463" w:themeColor="accent1"/>
        <w:bottom w:val="single" w:sz="4" w:space="10" w:color="3B5463" w:themeColor="accent1"/>
      </w:pBdr>
      <w:spacing w:before="360" w:after="360"/>
      <w:ind w:left="864" w:right="864"/>
      <w:jc w:val="center"/>
    </w:pPr>
    <w:rPr>
      <w:i/>
      <w:iCs/>
      <w:color w:val="3B5463" w:themeColor="accent1"/>
    </w:rPr>
  </w:style>
  <w:style w:type="character" w:customStyle="1" w:styleId="StrktcitatTegn">
    <w:name w:val="Stærkt citat Tegn"/>
    <w:basedOn w:val="Standardskrifttypeiafsnit"/>
    <w:link w:val="Strktcitat"/>
    <w:uiPriority w:val="99"/>
    <w:semiHidden/>
    <w:rsid w:val="00305A5D"/>
    <w:rPr>
      <w:i/>
      <w:iCs/>
      <w:color w:val="3B5463" w:themeColor="accent1"/>
      <w:lang w:val="da-DK"/>
    </w:rPr>
  </w:style>
  <w:style w:type="paragraph" w:styleId="Citat">
    <w:name w:val="Quote"/>
    <w:basedOn w:val="Normal"/>
    <w:next w:val="Normal"/>
    <w:link w:val="CitatTegn"/>
    <w:uiPriority w:val="99"/>
    <w:semiHidden/>
    <w:qFormat/>
    <w:rsid w:val="00305A5D"/>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99"/>
    <w:semiHidden/>
    <w:rsid w:val="00305A5D"/>
    <w:rPr>
      <w:i/>
      <w:iCs/>
      <w:color w:val="404040" w:themeColor="text1" w:themeTint="BF"/>
      <w:lang w:val="da-DK"/>
    </w:rPr>
  </w:style>
  <w:style w:type="paragraph" w:customStyle="1" w:styleId="Pladsholdertxtfelt">
    <w:name w:val="Pladsholder txtfelt"/>
    <w:rsid w:val="00945051"/>
    <w:pPr>
      <w:spacing w:after="0" w:line="240" w:lineRule="auto"/>
      <w:jc w:val="center"/>
    </w:pPr>
    <w:rPr>
      <w:rFonts w:ascii="Arial" w:hAnsi="Arial"/>
      <w:sz w:val="17"/>
      <w:lang w:eastAsia="en-US"/>
    </w:rPr>
  </w:style>
  <w:style w:type="paragraph" w:styleId="Listeafsnit">
    <w:name w:val="List Paragraph"/>
    <w:basedOn w:val="Normal"/>
    <w:uiPriority w:val="34"/>
    <w:qFormat/>
    <w:rsid w:val="001A5C7E"/>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Normal-Tabeloverskrift">
    <w:name w:val="Normal - Tabel overskrift"/>
    <w:basedOn w:val="Normal"/>
    <w:uiPriority w:val="99"/>
    <w:rsid w:val="001A5C7E"/>
    <w:pPr>
      <w:spacing w:after="0" w:line="200" w:lineRule="atLeast"/>
    </w:pPr>
    <w:rPr>
      <w:rFonts w:ascii="Arial" w:hAnsi="Arial"/>
      <w:b/>
      <w:sz w:val="15"/>
      <w:szCs w:val="17"/>
    </w:rPr>
  </w:style>
  <w:style w:type="character" w:customStyle="1" w:styleId="Normal-TabeltekstTegn">
    <w:name w:val="Normal - Tabel tekst Tegn"/>
    <w:link w:val="Normal-Tabeltekst"/>
    <w:uiPriority w:val="99"/>
    <w:locked/>
    <w:rsid w:val="001A5C7E"/>
    <w:rPr>
      <w:sz w:val="15"/>
    </w:rPr>
  </w:style>
  <w:style w:type="paragraph" w:customStyle="1" w:styleId="Normal-Tabeltekst">
    <w:name w:val="Normal - Tabel tekst"/>
    <w:basedOn w:val="Normal"/>
    <w:link w:val="Normal-TabeltekstTegn"/>
    <w:uiPriority w:val="99"/>
    <w:rsid w:val="001A5C7E"/>
    <w:pPr>
      <w:spacing w:after="0" w:line="200" w:lineRule="atLeast"/>
    </w:pPr>
    <w:rPr>
      <w:sz w:val="15"/>
    </w:rPr>
  </w:style>
  <w:style w:type="character" w:styleId="Kommentarhenvisning">
    <w:name w:val="annotation reference"/>
    <w:basedOn w:val="Standardskrifttypeiafsnit"/>
    <w:uiPriority w:val="99"/>
    <w:semiHidden/>
    <w:unhideWhenUsed/>
    <w:rsid w:val="00806CDD"/>
    <w:rPr>
      <w:sz w:val="16"/>
      <w:szCs w:val="16"/>
    </w:rPr>
  </w:style>
  <w:style w:type="paragraph" w:styleId="Kommentartekst">
    <w:name w:val="annotation text"/>
    <w:basedOn w:val="Normal"/>
    <w:link w:val="KommentartekstTegn"/>
    <w:uiPriority w:val="99"/>
    <w:unhideWhenUsed/>
    <w:rsid w:val="00806CDD"/>
    <w:pPr>
      <w:spacing w:after="160" w:line="240" w:lineRule="auto"/>
    </w:pPr>
    <w:rPr>
      <w:rFonts w:asciiTheme="minorHAnsi" w:eastAsiaTheme="minorHAnsi" w:hAnsiTheme="minorHAnsi" w:cstheme="minorBidi"/>
      <w:sz w:val="20"/>
      <w:szCs w:val="20"/>
      <w:lang w:eastAsia="en-US"/>
    </w:rPr>
  </w:style>
  <w:style w:type="character" w:customStyle="1" w:styleId="KommentartekstTegn">
    <w:name w:val="Kommentartekst Tegn"/>
    <w:basedOn w:val="Standardskrifttypeiafsnit"/>
    <w:link w:val="Kommentartekst"/>
    <w:uiPriority w:val="99"/>
    <w:rsid w:val="00806CDD"/>
    <w:rPr>
      <w:rFonts w:asciiTheme="minorHAnsi" w:eastAsiaTheme="minorHAnsi" w:hAnsiTheme="minorHAnsi" w:cstheme="minorBidi"/>
      <w:sz w:val="20"/>
      <w:szCs w:val="20"/>
      <w:lang w:eastAsia="en-US"/>
    </w:rPr>
  </w:style>
  <w:style w:type="paragraph" w:styleId="Kommentaremne">
    <w:name w:val="annotation subject"/>
    <w:basedOn w:val="Kommentartekst"/>
    <w:next w:val="Kommentartekst"/>
    <w:link w:val="KommentaremneTegn"/>
    <w:uiPriority w:val="99"/>
    <w:semiHidden/>
    <w:rsid w:val="005A7F93"/>
    <w:pPr>
      <w:spacing w:after="280"/>
    </w:pPr>
    <w:rPr>
      <w:rFonts w:ascii="Garamond" w:eastAsia="Times New Roman" w:hAnsi="Garamond" w:cs="Times New Roman"/>
      <w:b/>
      <w:bCs/>
      <w:lang w:eastAsia="da-DK"/>
    </w:rPr>
  </w:style>
  <w:style w:type="character" w:customStyle="1" w:styleId="KommentaremneTegn">
    <w:name w:val="Kommentaremne Tegn"/>
    <w:basedOn w:val="KommentartekstTegn"/>
    <w:link w:val="Kommentaremne"/>
    <w:uiPriority w:val="99"/>
    <w:semiHidden/>
    <w:rsid w:val="005A7F93"/>
    <w:rPr>
      <w:rFonts w:asciiTheme="minorHAnsi" w:eastAsiaTheme="minorHAnsi" w:hAnsiTheme="minorHAnsi" w:cstheme="minorBidi"/>
      <w:b/>
      <w:bCs/>
      <w:sz w:val="20"/>
      <w:szCs w:val="20"/>
      <w:lang w:eastAsia="en-US"/>
    </w:rPr>
  </w:style>
  <w:style w:type="paragraph" w:styleId="Korrektur">
    <w:name w:val="Revision"/>
    <w:hidden/>
    <w:uiPriority w:val="99"/>
    <w:semiHidden/>
    <w:rsid w:val="006A6E94"/>
    <w:pPr>
      <w:spacing w:after="0" w:line="240" w:lineRule="auto"/>
    </w:pPr>
  </w:style>
  <w:style w:type="character" w:styleId="Ulstomtale">
    <w:name w:val="Unresolved Mention"/>
    <w:basedOn w:val="Standardskrifttypeiafsnit"/>
    <w:uiPriority w:val="99"/>
    <w:semiHidden/>
    <w:unhideWhenUsed/>
    <w:rsid w:val="00310A3D"/>
    <w:rPr>
      <w:color w:val="605E5C"/>
      <w:shd w:val="clear" w:color="auto" w:fill="E1DFDD"/>
    </w:rPr>
  </w:style>
  <w:style w:type="table" w:styleId="Tabelgitter-lys">
    <w:name w:val="Grid Table Light"/>
    <w:basedOn w:val="Tabel-Normal"/>
    <w:uiPriority w:val="40"/>
    <w:rsid w:val="00F60BEE"/>
    <w:pPr>
      <w:spacing w:after="0" w:line="240" w:lineRule="auto"/>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5581">
      <w:bodyDiv w:val="1"/>
      <w:marLeft w:val="0"/>
      <w:marRight w:val="0"/>
      <w:marTop w:val="0"/>
      <w:marBottom w:val="0"/>
      <w:divBdr>
        <w:top w:val="none" w:sz="0" w:space="0" w:color="auto"/>
        <w:left w:val="none" w:sz="0" w:space="0" w:color="auto"/>
        <w:bottom w:val="none" w:sz="0" w:space="0" w:color="auto"/>
        <w:right w:val="none" w:sz="0" w:space="0" w:color="auto"/>
      </w:divBdr>
    </w:div>
    <w:div w:id="21367478">
      <w:bodyDiv w:val="1"/>
      <w:marLeft w:val="0"/>
      <w:marRight w:val="0"/>
      <w:marTop w:val="0"/>
      <w:marBottom w:val="0"/>
      <w:divBdr>
        <w:top w:val="none" w:sz="0" w:space="0" w:color="auto"/>
        <w:left w:val="none" w:sz="0" w:space="0" w:color="auto"/>
        <w:bottom w:val="none" w:sz="0" w:space="0" w:color="auto"/>
        <w:right w:val="none" w:sz="0" w:space="0" w:color="auto"/>
      </w:divBdr>
    </w:div>
    <w:div w:id="63530210">
      <w:bodyDiv w:val="1"/>
      <w:marLeft w:val="0"/>
      <w:marRight w:val="0"/>
      <w:marTop w:val="0"/>
      <w:marBottom w:val="0"/>
      <w:divBdr>
        <w:top w:val="none" w:sz="0" w:space="0" w:color="auto"/>
        <w:left w:val="none" w:sz="0" w:space="0" w:color="auto"/>
        <w:bottom w:val="none" w:sz="0" w:space="0" w:color="auto"/>
        <w:right w:val="none" w:sz="0" w:space="0" w:color="auto"/>
      </w:divBdr>
    </w:div>
    <w:div w:id="704523257">
      <w:bodyDiv w:val="1"/>
      <w:marLeft w:val="0"/>
      <w:marRight w:val="0"/>
      <w:marTop w:val="0"/>
      <w:marBottom w:val="0"/>
      <w:divBdr>
        <w:top w:val="none" w:sz="0" w:space="0" w:color="auto"/>
        <w:left w:val="none" w:sz="0" w:space="0" w:color="auto"/>
        <w:bottom w:val="none" w:sz="0" w:space="0" w:color="auto"/>
        <w:right w:val="none" w:sz="0" w:space="0" w:color="auto"/>
      </w:divBdr>
    </w:div>
    <w:div w:id="1012881521">
      <w:bodyDiv w:val="1"/>
      <w:marLeft w:val="0"/>
      <w:marRight w:val="0"/>
      <w:marTop w:val="0"/>
      <w:marBottom w:val="0"/>
      <w:divBdr>
        <w:top w:val="none" w:sz="0" w:space="0" w:color="auto"/>
        <w:left w:val="none" w:sz="0" w:space="0" w:color="auto"/>
        <w:bottom w:val="none" w:sz="0" w:space="0" w:color="auto"/>
        <w:right w:val="none" w:sz="0" w:space="0" w:color="auto"/>
      </w:divBdr>
    </w:div>
    <w:div w:id="1334065021">
      <w:bodyDiv w:val="1"/>
      <w:marLeft w:val="0"/>
      <w:marRight w:val="0"/>
      <w:marTop w:val="0"/>
      <w:marBottom w:val="0"/>
      <w:divBdr>
        <w:top w:val="none" w:sz="0" w:space="0" w:color="auto"/>
        <w:left w:val="none" w:sz="0" w:space="0" w:color="auto"/>
        <w:bottom w:val="none" w:sz="0" w:space="0" w:color="auto"/>
        <w:right w:val="none" w:sz="0" w:space="0" w:color="auto"/>
      </w:divBdr>
    </w:div>
    <w:div w:id="212017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D02C46F-A93E-4846-92C9-4181AFC0D464}"/>
      </w:docPartPr>
      <w:docPartBody>
        <w:p w:rsidR="006C64C5" w:rsidRDefault="008F1C97">
          <w:r w:rsidRPr="00D030CB">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C97"/>
    <w:rsid w:val="00013590"/>
    <w:rsid w:val="00030D69"/>
    <w:rsid w:val="00032B62"/>
    <w:rsid w:val="00032CDE"/>
    <w:rsid w:val="0003458A"/>
    <w:rsid w:val="00070C68"/>
    <w:rsid w:val="00126418"/>
    <w:rsid w:val="00185CF3"/>
    <w:rsid w:val="001B5236"/>
    <w:rsid w:val="00201D95"/>
    <w:rsid w:val="0020392C"/>
    <w:rsid w:val="00241D75"/>
    <w:rsid w:val="002D3F7F"/>
    <w:rsid w:val="002D5FEC"/>
    <w:rsid w:val="00341580"/>
    <w:rsid w:val="00365E90"/>
    <w:rsid w:val="00373DFB"/>
    <w:rsid w:val="0037785B"/>
    <w:rsid w:val="003949E0"/>
    <w:rsid w:val="003E29A8"/>
    <w:rsid w:val="00413A8B"/>
    <w:rsid w:val="00430AD9"/>
    <w:rsid w:val="00451785"/>
    <w:rsid w:val="00486FF3"/>
    <w:rsid w:val="004C4B94"/>
    <w:rsid w:val="004D10B1"/>
    <w:rsid w:val="0059728B"/>
    <w:rsid w:val="005C4C69"/>
    <w:rsid w:val="005F4561"/>
    <w:rsid w:val="00611F72"/>
    <w:rsid w:val="00620EF8"/>
    <w:rsid w:val="00657473"/>
    <w:rsid w:val="006764AD"/>
    <w:rsid w:val="00696D97"/>
    <w:rsid w:val="006C64C5"/>
    <w:rsid w:val="007126F8"/>
    <w:rsid w:val="00715BC4"/>
    <w:rsid w:val="0075294F"/>
    <w:rsid w:val="0075399A"/>
    <w:rsid w:val="00760021"/>
    <w:rsid w:val="0078661A"/>
    <w:rsid w:val="007F484B"/>
    <w:rsid w:val="00805E16"/>
    <w:rsid w:val="008D1662"/>
    <w:rsid w:val="008E78EE"/>
    <w:rsid w:val="008F0610"/>
    <w:rsid w:val="008F1C97"/>
    <w:rsid w:val="00907163"/>
    <w:rsid w:val="0091221A"/>
    <w:rsid w:val="00926E07"/>
    <w:rsid w:val="00957BB0"/>
    <w:rsid w:val="0096730C"/>
    <w:rsid w:val="00996C61"/>
    <w:rsid w:val="009E0ED1"/>
    <w:rsid w:val="00A319ED"/>
    <w:rsid w:val="00A337F8"/>
    <w:rsid w:val="00AB6950"/>
    <w:rsid w:val="00AC1D16"/>
    <w:rsid w:val="00AC4D16"/>
    <w:rsid w:val="00AD3F5E"/>
    <w:rsid w:val="00AE74AB"/>
    <w:rsid w:val="00AE7C76"/>
    <w:rsid w:val="00B21580"/>
    <w:rsid w:val="00B501F3"/>
    <w:rsid w:val="00B5524B"/>
    <w:rsid w:val="00B62DB0"/>
    <w:rsid w:val="00B758B9"/>
    <w:rsid w:val="00BB2317"/>
    <w:rsid w:val="00C252D5"/>
    <w:rsid w:val="00C31A91"/>
    <w:rsid w:val="00C34DE2"/>
    <w:rsid w:val="00C50CC9"/>
    <w:rsid w:val="00C84B56"/>
    <w:rsid w:val="00CB0277"/>
    <w:rsid w:val="00CB1E11"/>
    <w:rsid w:val="00CB707B"/>
    <w:rsid w:val="00CD1732"/>
    <w:rsid w:val="00CE3052"/>
    <w:rsid w:val="00CF58BB"/>
    <w:rsid w:val="00D0780C"/>
    <w:rsid w:val="00D62CD0"/>
    <w:rsid w:val="00D63466"/>
    <w:rsid w:val="00D93EDA"/>
    <w:rsid w:val="00E40FB8"/>
    <w:rsid w:val="00EA790B"/>
    <w:rsid w:val="00EF69F1"/>
    <w:rsid w:val="00F03077"/>
    <w:rsid w:val="00F56294"/>
    <w:rsid w:val="00FE53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8F1C9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FM Økonomistyrelsen">
      <a:dk1>
        <a:srgbClr val="000000"/>
      </a:dk1>
      <a:lt1>
        <a:srgbClr val="FFFFFF"/>
      </a:lt1>
      <a:dk2>
        <a:srgbClr val="066B43"/>
      </a:dk2>
      <a:lt2>
        <a:srgbClr val="F6F6F6"/>
      </a:lt2>
      <a:accent1>
        <a:srgbClr val="3B5463"/>
      </a:accent1>
      <a:accent2>
        <a:srgbClr val="00B08C"/>
      </a:accent2>
      <a:accent3>
        <a:srgbClr val="85909A"/>
      </a:accent3>
      <a:accent4>
        <a:srgbClr val="ED5E66"/>
      </a:accent4>
      <a:accent5>
        <a:srgbClr val="64AACC"/>
      </a:accent5>
      <a:accent6>
        <a:srgbClr val="82244D"/>
      </a:accent6>
      <a:hlink>
        <a:srgbClr val="3E72A6"/>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95cfed9-3a8e-4a27-a77f-dc0bff331261" xsi:nil="true"/>
    <_ip_UnifiedCompliancePolicyProperties xmlns="http://schemas.microsoft.com/sharepoint/v3" xsi:nil="true"/>
    <Nummer xmlns="2fe6728d-6a73-4b96-af55-dd749fe875f2" xsi:nil="true"/>
    <lcf76f155ced4ddcb4097134ff3c332f xmlns="2fe6728d-6a73-4b96-af55-dd749fe875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TemplafyTemplateConfiguration><![CDATA[{"elementsMetadata":[{"type":"richTextContentControl","id":"46e123c6-aeb0-4d1c-abdc-dc9656387bc2","elementConfiguration":{"binding":"UserProfile.Office.Web","removeAndKeepContent":false,"disableUpdates":false,"type":"text"}}],"transformationConfigurations":[{"colorTheme":"{{UserProfile.Office.ColorTheme}}","originalColorThemeXml":"<a:clrScheme name=\"FM\" xmlns:a=\"http://schemas.openxmlformats.org/drawingml/2006/main\"><a:dk1><a:srgbClr val=\"000000\" /></a:dk1><a:lt1><a:srgbClr val=\"FFFFFF\" /></a:lt1><a:dk2><a:srgbClr val=\"031D5C\" /></a:dk2><a:lt2><a:srgbClr val=\"F6F6F6\" /></a:lt2><a:accent1><a:srgbClr val=\"3B5463\" /></a:accent1><a:accent2><a:srgbClr val=\"00B08C\" /></a:accent2><a:accent3><a:srgbClr val=\"85909A\" /></a:accent3><a:accent4><a:srgbClr val=\"ED5E66\" /></a:accent4><a:accent5><a:srgbClr val=\"64AACC\" /></a:accent5><a:accent6><a:srgbClr val=\"82244D\" /></a:accent6><a:hlink><a:srgbClr val=\"A4A4A4\" /></a:hlink><a:folHlink><a:srgbClr val=\"000000\" /></a:folHlink></a:clrScheme>","disableUpdates":false,"type":"colorTheme"},{"language":"{{DocumentLanguage}}","disableUpdates":false,"type":"proofingLanguage"},{"binding":"UserProfile.LogoInsertion.LogoNameWhite","shapeName":"LogoHide","height":"{{UserProfile.LogoInsertion.LogoHeight}}","namedSections":"first","namedPages":"first","leftOffset":"{{UserProfile.LogoInsertion.LogoA4Left}}","horizontalRelativePosition":"page","topOffset":"{{UserProfile.LogoInsertion.LogoA4Top}}","verticalRelativePosition":"page","imageTextWrapping":"inFrontOfText","disableUpdates":false,"type":"imageHeader"}],"isBaseTemplate":false,"templateName":"Rapport A4 (en-spaltet)","templateDescription":"Koncernfælles A4-rapport med én spalte - Start ikke i F2, men i Word","enableDocumentContentUpdater":true,"version":"1.12"}]]></TemplafyTemplateConfiguration>
</file>

<file path=customXml/item5.xml><?xml version="1.0" encoding="utf-8"?>
<TemplafyFormConfiguration><![CDATA[{"formFields":[],"formDataEntries":[]}]]></TemplafyFormConfiguration>
</file>

<file path=customXml/item6.xml><?xml version="1.0" encoding="utf-8"?>
<ct:contentTypeSchema xmlns:ct="http://schemas.microsoft.com/office/2006/metadata/contentType" xmlns:ma="http://schemas.microsoft.com/office/2006/metadata/properties/metaAttributes" ct:_="" ma:_="" ma:contentTypeName="Document" ma:contentTypeID="0x0101007B3A618853A97A45B1AD79D20A9AE734" ma:contentTypeVersion="16" ma:contentTypeDescription="Create a new document." ma:contentTypeScope="" ma:versionID="6041318c1def529de9c53bb201d8a466">
  <xsd:schema xmlns:xsd="http://www.w3.org/2001/XMLSchema" xmlns:xs="http://www.w3.org/2001/XMLSchema" xmlns:p="http://schemas.microsoft.com/office/2006/metadata/properties" xmlns:ns1="http://schemas.microsoft.com/sharepoint/v3" xmlns:ns2="2fe6728d-6a73-4b96-af55-dd749fe875f2" xmlns:ns3="695cfed9-3a8e-4a27-a77f-dc0bff331261" targetNamespace="http://schemas.microsoft.com/office/2006/metadata/properties" ma:root="true" ma:fieldsID="dca6e57d39ab9f3157367af31b43ec26" ns1:_="" ns2:_="" ns3:_="">
    <xsd:import namespace="http://schemas.microsoft.com/sharepoint/v3"/>
    <xsd:import namespace="2fe6728d-6a73-4b96-af55-dd749fe875f2"/>
    <xsd:import namespace="695cfed9-3a8e-4a27-a77f-dc0bff3312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Numme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e6728d-6a73-4b96-af55-dd749fe875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e286c4-6ad8-4de6-8845-affb0f0f145f"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Nummer" ma:index="21" nillable="true" ma:displayName="Nummer" ma:format="Dropdown" ma:internalName="Numm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95cfed9-3a8e-4a27-a77f-dc0bff3312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e64b2ee-61c7-4c0c-a035-e142f58667d9}" ma:internalName="TaxCatchAll" ma:showField="CatchAllData" ma:web="695cfed9-3a8e-4a27-a77f-dc0bff3312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86EA3B-F36A-407C-AFBD-9672804EDB85}">
  <ds:schemaRefs>
    <ds:schemaRef ds:uri="http://schemas.microsoft.com/office/2006/metadata/properties"/>
    <ds:schemaRef ds:uri="http://schemas.microsoft.com/office/infopath/2007/PartnerControls"/>
    <ds:schemaRef ds:uri="62cc71b4-3bc7-4223-b512-4a4d0a55ca34"/>
    <ds:schemaRef ds:uri="http://schemas.microsoft.com/sharepoint/v3"/>
    <ds:schemaRef ds:uri="695cfed9-3a8e-4a27-a77f-dc0bff331261"/>
    <ds:schemaRef ds:uri="2fe6728d-6a73-4b96-af55-dd749fe875f2"/>
  </ds:schemaRefs>
</ds:datastoreItem>
</file>

<file path=customXml/itemProps2.xml><?xml version="1.0" encoding="utf-8"?>
<ds:datastoreItem xmlns:ds="http://schemas.openxmlformats.org/officeDocument/2006/customXml" ds:itemID="{31C5FD03-5C67-4D7D-966C-F667AA749B97}">
  <ds:schemaRefs>
    <ds:schemaRef ds:uri="http://schemas.microsoft.com/sharepoint/v3/contenttype/forms"/>
  </ds:schemaRefs>
</ds:datastoreItem>
</file>

<file path=customXml/itemProps3.xml><?xml version="1.0" encoding="utf-8"?>
<ds:datastoreItem xmlns:ds="http://schemas.openxmlformats.org/officeDocument/2006/customXml" ds:itemID="{C894D850-9D79-4792-939D-6EBADF206242}">
  <ds:schemaRefs>
    <ds:schemaRef ds:uri="http://schemas.openxmlformats.org/officeDocument/2006/bibliography"/>
  </ds:schemaRefs>
</ds:datastoreItem>
</file>

<file path=customXml/itemProps4.xml><?xml version="1.0" encoding="utf-8"?>
<ds:datastoreItem xmlns:ds="http://schemas.openxmlformats.org/officeDocument/2006/customXml" ds:itemID="{5B1E4223-4EDD-4635-B06A-44CFB61D6701}">
  <ds:schemaRefs/>
</ds:datastoreItem>
</file>

<file path=customXml/itemProps5.xml><?xml version="1.0" encoding="utf-8"?>
<ds:datastoreItem xmlns:ds="http://schemas.openxmlformats.org/officeDocument/2006/customXml" ds:itemID="{16678EBB-69BC-4C91-A8A7-CC91D71BEAED}">
  <ds:schemaRefs/>
</ds:datastoreItem>
</file>

<file path=customXml/itemProps6.xml><?xml version="1.0" encoding="utf-8"?>
<ds:datastoreItem xmlns:ds="http://schemas.openxmlformats.org/officeDocument/2006/customXml" ds:itemID="{DFAEA403-A754-462C-9561-6E7170EB5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e6728d-6a73-4b96-af55-dd749fe875f2"/>
    <ds:schemaRef ds:uri="695cfed9-3a8e-4a27-a77f-dc0bff331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1281</Words>
  <Characters>9351</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Finansministeriet</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Tine Laursen Munk</dc:creator>
  <cp:lastModifiedBy>Simone Lindegaard Jensen</cp:lastModifiedBy>
  <cp:revision>7</cp:revision>
  <dcterms:created xsi:type="dcterms:W3CDTF">2025-06-19T11:02:00Z</dcterms:created>
  <dcterms:modified xsi:type="dcterms:W3CDTF">2025-06-19T14:58:00Z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MenuChapterSelector">
    <vt:lpwstr>True</vt:lpwstr>
  </property>
  <property fmtid="{D5CDD505-2E9C-101B-9397-08002B2CF9AE}" pid="3" name="oeMenuQuoteSelector">
    <vt:lpwstr>True</vt:lpwstr>
  </property>
  <property fmtid="{D5CDD505-2E9C-101B-9397-08002B2CF9AE}" pid="4" name="oeMenuImageFrontBack">
    <vt:lpwstr>True</vt:lpwstr>
  </property>
  <property fmtid="{D5CDD505-2E9C-101B-9397-08002B2CF9AE}" pid="5" name="oeMenuYearSelector">
    <vt:lpwstr>True</vt:lpwstr>
  </property>
  <property fmtid="{D5CDD505-2E9C-101B-9397-08002B2CF9AE}" pid="6" name="oeMenuPublicationColor">
    <vt:lpwstr>True</vt:lpwstr>
  </property>
  <property fmtid="{D5CDD505-2E9C-101B-9397-08002B2CF9AE}" pid="7" name="oeMenuPlaceholder16">
    <vt:lpwstr>True</vt:lpwstr>
  </property>
  <property fmtid="{D5CDD505-2E9C-101B-9397-08002B2CF9AE}" pid="8" name="oeMenuChapterIndexDivider">
    <vt:lpwstr>True</vt:lpwstr>
  </property>
  <property fmtid="{D5CDD505-2E9C-101B-9397-08002B2CF9AE}" pid="9" name="oeMenuWidePlaceholders">
    <vt:lpwstr>True</vt:lpwstr>
  </property>
  <property fmtid="{D5CDD505-2E9C-101B-9397-08002B2CF9AE}" pid="10" name="oeTextElementsFolder">
    <vt:lpwstr>A4 1 spalte</vt:lpwstr>
  </property>
  <property fmtid="{D5CDD505-2E9C-101B-9397-08002B2CF9AE}" pid="11" name="TemplafyTenantId">
    <vt:lpwstr>finansministeriet</vt:lpwstr>
  </property>
  <property fmtid="{D5CDD505-2E9C-101B-9397-08002B2CF9AE}" pid="12" name="TemplafyTemplateId">
    <vt:lpwstr>637442387916351391</vt:lpwstr>
  </property>
  <property fmtid="{D5CDD505-2E9C-101B-9397-08002B2CF9AE}" pid="13" name="TemplafyUserProfileId">
    <vt:lpwstr>637498375671049601</vt:lpwstr>
  </property>
  <property fmtid="{D5CDD505-2E9C-101B-9397-08002B2CF9AE}" pid="14" name="TemplafyLanguageCode">
    <vt:lpwstr>da-DK</vt:lpwstr>
  </property>
  <property fmtid="{D5CDD505-2E9C-101B-9397-08002B2CF9AE}" pid="15" name="ContentTypeId">
    <vt:lpwstr>0x0101007B3A618853A97A45B1AD79D20A9AE734</vt:lpwstr>
  </property>
  <property fmtid="{D5CDD505-2E9C-101B-9397-08002B2CF9AE}" pid="16" name="MediaServiceImageTags">
    <vt:lpwstr/>
  </property>
  <property fmtid="{D5CDD505-2E9C-101B-9397-08002B2CF9AE}" pid="17" name="Order">
    <vt:r8>39900</vt:r8>
  </property>
  <property fmtid="{D5CDD505-2E9C-101B-9397-08002B2CF9AE}" pid="18" name="ComplianceAssetId">
    <vt:lpwstr/>
  </property>
  <property fmtid="{D5CDD505-2E9C-101B-9397-08002B2CF9AE}" pid="19" name="_activity">
    <vt:lpwstr>{"FileActivityType":"8","FileActivityTimeStamp":"2025-06-03T05:59:57.960Z","FileActivityUsersOnPage":[{"DisplayName":"Simone Lindegaard Jensen","Id":"simjen@oes.dk"}],"FileActivityNavigationId":null}</vt:lpwstr>
  </property>
  <property fmtid="{D5CDD505-2E9C-101B-9397-08002B2CF9AE}" pid="20" name="_ExtendedDescription">
    <vt:lpwstr/>
  </property>
  <property fmtid="{D5CDD505-2E9C-101B-9397-08002B2CF9AE}" pid="21" name="TriggerFlowInfo">
    <vt:lpwstr/>
  </property>
</Properties>
</file>